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4158B" w14:textId="3C5EC7BF" w:rsidR="0065502C" w:rsidRPr="005A6F12" w:rsidRDefault="00433A7B" w:rsidP="00CE104E">
      <w:pPr>
        <w:pStyle w:val="Heading1"/>
        <w:spacing w:line="240" w:lineRule="auto"/>
        <w:rPr>
          <w:b w:val="0"/>
          <w:sz w:val="24"/>
          <w:szCs w:val="24"/>
        </w:rPr>
      </w:pPr>
      <w:r w:rsidRPr="005A6F12">
        <w:rPr>
          <w:sz w:val="24"/>
          <w:szCs w:val="24"/>
        </w:rPr>
        <w:t xml:space="preserve">PREDIKSI INFLASI BIAYA HIDUP MENGGUNAKAN METODE </w:t>
      </w:r>
      <w:r w:rsidRPr="005A6F12">
        <w:rPr>
          <w:i/>
          <w:sz w:val="24"/>
          <w:szCs w:val="24"/>
        </w:rPr>
        <w:t>RADIAL BASIS FUNCTION (RBF)</w:t>
      </w:r>
      <w:r w:rsidRPr="005A6F12">
        <w:rPr>
          <w:sz w:val="24"/>
          <w:szCs w:val="24"/>
        </w:rPr>
        <w:t xml:space="preserve"> (STUDI KASUS: KOTA TANJUNGPINANG</w:t>
      </w:r>
      <w:r w:rsidR="00ED0107" w:rsidRPr="005A6F12">
        <w:rPr>
          <w:sz w:val="24"/>
          <w:szCs w:val="24"/>
        </w:rPr>
        <w:t>)</w:t>
      </w:r>
    </w:p>
    <w:p w14:paraId="2371B8F0" w14:textId="77777777" w:rsidR="00433A7B" w:rsidRPr="005A6F12" w:rsidRDefault="00433A7B" w:rsidP="00ED0107">
      <w:pPr>
        <w:jc w:val="center"/>
        <w:rPr>
          <w:b/>
          <w:sz w:val="24"/>
          <w:szCs w:val="24"/>
        </w:rPr>
      </w:pPr>
    </w:p>
    <w:p w14:paraId="056B4633" w14:textId="44008072" w:rsidR="0065502C" w:rsidRPr="005A6F12" w:rsidRDefault="00433A7B" w:rsidP="0065502C">
      <w:pPr>
        <w:jc w:val="center"/>
        <w:rPr>
          <w:sz w:val="24"/>
          <w:szCs w:val="24"/>
          <w:vertAlign w:val="superscript"/>
        </w:rPr>
      </w:pPr>
      <w:r w:rsidRPr="005A6F12">
        <w:rPr>
          <w:sz w:val="24"/>
          <w:szCs w:val="24"/>
          <w:lang w:val="id-ID"/>
        </w:rPr>
        <w:t>Ogi</w:t>
      </w:r>
      <w:r w:rsidR="00455D10" w:rsidRPr="005A6F12">
        <w:rPr>
          <w:sz w:val="24"/>
          <w:szCs w:val="24"/>
          <w:vertAlign w:val="superscript"/>
        </w:rPr>
        <w:t>1</w:t>
      </w:r>
      <w:r w:rsidR="00FE73BB" w:rsidRPr="005A6F12">
        <w:rPr>
          <w:sz w:val="24"/>
          <w:szCs w:val="24"/>
          <w:lang w:val="id-ID"/>
        </w:rPr>
        <w:t xml:space="preserve">, </w:t>
      </w:r>
      <w:r w:rsidRPr="005A6F12">
        <w:rPr>
          <w:sz w:val="24"/>
          <w:szCs w:val="24"/>
          <w:lang w:val="id-ID"/>
        </w:rPr>
        <w:t>Martaleli  Bettiza</w:t>
      </w:r>
      <w:r w:rsidR="00455D10" w:rsidRPr="005A6F12">
        <w:rPr>
          <w:sz w:val="24"/>
          <w:szCs w:val="24"/>
        </w:rPr>
        <w:t xml:space="preserve"> </w:t>
      </w:r>
      <w:r w:rsidR="00455D10" w:rsidRPr="005A6F12">
        <w:rPr>
          <w:sz w:val="24"/>
          <w:szCs w:val="24"/>
          <w:vertAlign w:val="superscript"/>
        </w:rPr>
        <w:t>2</w:t>
      </w:r>
      <w:r w:rsidR="00FE73BB" w:rsidRPr="005A6F12">
        <w:rPr>
          <w:sz w:val="24"/>
          <w:szCs w:val="24"/>
          <w:lang w:val="id-ID"/>
        </w:rPr>
        <w:t xml:space="preserve">, </w:t>
      </w:r>
      <w:r w:rsidRPr="005A6F12">
        <w:rPr>
          <w:sz w:val="24"/>
          <w:szCs w:val="24"/>
          <w:lang w:val="id-ID"/>
        </w:rPr>
        <w:t>Alena Uperiati</w:t>
      </w:r>
      <w:r w:rsidR="00455D10" w:rsidRPr="005A6F12">
        <w:rPr>
          <w:sz w:val="24"/>
          <w:szCs w:val="24"/>
          <w:vertAlign w:val="superscript"/>
        </w:rPr>
        <w:t>3</w:t>
      </w:r>
    </w:p>
    <w:p w14:paraId="7F70B7B0" w14:textId="5D2B16D4" w:rsidR="0065502C" w:rsidRPr="005A6F12" w:rsidRDefault="00177060" w:rsidP="0065502C">
      <w:pPr>
        <w:jc w:val="center"/>
        <w:rPr>
          <w:sz w:val="24"/>
          <w:szCs w:val="24"/>
          <w:lang w:val="id-ID"/>
        </w:rPr>
      </w:pPr>
      <w:r w:rsidRPr="005A6F12">
        <w:rPr>
          <w:sz w:val="24"/>
          <w:szCs w:val="24"/>
        </w:rPr>
        <w:t>Ogiinformatika8@gmail.com</w:t>
      </w:r>
    </w:p>
    <w:p w14:paraId="2243DEBD" w14:textId="6391506C" w:rsidR="0065502C" w:rsidRPr="005A6F12" w:rsidRDefault="001B3534" w:rsidP="0065502C">
      <w:pPr>
        <w:jc w:val="center"/>
        <w:rPr>
          <w:sz w:val="24"/>
          <w:szCs w:val="24"/>
        </w:rPr>
      </w:pPr>
      <w:r w:rsidRPr="005A6F12">
        <w:rPr>
          <w:sz w:val="24"/>
          <w:szCs w:val="24"/>
        </w:rPr>
        <w:t>Program S</w:t>
      </w:r>
      <w:r w:rsidR="0065502C" w:rsidRPr="005A6F12">
        <w:rPr>
          <w:sz w:val="24"/>
          <w:szCs w:val="24"/>
        </w:rPr>
        <w:t>tud</w:t>
      </w:r>
      <w:r w:rsidR="00A84D26" w:rsidRPr="005A6F12">
        <w:rPr>
          <w:sz w:val="24"/>
          <w:szCs w:val="24"/>
          <w:lang w:val="id-ID"/>
        </w:rPr>
        <w:t>i Informatika</w:t>
      </w:r>
      <w:r w:rsidR="0065502C" w:rsidRPr="005A6F12">
        <w:rPr>
          <w:sz w:val="24"/>
          <w:szCs w:val="24"/>
        </w:rPr>
        <w:t xml:space="preserve">, </w:t>
      </w:r>
      <w:proofErr w:type="spellStart"/>
      <w:r w:rsidR="0065502C" w:rsidRPr="005A6F12">
        <w:rPr>
          <w:sz w:val="24"/>
          <w:szCs w:val="24"/>
        </w:rPr>
        <w:t>Fakulta</w:t>
      </w:r>
      <w:proofErr w:type="spellEnd"/>
      <w:r w:rsidR="00A84D26" w:rsidRPr="005A6F12">
        <w:rPr>
          <w:sz w:val="24"/>
          <w:szCs w:val="24"/>
          <w:lang w:val="id-ID"/>
        </w:rPr>
        <w:t>s Teknik</w:t>
      </w:r>
      <w:r w:rsidR="0065502C" w:rsidRPr="005A6F12">
        <w:rPr>
          <w:sz w:val="24"/>
          <w:szCs w:val="24"/>
        </w:rPr>
        <w:t xml:space="preserve">, </w:t>
      </w:r>
      <w:proofErr w:type="spellStart"/>
      <w:r w:rsidR="0065502C" w:rsidRPr="005A6F12">
        <w:rPr>
          <w:sz w:val="24"/>
          <w:szCs w:val="24"/>
        </w:rPr>
        <w:t>Universitas</w:t>
      </w:r>
      <w:proofErr w:type="spellEnd"/>
      <w:r w:rsidR="0065502C" w:rsidRPr="005A6F12">
        <w:rPr>
          <w:sz w:val="24"/>
          <w:szCs w:val="24"/>
        </w:rPr>
        <w:t xml:space="preserve"> </w:t>
      </w:r>
      <w:proofErr w:type="spellStart"/>
      <w:r w:rsidR="0065502C" w:rsidRPr="005A6F12">
        <w:rPr>
          <w:sz w:val="24"/>
          <w:szCs w:val="24"/>
        </w:rPr>
        <w:t>Maritim</w:t>
      </w:r>
      <w:proofErr w:type="spellEnd"/>
      <w:r w:rsidR="0065502C" w:rsidRPr="005A6F12">
        <w:rPr>
          <w:sz w:val="24"/>
          <w:szCs w:val="24"/>
        </w:rPr>
        <w:t xml:space="preserve"> Raja Ali Haji</w:t>
      </w:r>
    </w:p>
    <w:p w14:paraId="20C4BF9F" w14:textId="77777777" w:rsidR="0065502C" w:rsidRPr="005A6F12" w:rsidRDefault="0065502C" w:rsidP="0065502C">
      <w:pPr>
        <w:spacing w:line="276" w:lineRule="auto"/>
        <w:jc w:val="both"/>
        <w:rPr>
          <w:sz w:val="24"/>
          <w:szCs w:val="24"/>
        </w:rPr>
      </w:pPr>
    </w:p>
    <w:p w14:paraId="36F7EAC3" w14:textId="77777777" w:rsidR="0065502C" w:rsidRPr="00050C0D" w:rsidRDefault="0065502C" w:rsidP="0065502C">
      <w:pPr>
        <w:jc w:val="center"/>
        <w:rPr>
          <w:b/>
          <w:i/>
          <w:sz w:val="24"/>
          <w:szCs w:val="24"/>
        </w:rPr>
      </w:pPr>
      <w:r w:rsidRPr="00050C0D">
        <w:rPr>
          <w:b/>
          <w:i/>
          <w:sz w:val="24"/>
          <w:szCs w:val="24"/>
        </w:rPr>
        <w:t>Abstract</w:t>
      </w:r>
    </w:p>
    <w:p w14:paraId="5FF616ED" w14:textId="44DD05D0" w:rsidR="0065502C" w:rsidRPr="005A6F12" w:rsidRDefault="00433A7B" w:rsidP="00F56DBF">
      <w:pPr>
        <w:ind w:firstLine="567"/>
        <w:jc w:val="both"/>
        <w:rPr>
          <w:rStyle w:val="normalchar"/>
          <w:i/>
          <w:sz w:val="24"/>
          <w:szCs w:val="24"/>
          <w:lang w:val="id-ID"/>
        </w:rPr>
      </w:pPr>
      <w:r w:rsidRPr="005A6F12">
        <w:rPr>
          <w:rStyle w:val="normalchar"/>
          <w:i/>
          <w:sz w:val="24"/>
          <w:szCs w:val="24"/>
        </w:rPr>
        <w:t xml:space="preserve">The increase and decrease in prices of goods that occur in general in the city of </w:t>
      </w:r>
      <w:proofErr w:type="spellStart"/>
      <w:r w:rsidRPr="005A6F12">
        <w:rPr>
          <w:rStyle w:val="normalchar"/>
          <w:i/>
          <w:sz w:val="24"/>
          <w:szCs w:val="24"/>
        </w:rPr>
        <w:t>Tanjungpinang</w:t>
      </w:r>
      <w:proofErr w:type="spellEnd"/>
      <w:r w:rsidRPr="005A6F12">
        <w:rPr>
          <w:rStyle w:val="normalchar"/>
          <w:i/>
          <w:sz w:val="24"/>
          <w:szCs w:val="24"/>
        </w:rPr>
        <w:t xml:space="preserve"> has a worrying impact on society. The increase and decrease that occurs not only in goods, but also in services. The most frequent increase and decrease in goods and services is the people's basic needs or the decline in the selling power of a country's currency. Inflation that often occurs due to the high demand for goods and services, while the stock of goods that are not available, this causes the price of goods and services to soar. Because of this research was conducted with data patterns that have influence variables such as foodstuff, processed food, housing, clothing, health, education, transportation, general data, used as many as 108 data, taken from January 2009 to </w:t>
      </w:r>
      <w:proofErr w:type="spellStart"/>
      <w:r w:rsidRPr="005A6F12">
        <w:rPr>
          <w:rStyle w:val="normalchar"/>
          <w:i/>
          <w:sz w:val="24"/>
          <w:szCs w:val="24"/>
        </w:rPr>
        <w:t>december</w:t>
      </w:r>
      <w:proofErr w:type="spellEnd"/>
      <w:r w:rsidRPr="005A6F12">
        <w:rPr>
          <w:rStyle w:val="normalchar"/>
          <w:i/>
          <w:sz w:val="24"/>
          <w:szCs w:val="24"/>
        </w:rPr>
        <w:t xml:space="preserve"> 2010. Research This is done by using the ANN method, Radial Basis Function, on the RBF method of training which is relatively shorter and produces a good prediction level. In this RBF method has stages such as the random center selection. From the data as much as 108 data divided into 2, as much as 74 data as training data, and 33 data as test data, in the training and testing using 25 centers get an average RMSE result of 0,145 for training and an average RMSE result of 0,006 for testing data.</w:t>
      </w:r>
    </w:p>
    <w:p w14:paraId="7EDA6500" w14:textId="77777777" w:rsidR="0065502C" w:rsidRPr="005A6F12" w:rsidRDefault="0065502C" w:rsidP="0065502C">
      <w:pPr>
        <w:jc w:val="both"/>
        <w:rPr>
          <w:i/>
          <w:sz w:val="24"/>
          <w:szCs w:val="24"/>
        </w:rPr>
      </w:pPr>
    </w:p>
    <w:p w14:paraId="1B61A837" w14:textId="12F31AE8" w:rsidR="0065502C" w:rsidRPr="005A6F12" w:rsidRDefault="0065502C" w:rsidP="0065502C">
      <w:pPr>
        <w:tabs>
          <w:tab w:val="left" w:pos="1276"/>
        </w:tabs>
        <w:ind w:left="1276" w:hanging="1276"/>
        <w:jc w:val="both"/>
        <w:rPr>
          <w:sz w:val="24"/>
          <w:szCs w:val="24"/>
        </w:rPr>
      </w:pPr>
      <w:r w:rsidRPr="005A6F12">
        <w:rPr>
          <w:sz w:val="24"/>
          <w:szCs w:val="24"/>
        </w:rPr>
        <w:t xml:space="preserve">Kata </w:t>
      </w:r>
      <w:proofErr w:type="spellStart"/>
      <w:r w:rsidRPr="005A6F12">
        <w:rPr>
          <w:sz w:val="24"/>
          <w:szCs w:val="24"/>
        </w:rPr>
        <w:t>kunci</w:t>
      </w:r>
      <w:proofErr w:type="spellEnd"/>
      <w:r w:rsidRPr="005A6F12">
        <w:rPr>
          <w:sz w:val="24"/>
          <w:szCs w:val="24"/>
        </w:rPr>
        <w:t>:</w:t>
      </w:r>
      <w:r w:rsidRPr="005A6F12">
        <w:rPr>
          <w:sz w:val="24"/>
          <w:szCs w:val="24"/>
        </w:rPr>
        <w:tab/>
      </w:r>
      <w:r w:rsidR="00433A7B" w:rsidRPr="005A6F12">
        <w:rPr>
          <w:i/>
          <w:iCs/>
          <w:sz w:val="24"/>
          <w:szCs w:val="24"/>
        </w:rPr>
        <w:t>Prediction, Cost of Living Inflation, Radial Base Function</w:t>
      </w:r>
    </w:p>
    <w:p w14:paraId="0C7EF929" w14:textId="77777777" w:rsidR="0065502C" w:rsidRPr="005A6F12" w:rsidRDefault="0065502C" w:rsidP="0065502C">
      <w:pPr>
        <w:tabs>
          <w:tab w:val="left" w:pos="1276"/>
        </w:tabs>
        <w:ind w:left="1276" w:hanging="1276"/>
        <w:jc w:val="both"/>
        <w:rPr>
          <w:sz w:val="24"/>
          <w:szCs w:val="24"/>
        </w:rPr>
      </w:pPr>
    </w:p>
    <w:p w14:paraId="7E294FB1" w14:textId="77777777" w:rsidR="0065502C" w:rsidRPr="005A6F12" w:rsidRDefault="0065502C" w:rsidP="00CE104E">
      <w:pPr>
        <w:pStyle w:val="ListParagraph"/>
        <w:numPr>
          <w:ilvl w:val="0"/>
          <w:numId w:val="19"/>
        </w:numPr>
        <w:tabs>
          <w:tab w:val="left" w:pos="284"/>
        </w:tabs>
        <w:ind w:left="284" w:hanging="284"/>
        <w:jc w:val="both"/>
        <w:outlineLvl w:val="0"/>
        <w:rPr>
          <w:rFonts w:ascii="Times New Roman" w:hAnsi="Times New Roman"/>
          <w:b/>
          <w:sz w:val="24"/>
          <w:szCs w:val="24"/>
        </w:rPr>
      </w:pPr>
      <w:r w:rsidRPr="005A6F12">
        <w:rPr>
          <w:rFonts w:ascii="Times New Roman" w:hAnsi="Times New Roman"/>
          <w:b/>
          <w:sz w:val="24"/>
          <w:szCs w:val="24"/>
          <w:lang w:val="id-ID"/>
        </w:rPr>
        <w:t>P</w:t>
      </w:r>
      <w:proofErr w:type="spellStart"/>
      <w:r w:rsidRPr="005A6F12">
        <w:rPr>
          <w:rFonts w:ascii="Times New Roman" w:hAnsi="Times New Roman"/>
          <w:b/>
          <w:sz w:val="24"/>
          <w:szCs w:val="24"/>
        </w:rPr>
        <w:t>endahuluan</w:t>
      </w:r>
      <w:proofErr w:type="spellEnd"/>
    </w:p>
    <w:p w14:paraId="66595628" w14:textId="5836B391" w:rsidR="00822180" w:rsidRPr="005A6F12" w:rsidRDefault="00822180" w:rsidP="00F56DBF">
      <w:pPr>
        <w:autoSpaceDE w:val="0"/>
        <w:autoSpaceDN w:val="0"/>
        <w:adjustRightInd w:val="0"/>
        <w:ind w:firstLine="567"/>
        <w:jc w:val="both"/>
        <w:rPr>
          <w:sz w:val="24"/>
          <w:szCs w:val="24"/>
        </w:rPr>
      </w:pPr>
      <w:proofErr w:type="spellStart"/>
      <w:r w:rsidRPr="005A6F12">
        <w:rPr>
          <w:sz w:val="24"/>
          <w:szCs w:val="24"/>
        </w:rPr>
        <w:t>Kenaikan</w:t>
      </w:r>
      <w:proofErr w:type="spellEnd"/>
      <w:r w:rsidRPr="005A6F12">
        <w:rPr>
          <w:sz w:val="24"/>
          <w:szCs w:val="24"/>
        </w:rPr>
        <w:t xml:space="preserve"> dan </w:t>
      </w:r>
      <w:proofErr w:type="spellStart"/>
      <w:r w:rsidRPr="005A6F12">
        <w:rPr>
          <w:sz w:val="24"/>
          <w:szCs w:val="24"/>
        </w:rPr>
        <w:t>penurunan</w:t>
      </w:r>
      <w:proofErr w:type="spellEnd"/>
      <w:r w:rsidRPr="005A6F12">
        <w:rPr>
          <w:sz w:val="24"/>
          <w:szCs w:val="24"/>
        </w:rPr>
        <w:t xml:space="preserve"> </w:t>
      </w:r>
      <w:proofErr w:type="spellStart"/>
      <w:r w:rsidRPr="005A6F12">
        <w:rPr>
          <w:sz w:val="24"/>
          <w:szCs w:val="24"/>
        </w:rPr>
        <w:t>harga</w:t>
      </w:r>
      <w:proofErr w:type="spellEnd"/>
      <w:r w:rsidRPr="005A6F12">
        <w:rPr>
          <w:sz w:val="24"/>
          <w:szCs w:val="24"/>
        </w:rPr>
        <w:t xml:space="preserve"> </w:t>
      </w:r>
      <w:proofErr w:type="spellStart"/>
      <w:r w:rsidRPr="005A6F12">
        <w:rPr>
          <w:sz w:val="24"/>
          <w:szCs w:val="24"/>
        </w:rPr>
        <w:t>barang</w:t>
      </w:r>
      <w:proofErr w:type="spellEnd"/>
      <w:r w:rsidRPr="005A6F12">
        <w:rPr>
          <w:sz w:val="24"/>
          <w:szCs w:val="24"/>
        </w:rPr>
        <w:t xml:space="preserve"> yang </w:t>
      </w:r>
      <w:proofErr w:type="spellStart"/>
      <w:r w:rsidRPr="005A6F12">
        <w:rPr>
          <w:sz w:val="24"/>
          <w:szCs w:val="24"/>
        </w:rPr>
        <w:t>terjadi</w:t>
      </w:r>
      <w:proofErr w:type="spellEnd"/>
      <w:r w:rsidRPr="005A6F12">
        <w:rPr>
          <w:sz w:val="24"/>
          <w:szCs w:val="24"/>
        </w:rPr>
        <w:t xml:space="preserve"> </w:t>
      </w:r>
      <w:proofErr w:type="spellStart"/>
      <w:r w:rsidRPr="005A6F12">
        <w:rPr>
          <w:sz w:val="24"/>
          <w:szCs w:val="24"/>
        </w:rPr>
        <w:t>secara</w:t>
      </w:r>
      <w:proofErr w:type="spellEnd"/>
      <w:r w:rsidRPr="005A6F12">
        <w:rPr>
          <w:sz w:val="24"/>
          <w:szCs w:val="24"/>
        </w:rPr>
        <w:t xml:space="preserve"> </w:t>
      </w:r>
      <w:proofErr w:type="spellStart"/>
      <w:r w:rsidRPr="005A6F12">
        <w:rPr>
          <w:sz w:val="24"/>
          <w:szCs w:val="24"/>
        </w:rPr>
        <w:t>umum</w:t>
      </w:r>
      <w:proofErr w:type="spellEnd"/>
      <w:r w:rsidRPr="005A6F12">
        <w:rPr>
          <w:sz w:val="24"/>
          <w:szCs w:val="24"/>
        </w:rPr>
        <w:t xml:space="preserve"> di </w:t>
      </w:r>
      <w:proofErr w:type="spellStart"/>
      <w:r w:rsidRPr="005A6F12">
        <w:rPr>
          <w:sz w:val="24"/>
          <w:szCs w:val="24"/>
        </w:rPr>
        <w:t>kota</w:t>
      </w:r>
      <w:proofErr w:type="spellEnd"/>
      <w:r w:rsidRPr="005A6F12">
        <w:rPr>
          <w:sz w:val="24"/>
          <w:szCs w:val="24"/>
        </w:rPr>
        <w:t xml:space="preserve"> </w:t>
      </w:r>
      <w:proofErr w:type="spellStart"/>
      <w:proofErr w:type="gramStart"/>
      <w:r w:rsidRPr="005A6F12">
        <w:rPr>
          <w:sz w:val="24"/>
          <w:szCs w:val="24"/>
        </w:rPr>
        <w:t>Tanjungpinang</w:t>
      </w:r>
      <w:proofErr w:type="spellEnd"/>
      <w:r w:rsidRPr="005A6F12">
        <w:rPr>
          <w:sz w:val="24"/>
          <w:szCs w:val="24"/>
        </w:rPr>
        <w:t xml:space="preserve">  </w:t>
      </w:r>
      <w:proofErr w:type="spellStart"/>
      <w:r w:rsidRPr="005A6F12">
        <w:rPr>
          <w:sz w:val="24"/>
          <w:szCs w:val="24"/>
        </w:rPr>
        <w:t>berdampak</w:t>
      </w:r>
      <w:proofErr w:type="spellEnd"/>
      <w:proofErr w:type="gramEnd"/>
      <w:r w:rsidRPr="005A6F12">
        <w:rPr>
          <w:sz w:val="24"/>
          <w:szCs w:val="24"/>
        </w:rPr>
        <w:t xml:space="preserve">  pada </w:t>
      </w:r>
      <w:proofErr w:type="spellStart"/>
      <w:r w:rsidRPr="005A6F12">
        <w:rPr>
          <w:sz w:val="24"/>
          <w:szCs w:val="24"/>
        </w:rPr>
        <w:t>masyarakat</w:t>
      </w:r>
      <w:proofErr w:type="spellEnd"/>
      <w:r w:rsidRPr="005A6F12">
        <w:rPr>
          <w:sz w:val="24"/>
          <w:szCs w:val="24"/>
        </w:rPr>
        <w:t xml:space="preserve">. </w:t>
      </w:r>
      <w:proofErr w:type="spellStart"/>
      <w:r w:rsidRPr="005A6F12">
        <w:rPr>
          <w:sz w:val="24"/>
          <w:szCs w:val="24"/>
        </w:rPr>
        <w:t>Kenaikan</w:t>
      </w:r>
      <w:proofErr w:type="spellEnd"/>
      <w:r w:rsidRPr="005A6F12">
        <w:rPr>
          <w:sz w:val="24"/>
          <w:szCs w:val="24"/>
        </w:rPr>
        <w:t xml:space="preserve"> dan </w:t>
      </w:r>
      <w:proofErr w:type="spellStart"/>
      <w:r w:rsidRPr="005A6F12">
        <w:rPr>
          <w:sz w:val="24"/>
          <w:szCs w:val="24"/>
        </w:rPr>
        <w:t>penurunan</w:t>
      </w:r>
      <w:proofErr w:type="spellEnd"/>
      <w:r w:rsidRPr="005A6F12">
        <w:rPr>
          <w:sz w:val="24"/>
          <w:szCs w:val="24"/>
        </w:rPr>
        <w:t xml:space="preserve"> yang </w:t>
      </w:r>
      <w:proofErr w:type="spellStart"/>
      <w:r w:rsidRPr="005A6F12">
        <w:rPr>
          <w:sz w:val="24"/>
          <w:szCs w:val="24"/>
        </w:rPr>
        <w:t>terjadi</w:t>
      </w:r>
      <w:proofErr w:type="spellEnd"/>
      <w:r w:rsidRPr="005A6F12">
        <w:rPr>
          <w:sz w:val="24"/>
          <w:szCs w:val="24"/>
        </w:rPr>
        <w:t xml:space="preserve"> </w:t>
      </w:r>
      <w:proofErr w:type="spellStart"/>
      <w:r w:rsidRPr="005A6F12">
        <w:rPr>
          <w:sz w:val="24"/>
          <w:szCs w:val="24"/>
        </w:rPr>
        <w:t>tidak</w:t>
      </w:r>
      <w:proofErr w:type="spellEnd"/>
      <w:r w:rsidRPr="005A6F12">
        <w:rPr>
          <w:sz w:val="24"/>
          <w:szCs w:val="24"/>
        </w:rPr>
        <w:t xml:space="preserve"> </w:t>
      </w:r>
      <w:proofErr w:type="spellStart"/>
      <w:r w:rsidRPr="005A6F12">
        <w:rPr>
          <w:sz w:val="24"/>
          <w:szCs w:val="24"/>
        </w:rPr>
        <w:t>hanya</w:t>
      </w:r>
      <w:proofErr w:type="spellEnd"/>
      <w:r w:rsidRPr="005A6F12">
        <w:rPr>
          <w:sz w:val="24"/>
          <w:szCs w:val="24"/>
        </w:rPr>
        <w:t xml:space="preserve"> pada </w:t>
      </w:r>
      <w:proofErr w:type="spellStart"/>
      <w:r w:rsidRPr="005A6F12">
        <w:rPr>
          <w:sz w:val="24"/>
          <w:szCs w:val="24"/>
        </w:rPr>
        <w:t>barang</w:t>
      </w:r>
      <w:proofErr w:type="spellEnd"/>
      <w:r w:rsidRPr="005A6F12">
        <w:rPr>
          <w:sz w:val="24"/>
          <w:szCs w:val="24"/>
        </w:rPr>
        <w:t xml:space="preserve"> </w:t>
      </w:r>
      <w:proofErr w:type="spellStart"/>
      <w:r w:rsidRPr="005A6F12">
        <w:rPr>
          <w:sz w:val="24"/>
          <w:szCs w:val="24"/>
        </w:rPr>
        <w:t>saja</w:t>
      </w:r>
      <w:proofErr w:type="spellEnd"/>
      <w:r w:rsidRPr="005A6F12">
        <w:rPr>
          <w:sz w:val="24"/>
          <w:szCs w:val="24"/>
        </w:rPr>
        <w:t xml:space="preserve">, </w:t>
      </w:r>
      <w:proofErr w:type="spellStart"/>
      <w:r w:rsidRPr="005A6F12">
        <w:rPr>
          <w:sz w:val="24"/>
          <w:szCs w:val="24"/>
        </w:rPr>
        <w:t>melainkan</w:t>
      </w:r>
      <w:proofErr w:type="spellEnd"/>
      <w:r w:rsidRPr="005A6F12">
        <w:rPr>
          <w:sz w:val="24"/>
          <w:szCs w:val="24"/>
        </w:rPr>
        <w:t xml:space="preserve"> juga </w:t>
      </w:r>
      <w:proofErr w:type="spellStart"/>
      <w:r w:rsidRPr="005A6F12">
        <w:rPr>
          <w:sz w:val="24"/>
          <w:szCs w:val="24"/>
        </w:rPr>
        <w:t>terjadi</w:t>
      </w:r>
      <w:proofErr w:type="spellEnd"/>
      <w:r w:rsidRPr="005A6F12">
        <w:rPr>
          <w:sz w:val="24"/>
          <w:szCs w:val="24"/>
        </w:rPr>
        <w:t xml:space="preserve"> pada </w:t>
      </w:r>
      <w:proofErr w:type="spellStart"/>
      <w:r w:rsidRPr="005A6F12">
        <w:rPr>
          <w:sz w:val="24"/>
          <w:szCs w:val="24"/>
        </w:rPr>
        <w:t>jasa</w:t>
      </w:r>
      <w:proofErr w:type="spellEnd"/>
      <w:r w:rsidRPr="005A6F12">
        <w:rPr>
          <w:sz w:val="24"/>
          <w:szCs w:val="24"/>
        </w:rPr>
        <w:t xml:space="preserve">. </w:t>
      </w:r>
      <w:proofErr w:type="spellStart"/>
      <w:r w:rsidRPr="005A6F12">
        <w:rPr>
          <w:sz w:val="24"/>
          <w:szCs w:val="24"/>
        </w:rPr>
        <w:t>Kenaikan</w:t>
      </w:r>
      <w:proofErr w:type="spellEnd"/>
      <w:r w:rsidRPr="005A6F12">
        <w:rPr>
          <w:sz w:val="24"/>
          <w:szCs w:val="24"/>
        </w:rPr>
        <w:t xml:space="preserve"> dan </w:t>
      </w:r>
      <w:proofErr w:type="spellStart"/>
      <w:r w:rsidRPr="005A6F12">
        <w:rPr>
          <w:sz w:val="24"/>
          <w:szCs w:val="24"/>
        </w:rPr>
        <w:t>penurunan</w:t>
      </w:r>
      <w:proofErr w:type="spellEnd"/>
      <w:r w:rsidRPr="005A6F12">
        <w:rPr>
          <w:sz w:val="24"/>
          <w:szCs w:val="24"/>
        </w:rPr>
        <w:t xml:space="preserve"> </w:t>
      </w:r>
      <w:proofErr w:type="spellStart"/>
      <w:r w:rsidRPr="005A6F12">
        <w:rPr>
          <w:sz w:val="24"/>
          <w:szCs w:val="24"/>
        </w:rPr>
        <w:t>barang</w:t>
      </w:r>
      <w:proofErr w:type="spellEnd"/>
      <w:r w:rsidRPr="005A6F12">
        <w:rPr>
          <w:sz w:val="24"/>
          <w:szCs w:val="24"/>
        </w:rPr>
        <w:t xml:space="preserve"> dan </w:t>
      </w:r>
      <w:proofErr w:type="spellStart"/>
      <w:r w:rsidRPr="005A6F12">
        <w:rPr>
          <w:sz w:val="24"/>
          <w:szCs w:val="24"/>
        </w:rPr>
        <w:t>jasa</w:t>
      </w:r>
      <w:proofErr w:type="spellEnd"/>
      <w:r w:rsidRPr="005A6F12">
        <w:rPr>
          <w:sz w:val="24"/>
          <w:szCs w:val="24"/>
        </w:rPr>
        <w:t xml:space="preserve"> yang paling </w:t>
      </w:r>
      <w:proofErr w:type="spellStart"/>
      <w:r w:rsidRPr="005A6F12">
        <w:rPr>
          <w:sz w:val="24"/>
          <w:szCs w:val="24"/>
        </w:rPr>
        <w:t>sering</w:t>
      </w:r>
      <w:proofErr w:type="spellEnd"/>
      <w:r w:rsidRPr="005A6F12">
        <w:rPr>
          <w:sz w:val="24"/>
          <w:szCs w:val="24"/>
        </w:rPr>
        <w:t xml:space="preserve"> </w:t>
      </w:r>
      <w:proofErr w:type="spellStart"/>
      <w:r w:rsidRPr="005A6F12">
        <w:rPr>
          <w:sz w:val="24"/>
          <w:szCs w:val="24"/>
        </w:rPr>
        <w:t>terjadi</w:t>
      </w:r>
      <w:proofErr w:type="spellEnd"/>
      <w:r w:rsidRPr="005A6F12">
        <w:rPr>
          <w:sz w:val="24"/>
          <w:szCs w:val="24"/>
        </w:rPr>
        <w:t xml:space="preserve"> pada </w:t>
      </w:r>
      <w:proofErr w:type="spellStart"/>
      <w:r w:rsidRPr="005A6F12">
        <w:rPr>
          <w:sz w:val="24"/>
          <w:szCs w:val="24"/>
        </w:rPr>
        <w:t>kebutuhan</w:t>
      </w:r>
      <w:proofErr w:type="spellEnd"/>
      <w:r w:rsidRPr="005A6F12">
        <w:rPr>
          <w:sz w:val="24"/>
          <w:szCs w:val="24"/>
        </w:rPr>
        <w:t xml:space="preserve"> </w:t>
      </w:r>
      <w:proofErr w:type="spellStart"/>
      <w:r w:rsidRPr="005A6F12">
        <w:rPr>
          <w:sz w:val="24"/>
          <w:szCs w:val="24"/>
        </w:rPr>
        <w:t>pokok</w:t>
      </w:r>
      <w:proofErr w:type="spellEnd"/>
      <w:r w:rsidRPr="005A6F12">
        <w:rPr>
          <w:sz w:val="24"/>
          <w:szCs w:val="24"/>
        </w:rPr>
        <w:t xml:space="preserve"> </w:t>
      </w:r>
      <w:proofErr w:type="spellStart"/>
      <w:r w:rsidRPr="005A6F12">
        <w:rPr>
          <w:sz w:val="24"/>
          <w:szCs w:val="24"/>
        </w:rPr>
        <w:t>masyarakat</w:t>
      </w:r>
      <w:proofErr w:type="spellEnd"/>
      <w:r w:rsidRPr="005A6F12">
        <w:rPr>
          <w:sz w:val="24"/>
          <w:szCs w:val="24"/>
        </w:rPr>
        <w:t xml:space="preserve"> </w:t>
      </w:r>
      <w:proofErr w:type="spellStart"/>
      <w:r w:rsidRPr="005A6F12">
        <w:rPr>
          <w:sz w:val="24"/>
          <w:szCs w:val="24"/>
        </w:rPr>
        <w:t>atau</w:t>
      </w:r>
      <w:proofErr w:type="spellEnd"/>
      <w:r w:rsidRPr="005A6F12">
        <w:rPr>
          <w:sz w:val="24"/>
          <w:szCs w:val="24"/>
        </w:rPr>
        <w:t xml:space="preserve"> </w:t>
      </w:r>
      <w:proofErr w:type="spellStart"/>
      <w:r w:rsidRPr="005A6F12">
        <w:rPr>
          <w:sz w:val="24"/>
          <w:szCs w:val="24"/>
        </w:rPr>
        <w:t>turunnya</w:t>
      </w:r>
      <w:proofErr w:type="spellEnd"/>
      <w:r w:rsidRPr="005A6F12">
        <w:rPr>
          <w:sz w:val="24"/>
          <w:szCs w:val="24"/>
        </w:rPr>
        <w:t xml:space="preserve"> </w:t>
      </w:r>
      <w:proofErr w:type="spellStart"/>
      <w:r w:rsidRPr="005A6F12">
        <w:rPr>
          <w:sz w:val="24"/>
          <w:szCs w:val="24"/>
        </w:rPr>
        <w:t>daya</w:t>
      </w:r>
      <w:proofErr w:type="spellEnd"/>
      <w:r w:rsidRPr="005A6F12">
        <w:rPr>
          <w:sz w:val="24"/>
          <w:szCs w:val="24"/>
        </w:rPr>
        <w:t xml:space="preserve"> </w:t>
      </w:r>
      <w:proofErr w:type="spellStart"/>
      <w:r w:rsidRPr="005A6F12">
        <w:rPr>
          <w:sz w:val="24"/>
          <w:szCs w:val="24"/>
        </w:rPr>
        <w:t>jual</w:t>
      </w:r>
      <w:proofErr w:type="spellEnd"/>
      <w:r w:rsidRPr="005A6F12">
        <w:rPr>
          <w:sz w:val="24"/>
          <w:szCs w:val="24"/>
        </w:rPr>
        <w:t xml:space="preserve"> </w:t>
      </w:r>
      <w:proofErr w:type="spellStart"/>
      <w:r w:rsidRPr="005A6F12">
        <w:rPr>
          <w:sz w:val="24"/>
          <w:szCs w:val="24"/>
        </w:rPr>
        <w:t>mata</w:t>
      </w:r>
      <w:proofErr w:type="spellEnd"/>
      <w:r w:rsidRPr="005A6F12">
        <w:rPr>
          <w:sz w:val="24"/>
          <w:szCs w:val="24"/>
        </w:rPr>
        <w:t xml:space="preserve"> </w:t>
      </w:r>
      <w:proofErr w:type="spellStart"/>
      <w:r w:rsidRPr="005A6F12">
        <w:rPr>
          <w:sz w:val="24"/>
          <w:szCs w:val="24"/>
        </w:rPr>
        <w:t>uang</w:t>
      </w:r>
      <w:proofErr w:type="spellEnd"/>
      <w:r w:rsidRPr="005A6F12">
        <w:rPr>
          <w:sz w:val="24"/>
          <w:szCs w:val="24"/>
        </w:rPr>
        <w:t xml:space="preserve"> </w:t>
      </w:r>
      <w:proofErr w:type="spellStart"/>
      <w:r w:rsidRPr="005A6F12">
        <w:rPr>
          <w:sz w:val="24"/>
          <w:szCs w:val="24"/>
        </w:rPr>
        <w:t>suatu</w:t>
      </w:r>
      <w:proofErr w:type="spellEnd"/>
      <w:r w:rsidRPr="005A6F12">
        <w:rPr>
          <w:sz w:val="24"/>
          <w:szCs w:val="24"/>
        </w:rPr>
        <w:t xml:space="preserve"> negara (Badan Pusat </w:t>
      </w:r>
      <w:proofErr w:type="spellStart"/>
      <w:r w:rsidRPr="005A6F12">
        <w:rPr>
          <w:sz w:val="24"/>
          <w:szCs w:val="24"/>
        </w:rPr>
        <w:t>Statistik</w:t>
      </w:r>
      <w:proofErr w:type="spellEnd"/>
      <w:r w:rsidRPr="005A6F12">
        <w:rPr>
          <w:sz w:val="24"/>
          <w:szCs w:val="24"/>
        </w:rPr>
        <w:t xml:space="preserve">, 2014), pada </w:t>
      </w:r>
      <w:proofErr w:type="spellStart"/>
      <w:r w:rsidRPr="005A6F12">
        <w:rPr>
          <w:sz w:val="24"/>
          <w:szCs w:val="24"/>
        </w:rPr>
        <w:t>kasus</w:t>
      </w:r>
      <w:proofErr w:type="spellEnd"/>
      <w:r w:rsidRPr="005A6F12">
        <w:rPr>
          <w:sz w:val="24"/>
          <w:szCs w:val="24"/>
        </w:rPr>
        <w:t xml:space="preserve"> </w:t>
      </w:r>
      <w:proofErr w:type="spellStart"/>
      <w:r w:rsidRPr="005A6F12">
        <w:rPr>
          <w:sz w:val="24"/>
          <w:szCs w:val="24"/>
        </w:rPr>
        <w:t>ini</w:t>
      </w:r>
      <w:proofErr w:type="spellEnd"/>
      <w:r w:rsidRPr="005A6F12">
        <w:rPr>
          <w:sz w:val="24"/>
          <w:szCs w:val="24"/>
        </w:rPr>
        <w:t xml:space="preserve"> yang </w:t>
      </w:r>
      <w:proofErr w:type="spellStart"/>
      <w:r w:rsidRPr="005A6F12">
        <w:rPr>
          <w:sz w:val="24"/>
          <w:szCs w:val="24"/>
        </w:rPr>
        <w:t>sering</w:t>
      </w:r>
      <w:proofErr w:type="spellEnd"/>
      <w:r w:rsidRPr="005A6F12">
        <w:rPr>
          <w:sz w:val="24"/>
          <w:szCs w:val="24"/>
        </w:rPr>
        <w:t xml:space="preserve"> di </w:t>
      </w:r>
      <w:proofErr w:type="spellStart"/>
      <w:r w:rsidRPr="005A6F12">
        <w:rPr>
          <w:sz w:val="24"/>
          <w:szCs w:val="24"/>
        </w:rPr>
        <w:t>sebut</w:t>
      </w:r>
      <w:proofErr w:type="spellEnd"/>
      <w:r w:rsidRPr="005A6F12">
        <w:rPr>
          <w:sz w:val="24"/>
          <w:szCs w:val="24"/>
        </w:rPr>
        <w:t xml:space="preserve"> </w:t>
      </w:r>
      <w:proofErr w:type="spellStart"/>
      <w:r w:rsidRPr="005A6F12">
        <w:rPr>
          <w:sz w:val="24"/>
          <w:szCs w:val="24"/>
        </w:rPr>
        <w:t>inflasi</w:t>
      </w:r>
      <w:proofErr w:type="spellEnd"/>
      <w:r w:rsidRPr="005A6F12">
        <w:rPr>
          <w:sz w:val="24"/>
          <w:szCs w:val="24"/>
        </w:rPr>
        <w:t xml:space="preserve">. </w:t>
      </w:r>
      <w:proofErr w:type="spellStart"/>
      <w:r w:rsidRPr="005A6F12">
        <w:rPr>
          <w:sz w:val="24"/>
          <w:szCs w:val="24"/>
        </w:rPr>
        <w:t>Kenaikan</w:t>
      </w:r>
      <w:proofErr w:type="spellEnd"/>
      <w:r w:rsidRPr="005A6F12">
        <w:rPr>
          <w:sz w:val="24"/>
          <w:szCs w:val="24"/>
        </w:rPr>
        <w:t xml:space="preserve"> </w:t>
      </w:r>
      <w:proofErr w:type="spellStart"/>
      <w:r w:rsidRPr="005A6F12">
        <w:rPr>
          <w:sz w:val="24"/>
          <w:szCs w:val="24"/>
        </w:rPr>
        <w:t>harga</w:t>
      </w:r>
      <w:proofErr w:type="spellEnd"/>
      <w:r w:rsidRPr="005A6F12">
        <w:rPr>
          <w:sz w:val="24"/>
          <w:szCs w:val="24"/>
        </w:rPr>
        <w:t xml:space="preserve"> </w:t>
      </w:r>
      <w:proofErr w:type="spellStart"/>
      <w:r w:rsidRPr="005A6F12">
        <w:rPr>
          <w:sz w:val="24"/>
          <w:szCs w:val="24"/>
        </w:rPr>
        <w:t>dari</w:t>
      </w:r>
      <w:proofErr w:type="spellEnd"/>
      <w:r w:rsidRPr="005A6F12">
        <w:rPr>
          <w:sz w:val="24"/>
          <w:szCs w:val="24"/>
        </w:rPr>
        <w:t xml:space="preserve"> </w:t>
      </w:r>
      <w:proofErr w:type="spellStart"/>
      <w:r w:rsidRPr="005A6F12">
        <w:rPr>
          <w:sz w:val="24"/>
          <w:szCs w:val="24"/>
        </w:rPr>
        <w:t>satu</w:t>
      </w:r>
      <w:proofErr w:type="spellEnd"/>
      <w:r w:rsidRPr="005A6F12">
        <w:rPr>
          <w:sz w:val="24"/>
          <w:szCs w:val="24"/>
        </w:rPr>
        <w:t xml:space="preserve"> </w:t>
      </w:r>
      <w:proofErr w:type="spellStart"/>
      <w:r w:rsidRPr="005A6F12">
        <w:rPr>
          <w:sz w:val="24"/>
          <w:szCs w:val="24"/>
        </w:rPr>
        <w:t>atau</w:t>
      </w:r>
      <w:proofErr w:type="spellEnd"/>
      <w:r w:rsidRPr="005A6F12">
        <w:rPr>
          <w:sz w:val="24"/>
          <w:szCs w:val="24"/>
        </w:rPr>
        <w:t xml:space="preserve"> </w:t>
      </w:r>
      <w:proofErr w:type="spellStart"/>
      <w:r w:rsidRPr="005A6F12">
        <w:rPr>
          <w:sz w:val="24"/>
          <w:szCs w:val="24"/>
        </w:rPr>
        <w:t>dua</w:t>
      </w:r>
      <w:proofErr w:type="spellEnd"/>
      <w:r w:rsidRPr="005A6F12">
        <w:rPr>
          <w:sz w:val="24"/>
          <w:szCs w:val="24"/>
        </w:rPr>
        <w:t xml:space="preserve"> </w:t>
      </w:r>
      <w:proofErr w:type="spellStart"/>
      <w:r w:rsidRPr="005A6F12">
        <w:rPr>
          <w:sz w:val="24"/>
          <w:szCs w:val="24"/>
        </w:rPr>
        <w:t>barang</w:t>
      </w:r>
      <w:proofErr w:type="spellEnd"/>
      <w:r w:rsidRPr="005A6F12">
        <w:rPr>
          <w:sz w:val="24"/>
          <w:szCs w:val="24"/>
        </w:rPr>
        <w:t xml:space="preserve"> </w:t>
      </w:r>
      <w:proofErr w:type="spellStart"/>
      <w:r w:rsidRPr="005A6F12">
        <w:rPr>
          <w:sz w:val="24"/>
          <w:szCs w:val="24"/>
        </w:rPr>
        <w:t>saja</w:t>
      </w:r>
      <w:proofErr w:type="spellEnd"/>
      <w:r w:rsidRPr="005A6F12">
        <w:rPr>
          <w:sz w:val="24"/>
          <w:szCs w:val="24"/>
        </w:rPr>
        <w:t xml:space="preserve"> </w:t>
      </w:r>
      <w:proofErr w:type="spellStart"/>
      <w:r w:rsidRPr="005A6F12">
        <w:rPr>
          <w:sz w:val="24"/>
          <w:szCs w:val="24"/>
        </w:rPr>
        <w:t>tidak</w:t>
      </w:r>
      <w:proofErr w:type="spellEnd"/>
      <w:r w:rsidRPr="005A6F12">
        <w:rPr>
          <w:sz w:val="24"/>
          <w:szCs w:val="24"/>
        </w:rPr>
        <w:t xml:space="preserve"> </w:t>
      </w:r>
      <w:proofErr w:type="spellStart"/>
      <w:r w:rsidRPr="005A6F12">
        <w:rPr>
          <w:sz w:val="24"/>
          <w:szCs w:val="24"/>
        </w:rPr>
        <w:t>dapat</w:t>
      </w:r>
      <w:proofErr w:type="spellEnd"/>
      <w:r w:rsidRPr="005A6F12">
        <w:rPr>
          <w:sz w:val="24"/>
          <w:szCs w:val="24"/>
        </w:rPr>
        <w:t xml:space="preserve"> di </w:t>
      </w:r>
      <w:proofErr w:type="spellStart"/>
      <w:r w:rsidRPr="005A6F12">
        <w:rPr>
          <w:sz w:val="24"/>
          <w:szCs w:val="24"/>
        </w:rPr>
        <w:t>sebut</w:t>
      </w:r>
      <w:proofErr w:type="spellEnd"/>
      <w:r w:rsidRPr="005A6F12">
        <w:rPr>
          <w:sz w:val="24"/>
          <w:szCs w:val="24"/>
        </w:rPr>
        <w:t xml:space="preserve"> </w:t>
      </w:r>
      <w:proofErr w:type="spellStart"/>
      <w:r w:rsidRPr="005A6F12">
        <w:rPr>
          <w:sz w:val="24"/>
          <w:szCs w:val="24"/>
        </w:rPr>
        <w:t>inflasi</w:t>
      </w:r>
      <w:proofErr w:type="spellEnd"/>
      <w:r w:rsidRPr="005A6F12">
        <w:rPr>
          <w:sz w:val="24"/>
          <w:szCs w:val="24"/>
        </w:rPr>
        <w:t xml:space="preserve"> </w:t>
      </w:r>
      <w:proofErr w:type="spellStart"/>
      <w:r w:rsidRPr="005A6F12">
        <w:rPr>
          <w:sz w:val="24"/>
          <w:szCs w:val="24"/>
        </w:rPr>
        <w:t>kecuali</w:t>
      </w:r>
      <w:proofErr w:type="spellEnd"/>
      <w:r w:rsidRPr="005A6F12">
        <w:rPr>
          <w:sz w:val="24"/>
          <w:szCs w:val="24"/>
        </w:rPr>
        <w:t xml:space="preserve"> </w:t>
      </w:r>
      <w:proofErr w:type="spellStart"/>
      <w:r w:rsidRPr="005A6F12">
        <w:rPr>
          <w:sz w:val="24"/>
          <w:szCs w:val="24"/>
        </w:rPr>
        <w:t>bila</w:t>
      </w:r>
      <w:proofErr w:type="spellEnd"/>
      <w:r w:rsidRPr="005A6F12">
        <w:rPr>
          <w:sz w:val="24"/>
          <w:szCs w:val="24"/>
        </w:rPr>
        <w:t xml:space="preserve"> </w:t>
      </w:r>
      <w:proofErr w:type="spellStart"/>
      <w:r w:rsidRPr="005A6F12">
        <w:rPr>
          <w:sz w:val="24"/>
          <w:szCs w:val="24"/>
        </w:rPr>
        <w:t>kenaikan</w:t>
      </w:r>
      <w:proofErr w:type="spellEnd"/>
      <w:r w:rsidRPr="005A6F12">
        <w:rPr>
          <w:sz w:val="24"/>
          <w:szCs w:val="24"/>
        </w:rPr>
        <w:t xml:space="preserve"> </w:t>
      </w:r>
      <w:proofErr w:type="spellStart"/>
      <w:r w:rsidRPr="005A6F12">
        <w:rPr>
          <w:sz w:val="24"/>
          <w:szCs w:val="24"/>
        </w:rPr>
        <w:t>itu</w:t>
      </w:r>
      <w:proofErr w:type="spellEnd"/>
      <w:r w:rsidRPr="005A6F12">
        <w:rPr>
          <w:sz w:val="24"/>
          <w:szCs w:val="24"/>
        </w:rPr>
        <w:t xml:space="preserve"> </w:t>
      </w:r>
      <w:proofErr w:type="spellStart"/>
      <w:r w:rsidRPr="005A6F12">
        <w:rPr>
          <w:sz w:val="24"/>
          <w:szCs w:val="24"/>
        </w:rPr>
        <w:t>mempunyai</w:t>
      </w:r>
      <w:proofErr w:type="spellEnd"/>
      <w:r w:rsidRPr="005A6F12">
        <w:rPr>
          <w:sz w:val="24"/>
          <w:szCs w:val="24"/>
        </w:rPr>
        <w:t xml:space="preserve"> </w:t>
      </w:r>
      <w:proofErr w:type="spellStart"/>
      <w:r w:rsidRPr="005A6F12">
        <w:rPr>
          <w:sz w:val="24"/>
          <w:szCs w:val="24"/>
        </w:rPr>
        <w:t>dampak</w:t>
      </w:r>
      <w:proofErr w:type="spellEnd"/>
      <w:r w:rsidRPr="005A6F12">
        <w:rPr>
          <w:sz w:val="24"/>
          <w:szCs w:val="24"/>
        </w:rPr>
        <w:t xml:space="preserve"> yang </w:t>
      </w:r>
      <w:proofErr w:type="spellStart"/>
      <w:r w:rsidRPr="005A6F12">
        <w:rPr>
          <w:sz w:val="24"/>
          <w:szCs w:val="24"/>
        </w:rPr>
        <w:t>meluas</w:t>
      </w:r>
      <w:proofErr w:type="spellEnd"/>
      <w:r w:rsidRPr="005A6F12">
        <w:rPr>
          <w:sz w:val="24"/>
          <w:szCs w:val="24"/>
        </w:rPr>
        <w:t xml:space="preserve">. </w:t>
      </w:r>
      <w:proofErr w:type="spellStart"/>
      <w:r w:rsidRPr="005A6F12">
        <w:rPr>
          <w:sz w:val="24"/>
          <w:szCs w:val="24"/>
        </w:rPr>
        <w:t>Kebalikan</w:t>
      </w:r>
      <w:proofErr w:type="spellEnd"/>
      <w:r w:rsidRPr="005A6F12">
        <w:rPr>
          <w:sz w:val="24"/>
          <w:szCs w:val="24"/>
        </w:rPr>
        <w:t xml:space="preserve"> </w:t>
      </w:r>
      <w:proofErr w:type="spellStart"/>
      <w:r w:rsidRPr="005A6F12">
        <w:rPr>
          <w:sz w:val="24"/>
          <w:szCs w:val="24"/>
        </w:rPr>
        <w:t>dari</w:t>
      </w:r>
      <w:proofErr w:type="spellEnd"/>
      <w:r w:rsidRPr="005A6F12">
        <w:rPr>
          <w:sz w:val="24"/>
          <w:szCs w:val="24"/>
        </w:rPr>
        <w:t xml:space="preserve"> </w:t>
      </w:r>
      <w:proofErr w:type="spellStart"/>
      <w:r w:rsidRPr="005A6F12">
        <w:rPr>
          <w:sz w:val="24"/>
          <w:szCs w:val="24"/>
        </w:rPr>
        <w:t>inflasi</w:t>
      </w:r>
      <w:proofErr w:type="spellEnd"/>
      <w:r w:rsidRPr="005A6F12">
        <w:rPr>
          <w:sz w:val="24"/>
          <w:szCs w:val="24"/>
        </w:rPr>
        <w:t xml:space="preserve"> </w:t>
      </w:r>
      <w:proofErr w:type="spellStart"/>
      <w:r w:rsidRPr="005A6F12">
        <w:rPr>
          <w:sz w:val="24"/>
          <w:szCs w:val="24"/>
        </w:rPr>
        <w:t>disebut</w:t>
      </w:r>
      <w:proofErr w:type="spellEnd"/>
      <w:r w:rsidRPr="005A6F12">
        <w:rPr>
          <w:sz w:val="24"/>
          <w:szCs w:val="24"/>
        </w:rPr>
        <w:t xml:space="preserve"> </w:t>
      </w:r>
      <w:proofErr w:type="spellStart"/>
      <w:r w:rsidRPr="005A6F12">
        <w:rPr>
          <w:sz w:val="24"/>
          <w:szCs w:val="24"/>
        </w:rPr>
        <w:t>deflasi</w:t>
      </w:r>
      <w:proofErr w:type="spellEnd"/>
      <w:r w:rsidRPr="005A6F12">
        <w:rPr>
          <w:sz w:val="24"/>
          <w:szCs w:val="24"/>
        </w:rPr>
        <w:t xml:space="preserve"> (Bank Indonesia, 2014). Jika </w:t>
      </w:r>
      <w:proofErr w:type="spellStart"/>
      <w:r w:rsidRPr="005A6F12">
        <w:rPr>
          <w:sz w:val="24"/>
          <w:szCs w:val="24"/>
        </w:rPr>
        <w:t>terjadi</w:t>
      </w:r>
      <w:proofErr w:type="spellEnd"/>
      <w:r w:rsidRPr="005A6F12">
        <w:rPr>
          <w:sz w:val="24"/>
          <w:szCs w:val="24"/>
        </w:rPr>
        <w:t xml:space="preserve"> </w:t>
      </w:r>
      <w:proofErr w:type="spellStart"/>
      <w:r w:rsidRPr="005A6F12">
        <w:rPr>
          <w:sz w:val="24"/>
          <w:szCs w:val="24"/>
        </w:rPr>
        <w:t>penurunan</w:t>
      </w:r>
      <w:proofErr w:type="spellEnd"/>
      <w:r w:rsidRPr="005A6F12">
        <w:rPr>
          <w:sz w:val="24"/>
          <w:szCs w:val="24"/>
        </w:rPr>
        <w:t xml:space="preserve"> </w:t>
      </w:r>
      <w:proofErr w:type="spellStart"/>
      <w:r w:rsidRPr="005A6F12">
        <w:rPr>
          <w:sz w:val="24"/>
          <w:szCs w:val="24"/>
        </w:rPr>
        <w:t>hingga</w:t>
      </w:r>
      <w:proofErr w:type="spellEnd"/>
      <w:r w:rsidRPr="005A6F12">
        <w:rPr>
          <w:sz w:val="24"/>
          <w:szCs w:val="24"/>
        </w:rPr>
        <w:t xml:space="preserve"> </w:t>
      </w:r>
      <w:proofErr w:type="spellStart"/>
      <w:r w:rsidRPr="005A6F12">
        <w:rPr>
          <w:sz w:val="24"/>
          <w:szCs w:val="24"/>
        </w:rPr>
        <w:t>mencapai</w:t>
      </w:r>
      <w:proofErr w:type="spellEnd"/>
      <w:r w:rsidRPr="005A6F12">
        <w:rPr>
          <w:sz w:val="24"/>
          <w:szCs w:val="24"/>
        </w:rPr>
        <w:t xml:space="preserve"> -1 </w:t>
      </w:r>
      <w:proofErr w:type="spellStart"/>
      <w:r w:rsidRPr="005A6F12">
        <w:rPr>
          <w:sz w:val="24"/>
          <w:szCs w:val="24"/>
        </w:rPr>
        <w:t>dapat</w:t>
      </w:r>
      <w:proofErr w:type="spellEnd"/>
      <w:r w:rsidRPr="005A6F12">
        <w:rPr>
          <w:sz w:val="24"/>
          <w:szCs w:val="24"/>
        </w:rPr>
        <w:t xml:space="preserve"> </w:t>
      </w:r>
      <w:proofErr w:type="spellStart"/>
      <w:r w:rsidRPr="005A6F12">
        <w:rPr>
          <w:sz w:val="24"/>
          <w:szCs w:val="24"/>
        </w:rPr>
        <w:t>dikatakan</w:t>
      </w:r>
      <w:proofErr w:type="spellEnd"/>
      <w:r w:rsidRPr="005A6F12">
        <w:rPr>
          <w:sz w:val="24"/>
          <w:szCs w:val="24"/>
        </w:rPr>
        <w:t xml:space="preserve"> </w:t>
      </w:r>
      <w:proofErr w:type="spellStart"/>
      <w:r w:rsidRPr="005A6F12">
        <w:rPr>
          <w:sz w:val="24"/>
          <w:szCs w:val="24"/>
        </w:rPr>
        <w:t>deflasi</w:t>
      </w:r>
      <w:proofErr w:type="spellEnd"/>
      <w:r w:rsidRPr="005A6F12">
        <w:rPr>
          <w:sz w:val="24"/>
          <w:szCs w:val="24"/>
        </w:rPr>
        <w:t xml:space="preserve">, pada </w:t>
      </w:r>
      <w:proofErr w:type="spellStart"/>
      <w:r w:rsidRPr="005A6F12">
        <w:rPr>
          <w:sz w:val="24"/>
          <w:szCs w:val="24"/>
        </w:rPr>
        <w:t>penuruan</w:t>
      </w:r>
      <w:proofErr w:type="spellEnd"/>
      <w:r w:rsidRPr="005A6F12">
        <w:rPr>
          <w:sz w:val="24"/>
          <w:szCs w:val="24"/>
        </w:rPr>
        <w:t xml:space="preserve"> </w:t>
      </w:r>
      <w:proofErr w:type="spellStart"/>
      <w:r w:rsidRPr="005A6F12">
        <w:rPr>
          <w:sz w:val="24"/>
          <w:szCs w:val="24"/>
        </w:rPr>
        <w:t>angka</w:t>
      </w:r>
      <w:proofErr w:type="spellEnd"/>
      <w:r w:rsidRPr="005A6F12">
        <w:rPr>
          <w:sz w:val="24"/>
          <w:szCs w:val="24"/>
        </w:rPr>
        <w:t xml:space="preserve"> </w:t>
      </w:r>
      <w:proofErr w:type="spellStart"/>
      <w:r w:rsidRPr="005A6F12">
        <w:rPr>
          <w:sz w:val="24"/>
          <w:szCs w:val="24"/>
        </w:rPr>
        <w:t>negatif</w:t>
      </w:r>
      <w:proofErr w:type="spellEnd"/>
      <w:r w:rsidRPr="005A6F12">
        <w:rPr>
          <w:sz w:val="24"/>
          <w:szCs w:val="24"/>
        </w:rPr>
        <w:t xml:space="preserve"> </w:t>
      </w:r>
      <w:proofErr w:type="spellStart"/>
      <w:r w:rsidRPr="005A6F12">
        <w:rPr>
          <w:sz w:val="24"/>
          <w:szCs w:val="24"/>
        </w:rPr>
        <w:t>ini</w:t>
      </w:r>
      <w:proofErr w:type="spellEnd"/>
      <w:r w:rsidRPr="005A6F12">
        <w:rPr>
          <w:sz w:val="24"/>
          <w:szCs w:val="24"/>
        </w:rPr>
        <w:t xml:space="preserve"> </w:t>
      </w:r>
      <w:proofErr w:type="spellStart"/>
      <w:r w:rsidRPr="005A6F12">
        <w:rPr>
          <w:sz w:val="24"/>
          <w:szCs w:val="24"/>
        </w:rPr>
        <w:t>memang</w:t>
      </w:r>
      <w:proofErr w:type="spellEnd"/>
      <w:r w:rsidRPr="005A6F12">
        <w:rPr>
          <w:sz w:val="24"/>
          <w:szCs w:val="24"/>
        </w:rPr>
        <w:t xml:space="preserve"> </w:t>
      </w:r>
      <w:proofErr w:type="spellStart"/>
      <w:r w:rsidRPr="005A6F12">
        <w:rPr>
          <w:sz w:val="24"/>
          <w:szCs w:val="24"/>
        </w:rPr>
        <w:t>membuat</w:t>
      </w:r>
      <w:proofErr w:type="spellEnd"/>
      <w:r w:rsidRPr="005A6F12">
        <w:rPr>
          <w:sz w:val="24"/>
          <w:szCs w:val="24"/>
        </w:rPr>
        <w:t xml:space="preserve"> </w:t>
      </w:r>
      <w:proofErr w:type="spellStart"/>
      <w:r w:rsidRPr="005A6F12">
        <w:rPr>
          <w:sz w:val="24"/>
          <w:szCs w:val="24"/>
        </w:rPr>
        <w:t>biaya</w:t>
      </w:r>
      <w:proofErr w:type="spellEnd"/>
      <w:r w:rsidRPr="005A6F12">
        <w:rPr>
          <w:sz w:val="24"/>
          <w:szCs w:val="24"/>
        </w:rPr>
        <w:t xml:space="preserve"> </w:t>
      </w:r>
      <w:proofErr w:type="spellStart"/>
      <w:r w:rsidRPr="005A6F12">
        <w:rPr>
          <w:sz w:val="24"/>
          <w:szCs w:val="24"/>
        </w:rPr>
        <w:t>hidup</w:t>
      </w:r>
      <w:proofErr w:type="spellEnd"/>
      <w:r w:rsidRPr="005A6F12">
        <w:rPr>
          <w:sz w:val="24"/>
          <w:szCs w:val="24"/>
        </w:rPr>
        <w:t xml:space="preserve"> </w:t>
      </w:r>
      <w:proofErr w:type="spellStart"/>
      <w:r w:rsidRPr="005A6F12">
        <w:rPr>
          <w:sz w:val="24"/>
          <w:szCs w:val="24"/>
        </w:rPr>
        <w:t>lebih</w:t>
      </w:r>
      <w:proofErr w:type="spellEnd"/>
      <w:r w:rsidRPr="005A6F12">
        <w:rPr>
          <w:sz w:val="24"/>
          <w:szCs w:val="24"/>
        </w:rPr>
        <w:t xml:space="preserve"> </w:t>
      </w:r>
      <w:proofErr w:type="spellStart"/>
      <w:r w:rsidRPr="005A6F12">
        <w:rPr>
          <w:sz w:val="24"/>
          <w:szCs w:val="24"/>
        </w:rPr>
        <w:t>ringan</w:t>
      </w:r>
      <w:proofErr w:type="spellEnd"/>
      <w:r w:rsidRPr="005A6F12">
        <w:rPr>
          <w:sz w:val="24"/>
          <w:szCs w:val="24"/>
        </w:rPr>
        <w:t xml:space="preserve">. </w:t>
      </w:r>
      <w:proofErr w:type="spellStart"/>
      <w:proofErr w:type="gramStart"/>
      <w:r w:rsidRPr="005A6F12">
        <w:rPr>
          <w:sz w:val="24"/>
          <w:szCs w:val="24"/>
        </w:rPr>
        <w:t>Namun,jika</w:t>
      </w:r>
      <w:proofErr w:type="spellEnd"/>
      <w:proofErr w:type="gramEnd"/>
      <w:r w:rsidRPr="005A6F12">
        <w:rPr>
          <w:sz w:val="24"/>
          <w:szCs w:val="24"/>
        </w:rPr>
        <w:t xml:space="preserve"> </w:t>
      </w:r>
      <w:proofErr w:type="spellStart"/>
      <w:r w:rsidRPr="005A6F12">
        <w:rPr>
          <w:sz w:val="24"/>
          <w:szCs w:val="24"/>
        </w:rPr>
        <w:t>terjadi</w:t>
      </w:r>
      <w:proofErr w:type="spellEnd"/>
      <w:r w:rsidRPr="005A6F12">
        <w:rPr>
          <w:sz w:val="24"/>
          <w:szCs w:val="24"/>
        </w:rPr>
        <w:t xml:space="preserve"> </w:t>
      </w:r>
      <w:proofErr w:type="spellStart"/>
      <w:r w:rsidRPr="005A6F12">
        <w:rPr>
          <w:sz w:val="24"/>
          <w:szCs w:val="24"/>
        </w:rPr>
        <w:t>terus</w:t>
      </w:r>
      <w:proofErr w:type="spellEnd"/>
      <w:r w:rsidRPr="005A6F12">
        <w:rPr>
          <w:sz w:val="24"/>
          <w:szCs w:val="24"/>
        </w:rPr>
        <w:t xml:space="preserve"> </w:t>
      </w:r>
      <w:proofErr w:type="spellStart"/>
      <w:r w:rsidRPr="005A6F12">
        <w:rPr>
          <w:sz w:val="24"/>
          <w:szCs w:val="24"/>
        </w:rPr>
        <w:t>menerus</w:t>
      </w:r>
      <w:proofErr w:type="spellEnd"/>
      <w:r w:rsidRPr="005A6F12">
        <w:rPr>
          <w:sz w:val="24"/>
          <w:szCs w:val="24"/>
        </w:rPr>
        <w:t xml:space="preserve"> </w:t>
      </w:r>
      <w:proofErr w:type="spellStart"/>
      <w:r w:rsidRPr="005A6F12">
        <w:rPr>
          <w:sz w:val="24"/>
          <w:szCs w:val="24"/>
        </w:rPr>
        <w:t>dalam</w:t>
      </w:r>
      <w:proofErr w:type="spellEnd"/>
      <w:r w:rsidRPr="005A6F12">
        <w:rPr>
          <w:sz w:val="24"/>
          <w:szCs w:val="24"/>
        </w:rPr>
        <w:t xml:space="preserve"> </w:t>
      </w:r>
      <w:proofErr w:type="spellStart"/>
      <w:r w:rsidRPr="005A6F12">
        <w:rPr>
          <w:sz w:val="24"/>
          <w:szCs w:val="24"/>
        </w:rPr>
        <w:t>jangka</w:t>
      </w:r>
      <w:proofErr w:type="spellEnd"/>
      <w:r w:rsidRPr="005A6F12">
        <w:rPr>
          <w:sz w:val="24"/>
          <w:szCs w:val="24"/>
        </w:rPr>
        <w:t xml:space="preserve"> </w:t>
      </w:r>
      <w:proofErr w:type="spellStart"/>
      <w:r w:rsidRPr="005A6F12">
        <w:rPr>
          <w:sz w:val="24"/>
          <w:szCs w:val="24"/>
        </w:rPr>
        <w:t>panjang</w:t>
      </w:r>
      <w:proofErr w:type="spellEnd"/>
      <w:r w:rsidRPr="005A6F12">
        <w:rPr>
          <w:sz w:val="24"/>
          <w:szCs w:val="24"/>
        </w:rPr>
        <w:t xml:space="preserve"> </w:t>
      </w:r>
      <w:proofErr w:type="spellStart"/>
      <w:r w:rsidRPr="005A6F12">
        <w:rPr>
          <w:sz w:val="24"/>
          <w:szCs w:val="24"/>
        </w:rPr>
        <w:t>mangakibatkan</w:t>
      </w:r>
      <w:proofErr w:type="spellEnd"/>
      <w:r w:rsidRPr="005A6F12">
        <w:rPr>
          <w:sz w:val="24"/>
          <w:szCs w:val="24"/>
        </w:rPr>
        <w:t xml:space="preserve"> </w:t>
      </w:r>
      <w:proofErr w:type="spellStart"/>
      <w:r w:rsidRPr="005A6F12">
        <w:rPr>
          <w:sz w:val="24"/>
          <w:szCs w:val="24"/>
        </w:rPr>
        <w:t>lesunya</w:t>
      </w:r>
      <w:proofErr w:type="spellEnd"/>
      <w:r w:rsidRPr="005A6F12">
        <w:rPr>
          <w:sz w:val="24"/>
          <w:szCs w:val="24"/>
        </w:rPr>
        <w:t xml:space="preserve"> </w:t>
      </w:r>
      <w:proofErr w:type="spellStart"/>
      <w:r w:rsidRPr="005A6F12">
        <w:rPr>
          <w:sz w:val="24"/>
          <w:szCs w:val="24"/>
        </w:rPr>
        <w:t>perekonomian</w:t>
      </w:r>
      <w:proofErr w:type="spellEnd"/>
      <w:r w:rsidRPr="005A6F12">
        <w:rPr>
          <w:sz w:val="24"/>
          <w:szCs w:val="24"/>
        </w:rPr>
        <w:t xml:space="preserve">.  </w:t>
      </w:r>
      <w:proofErr w:type="spellStart"/>
      <w:r w:rsidRPr="005A6F12">
        <w:rPr>
          <w:sz w:val="24"/>
          <w:szCs w:val="24"/>
        </w:rPr>
        <w:t>Terjadinya</w:t>
      </w:r>
      <w:proofErr w:type="spellEnd"/>
      <w:r w:rsidRPr="005A6F12">
        <w:rPr>
          <w:sz w:val="24"/>
          <w:szCs w:val="24"/>
        </w:rPr>
        <w:t xml:space="preserve"> </w:t>
      </w:r>
      <w:proofErr w:type="spellStart"/>
      <w:r w:rsidRPr="005A6F12">
        <w:rPr>
          <w:sz w:val="24"/>
          <w:szCs w:val="24"/>
        </w:rPr>
        <w:t>inflasi</w:t>
      </w:r>
      <w:proofErr w:type="spellEnd"/>
      <w:r w:rsidRPr="005A6F12">
        <w:rPr>
          <w:sz w:val="24"/>
          <w:szCs w:val="24"/>
        </w:rPr>
        <w:t xml:space="preserve"> </w:t>
      </w:r>
      <w:proofErr w:type="spellStart"/>
      <w:r w:rsidRPr="005A6F12">
        <w:rPr>
          <w:sz w:val="24"/>
          <w:szCs w:val="24"/>
        </w:rPr>
        <w:t>dapat</w:t>
      </w:r>
      <w:proofErr w:type="spellEnd"/>
      <w:r w:rsidRPr="005A6F12">
        <w:rPr>
          <w:sz w:val="24"/>
          <w:szCs w:val="24"/>
        </w:rPr>
        <w:t xml:space="preserve"> </w:t>
      </w:r>
      <w:proofErr w:type="spellStart"/>
      <w:r w:rsidRPr="005A6F12">
        <w:rPr>
          <w:sz w:val="24"/>
          <w:szCs w:val="24"/>
        </w:rPr>
        <w:t>menyebabkan</w:t>
      </w:r>
      <w:proofErr w:type="spellEnd"/>
      <w:r w:rsidRPr="005A6F12">
        <w:rPr>
          <w:sz w:val="24"/>
          <w:szCs w:val="24"/>
        </w:rPr>
        <w:t xml:space="preserve"> </w:t>
      </w:r>
      <w:proofErr w:type="spellStart"/>
      <w:r w:rsidRPr="005A6F12">
        <w:rPr>
          <w:sz w:val="24"/>
          <w:szCs w:val="24"/>
        </w:rPr>
        <w:t>ketidakpastian</w:t>
      </w:r>
      <w:proofErr w:type="spellEnd"/>
      <w:r w:rsidRPr="005A6F12">
        <w:rPr>
          <w:sz w:val="24"/>
          <w:szCs w:val="24"/>
        </w:rPr>
        <w:t xml:space="preserve"> </w:t>
      </w:r>
      <w:proofErr w:type="spellStart"/>
      <w:r w:rsidRPr="005A6F12">
        <w:rPr>
          <w:sz w:val="24"/>
          <w:szCs w:val="24"/>
        </w:rPr>
        <w:t>tentang</w:t>
      </w:r>
      <w:proofErr w:type="spellEnd"/>
      <w:r w:rsidRPr="005A6F12">
        <w:rPr>
          <w:sz w:val="24"/>
          <w:szCs w:val="24"/>
        </w:rPr>
        <w:t xml:space="preserve"> masa </w:t>
      </w:r>
      <w:proofErr w:type="spellStart"/>
      <w:r w:rsidRPr="005A6F12">
        <w:rPr>
          <w:sz w:val="24"/>
          <w:szCs w:val="24"/>
        </w:rPr>
        <w:t>depan</w:t>
      </w:r>
      <w:proofErr w:type="spellEnd"/>
      <w:r w:rsidRPr="005A6F12">
        <w:rPr>
          <w:sz w:val="24"/>
          <w:szCs w:val="24"/>
        </w:rPr>
        <w:t xml:space="preserve"> </w:t>
      </w:r>
      <w:proofErr w:type="spellStart"/>
      <w:r w:rsidRPr="005A6F12">
        <w:rPr>
          <w:sz w:val="24"/>
          <w:szCs w:val="24"/>
        </w:rPr>
        <w:t>harga</w:t>
      </w:r>
      <w:proofErr w:type="spellEnd"/>
      <w:r w:rsidRPr="005A6F12">
        <w:rPr>
          <w:sz w:val="24"/>
          <w:szCs w:val="24"/>
        </w:rPr>
        <w:t xml:space="preserve">, </w:t>
      </w:r>
      <w:proofErr w:type="spellStart"/>
      <w:r w:rsidRPr="005A6F12">
        <w:rPr>
          <w:sz w:val="24"/>
          <w:szCs w:val="24"/>
        </w:rPr>
        <w:t>nilai</w:t>
      </w:r>
      <w:proofErr w:type="spellEnd"/>
      <w:r w:rsidRPr="005A6F12">
        <w:rPr>
          <w:sz w:val="24"/>
          <w:szCs w:val="24"/>
        </w:rPr>
        <w:t xml:space="preserve"> </w:t>
      </w:r>
      <w:proofErr w:type="spellStart"/>
      <w:r w:rsidRPr="005A6F12">
        <w:rPr>
          <w:sz w:val="24"/>
          <w:szCs w:val="24"/>
        </w:rPr>
        <w:t>tukar</w:t>
      </w:r>
      <w:proofErr w:type="spellEnd"/>
      <w:r w:rsidRPr="005A6F12">
        <w:rPr>
          <w:sz w:val="24"/>
          <w:szCs w:val="24"/>
        </w:rPr>
        <w:t xml:space="preserve"> dan </w:t>
      </w:r>
      <w:proofErr w:type="spellStart"/>
      <w:r w:rsidRPr="005A6F12">
        <w:rPr>
          <w:sz w:val="24"/>
          <w:szCs w:val="24"/>
        </w:rPr>
        <w:t>kemungkinan</w:t>
      </w:r>
      <w:proofErr w:type="spellEnd"/>
      <w:r w:rsidRPr="005A6F12">
        <w:rPr>
          <w:sz w:val="24"/>
          <w:szCs w:val="24"/>
        </w:rPr>
        <w:t xml:space="preserve"> </w:t>
      </w:r>
      <w:proofErr w:type="spellStart"/>
      <w:r w:rsidRPr="005A6F12">
        <w:rPr>
          <w:sz w:val="24"/>
          <w:szCs w:val="24"/>
        </w:rPr>
        <w:t>berakibat</w:t>
      </w:r>
      <w:proofErr w:type="spellEnd"/>
      <w:r w:rsidRPr="005A6F12">
        <w:rPr>
          <w:sz w:val="24"/>
          <w:szCs w:val="24"/>
        </w:rPr>
        <w:t xml:space="preserve"> pada </w:t>
      </w:r>
      <w:proofErr w:type="spellStart"/>
      <w:r w:rsidRPr="005A6F12">
        <w:rPr>
          <w:sz w:val="24"/>
          <w:szCs w:val="24"/>
        </w:rPr>
        <w:t>meningkatnya</w:t>
      </w:r>
      <w:proofErr w:type="spellEnd"/>
      <w:r w:rsidRPr="005A6F12">
        <w:rPr>
          <w:sz w:val="24"/>
          <w:szCs w:val="24"/>
        </w:rPr>
        <w:t xml:space="preserve"> </w:t>
      </w:r>
      <w:proofErr w:type="spellStart"/>
      <w:r w:rsidRPr="005A6F12">
        <w:rPr>
          <w:sz w:val="24"/>
          <w:szCs w:val="24"/>
        </w:rPr>
        <w:t>potensi</w:t>
      </w:r>
      <w:proofErr w:type="spellEnd"/>
      <w:r w:rsidRPr="005A6F12">
        <w:rPr>
          <w:sz w:val="24"/>
          <w:szCs w:val="24"/>
        </w:rPr>
        <w:t xml:space="preserve"> </w:t>
      </w:r>
      <w:proofErr w:type="spellStart"/>
      <w:r w:rsidRPr="005A6F12">
        <w:rPr>
          <w:sz w:val="24"/>
          <w:szCs w:val="24"/>
        </w:rPr>
        <w:t>resiko</w:t>
      </w:r>
      <w:proofErr w:type="spellEnd"/>
      <w:r w:rsidRPr="005A6F12">
        <w:rPr>
          <w:sz w:val="24"/>
          <w:szCs w:val="24"/>
        </w:rPr>
        <w:t xml:space="preserve"> </w:t>
      </w:r>
      <w:proofErr w:type="spellStart"/>
      <w:r w:rsidRPr="005A6F12">
        <w:rPr>
          <w:sz w:val="24"/>
          <w:szCs w:val="24"/>
        </w:rPr>
        <w:t>antara</w:t>
      </w:r>
      <w:proofErr w:type="spellEnd"/>
      <w:r w:rsidRPr="005A6F12">
        <w:rPr>
          <w:sz w:val="24"/>
          <w:szCs w:val="24"/>
        </w:rPr>
        <w:t xml:space="preserve"> </w:t>
      </w:r>
      <w:proofErr w:type="spellStart"/>
      <w:r w:rsidRPr="005A6F12">
        <w:rPr>
          <w:sz w:val="24"/>
          <w:szCs w:val="24"/>
        </w:rPr>
        <w:t>pedagang</w:t>
      </w:r>
      <w:proofErr w:type="spellEnd"/>
      <w:r w:rsidRPr="005A6F12">
        <w:rPr>
          <w:sz w:val="24"/>
          <w:szCs w:val="24"/>
        </w:rPr>
        <w:t xml:space="preserve"> dan </w:t>
      </w:r>
      <w:proofErr w:type="spellStart"/>
      <w:r w:rsidRPr="005A6F12">
        <w:rPr>
          <w:sz w:val="24"/>
          <w:szCs w:val="24"/>
        </w:rPr>
        <w:t>meningkatnya</w:t>
      </w:r>
      <w:proofErr w:type="spellEnd"/>
      <w:r w:rsidRPr="005A6F12">
        <w:rPr>
          <w:sz w:val="24"/>
          <w:szCs w:val="24"/>
        </w:rPr>
        <w:t xml:space="preserve"> </w:t>
      </w:r>
      <w:proofErr w:type="spellStart"/>
      <w:r w:rsidRPr="005A6F12">
        <w:rPr>
          <w:sz w:val="24"/>
          <w:szCs w:val="24"/>
        </w:rPr>
        <w:t>biaya</w:t>
      </w:r>
      <w:proofErr w:type="spellEnd"/>
      <w:r w:rsidRPr="005A6F12">
        <w:rPr>
          <w:sz w:val="24"/>
          <w:szCs w:val="24"/>
        </w:rPr>
        <w:t xml:space="preserve"> </w:t>
      </w:r>
      <w:proofErr w:type="spellStart"/>
      <w:r w:rsidRPr="005A6F12">
        <w:rPr>
          <w:sz w:val="24"/>
          <w:szCs w:val="24"/>
        </w:rPr>
        <w:t>hidup</w:t>
      </w:r>
      <w:proofErr w:type="spellEnd"/>
      <w:r w:rsidRPr="005A6F12">
        <w:rPr>
          <w:sz w:val="24"/>
          <w:szCs w:val="24"/>
        </w:rPr>
        <w:t xml:space="preserve">. Di </w:t>
      </w:r>
      <w:proofErr w:type="spellStart"/>
      <w:r w:rsidRPr="005A6F12">
        <w:rPr>
          <w:sz w:val="24"/>
          <w:szCs w:val="24"/>
        </w:rPr>
        <w:t>kota</w:t>
      </w:r>
      <w:proofErr w:type="spellEnd"/>
      <w:r w:rsidRPr="005A6F12">
        <w:rPr>
          <w:sz w:val="24"/>
          <w:szCs w:val="24"/>
        </w:rPr>
        <w:t xml:space="preserve"> </w:t>
      </w:r>
      <w:proofErr w:type="spellStart"/>
      <w:r w:rsidRPr="005A6F12">
        <w:rPr>
          <w:sz w:val="24"/>
          <w:szCs w:val="24"/>
        </w:rPr>
        <w:t>Tanjungpinang</w:t>
      </w:r>
      <w:proofErr w:type="spellEnd"/>
      <w:r w:rsidRPr="005A6F12">
        <w:rPr>
          <w:sz w:val="24"/>
          <w:szCs w:val="24"/>
        </w:rPr>
        <w:t xml:space="preserve"> </w:t>
      </w:r>
      <w:proofErr w:type="spellStart"/>
      <w:r w:rsidRPr="005A6F12">
        <w:rPr>
          <w:sz w:val="24"/>
          <w:szCs w:val="24"/>
        </w:rPr>
        <w:t>sendiri</w:t>
      </w:r>
      <w:proofErr w:type="spellEnd"/>
      <w:r w:rsidRPr="005A6F12">
        <w:rPr>
          <w:sz w:val="24"/>
          <w:szCs w:val="24"/>
        </w:rPr>
        <w:t xml:space="preserve"> </w:t>
      </w:r>
      <w:proofErr w:type="spellStart"/>
      <w:r w:rsidRPr="005A6F12">
        <w:rPr>
          <w:sz w:val="24"/>
          <w:szCs w:val="24"/>
        </w:rPr>
        <w:t>sering</w:t>
      </w:r>
      <w:proofErr w:type="spellEnd"/>
      <w:r w:rsidRPr="005A6F12">
        <w:rPr>
          <w:sz w:val="24"/>
          <w:szCs w:val="24"/>
        </w:rPr>
        <w:t xml:space="preserve"> </w:t>
      </w:r>
      <w:proofErr w:type="spellStart"/>
      <w:r w:rsidRPr="005A6F12">
        <w:rPr>
          <w:sz w:val="24"/>
          <w:szCs w:val="24"/>
        </w:rPr>
        <w:t>mengalami</w:t>
      </w:r>
      <w:proofErr w:type="spellEnd"/>
      <w:r w:rsidRPr="005A6F12">
        <w:rPr>
          <w:sz w:val="24"/>
          <w:szCs w:val="24"/>
        </w:rPr>
        <w:t xml:space="preserve"> </w:t>
      </w:r>
      <w:proofErr w:type="spellStart"/>
      <w:r w:rsidRPr="005A6F12">
        <w:rPr>
          <w:sz w:val="24"/>
          <w:szCs w:val="24"/>
        </w:rPr>
        <w:t>perubahan</w:t>
      </w:r>
      <w:proofErr w:type="spellEnd"/>
      <w:r w:rsidRPr="005A6F12">
        <w:rPr>
          <w:sz w:val="24"/>
          <w:szCs w:val="24"/>
        </w:rPr>
        <w:t xml:space="preserve"> </w:t>
      </w:r>
      <w:proofErr w:type="spellStart"/>
      <w:r w:rsidRPr="005A6F12">
        <w:rPr>
          <w:sz w:val="24"/>
          <w:szCs w:val="24"/>
        </w:rPr>
        <w:t>seperti</w:t>
      </w:r>
      <w:proofErr w:type="spellEnd"/>
      <w:r w:rsidRPr="005A6F12">
        <w:rPr>
          <w:sz w:val="24"/>
          <w:szCs w:val="24"/>
        </w:rPr>
        <w:t xml:space="preserve"> naik dan </w:t>
      </w:r>
      <w:proofErr w:type="spellStart"/>
      <w:proofErr w:type="gramStart"/>
      <w:r w:rsidRPr="005A6F12">
        <w:rPr>
          <w:sz w:val="24"/>
          <w:szCs w:val="24"/>
        </w:rPr>
        <w:t>turunnya</w:t>
      </w:r>
      <w:proofErr w:type="spellEnd"/>
      <w:r w:rsidRPr="005A6F12">
        <w:rPr>
          <w:sz w:val="24"/>
          <w:szCs w:val="24"/>
        </w:rPr>
        <w:t xml:space="preserve">  </w:t>
      </w:r>
      <w:proofErr w:type="spellStart"/>
      <w:r w:rsidRPr="005A6F12">
        <w:rPr>
          <w:sz w:val="24"/>
          <w:szCs w:val="24"/>
        </w:rPr>
        <w:t>harga</w:t>
      </w:r>
      <w:proofErr w:type="spellEnd"/>
      <w:proofErr w:type="gramEnd"/>
      <w:r w:rsidRPr="005A6F12">
        <w:rPr>
          <w:sz w:val="24"/>
          <w:szCs w:val="24"/>
        </w:rPr>
        <w:t xml:space="preserve"> </w:t>
      </w:r>
      <w:proofErr w:type="spellStart"/>
      <w:r w:rsidRPr="005A6F12">
        <w:rPr>
          <w:sz w:val="24"/>
          <w:szCs w:val="24"/>
        </w:rPr>
        <w:t>bahan</w:t>
      </w:r>
      <w:proofErr w:type="spellEnd"/>
      <w:r w:rsidRPr="005A6F12">
        <w:rPr>
          <w:sz w:val="24"/>
          <w:szCs w:val="24"/>
        </w:rPr>
        <w:t xml:space="preserve"> </w:t>
      </w:r>
      <w:proofErr w:type="spellStart"/>
      <w:r w:rsidRPr="005A6F12">
        <w:rPr>
          <w:sz w:val="24"/>
          <w:szCs w:val="24"/>
        </w:rPr>
        <w:t>pokok</w:t>
      </w:r>
      <w:proofErr w:type="spellEnd"/>
      <w:r w:rsidRPr="005A6F12">
        <w:rPr>
          <w:sz w:val="24"/>
          <w:szCs w:val="24"/>
        </w:rPr>
        <w:t xml:space="preserve"> </w:t>
      </w:r>
      <w:proofErr w:type="spellStart"/>
      <w:r w:rsidRPr="005A6F12">
        <w:rPr>
          <w:sz w:val="24"/>
          <w:szCs w:val="24"/>
        </w:rPr>
        <w:t>setiap</w:t>
      </w:r>
      <w:proofErr w:type="spellEnd"/>
      <w:r w:rsidRPr="005A6F12">
        <w:rPr>
          <w:sz w:val="24"/>
          <w:szCs w:val="24"/>
        </w:rPr>
        <w:t xml:space="preserve"> </w:t>
      </w:r>
      <w:proofErr w:type="spellStart"/>
      <w:r w:rsidRPr="005A6F12">
        <w:rPr>
          <w:sz w:val="24"/>
          <w:szCs w:val="24"/>
        </w:rPr>
        <w:t>bulannya</w:t>
      </w:r>
      <w:proofErr w:type="spellEnd"/>
      <w:r w:rsidRPr="005A6F12">
        <w:rPr>
          <w:sz w:val="24"/>
          <w:szCs w:val="24"/>
        </w:rPr>
        <w:t xml:space="preserve"> </w:t>
      </w:r>
      <w:proofErr w:type="spellStart"/>
      <w:r w:rsidRPr="005A6F12">
        <w:rPr>
          <w:sz w:val="24"/>
          <w:szCs w:val="24"/>
        </w:rPr>
        <w:t>berita</w:t>
      </w:r>
      <w:proofErr w:type="spellEnd"/>
      <w:r w:rsidRPr="005A6F12">
        <w:rPr>
          <w:sz w:val="24"/>
          <w:szCs w:val="24"/>
        </w:rPr>
        <w:t xml:space="preserve"> di </w:t>
      </w:r>
      <w:proofErr w:type="spellStart"/>
      <w:r w:rsidRPr="005A6F12">
        <w:rPr>
          <w:sz w:val="24"/>
          <w:szCs w:val="24"/>
        </w:rPr>
        <w:t>informasikan</w:t>
      </w:r>
      <w:proofErr w:type="spellEnd"/>
      <w:r w:rsidRPr="005A6F12">
        <w:rPr>
          <w:sz w:val="24"/>
          <w:szCs w:val="24"/>
        </w:rPr>
        <w:t xml:space="preserve"> oleh BPS (Badan Pusat </w:t>
      </w:r>
      <w:proofErr w:type="spellStart"/>
      <w:r w:rsidRPr="005A6F12">
        <w:rPr>
          <w:sz w:val="24"/>
          <w:szCs w:val="24"/>
        </w:rPr>
        <w:t>Statistik</w:t>
      </w:r>
      <w:proofErr w:type="spellEnd"/>
      <w:r w:rsidRPr="005A6F12">
        <w:rPr>
          <w:sz w:val="24"/>
          <w:szCs w:val="24"/>
        </w:rPr>
        <w:t xml:space="preserve"> </w:t>
      </w:r>
      <w:proofErr w:type="spellStart"/>
      <w:r w:rsidRPr="005A6F12">
        <w:rPr>
          <w:sz w:val="24"/>
          <w:szCs w:val="24"/>
        </w:rPr>
        <w:t>Kepulauan</w:t>
      </w:r>
      <w:proofErr w:type="spellEnd"/>
      <w:r w:rsidRPr="005A6F12">
        <w:rPr>
          <w:sz w:val="24"/>
          <w:szCs w:val="24"/>
        </w:rPr>
        <w:t xml:space="preserve"> Riau). </w:t>
      </w:r>
    </w:p>
    <w:p w14:paraId="0C4B23A3" w14:textId="2DBD9B16" w:rsidR="00822180" w:rsidRPr="005A6F12" w:rsidRDefault="00822180" w:rsidP="00F56DBF">
      <w:pPr>
        <w:autoSpaceDE w:val="0"/>
        <w:autoSpaceDN w:val="0"/>
        <w:adjustRightInd w:val="0"/>
        <w:ind w:firstLine="567"/>
        <w:jc w:val="both"/>
        <w:rPr>
          <w:sz w:val="24"/>
          <w:szCs w:val="24"/>
        </w:rPr>
      </w:pPr>
      <w:proofErr w:type="spellStart"/>
      <w:r w:rsidRPr="005A6F12">
        <w:rPr>
          <w:sz w:val="24"/>
          <w:szCs w:val="24"/>
        </w:rPr>
        <w:t>Inflasi</w:t>
      </w:r>
      <w:proofErr w:type="spellEnd"/>
      <w:r w:rsidRPr="005A6F12">
        <w:rPr>
          <w:sz w:val="24"/>
          <w:szCs w:val="24"/>
        </w:rPr>
        <w:t xml:space="preserve"> yang </w:t>
      </w:r>
      <w:proofErr w:type="spellStart"/>
      <w:r w:rsidRPr="005A6F12">
        <w:rPr>
          <w:sz w:val="24"/>
          <w:szCs w:val="24"/>
        </w:rPr>
        <w:t>sering</w:t>
      </w:r>
      <w:proofErr w:type="spellEnd"/>
      <w:r w:rsidRPr="005A6F12">
        <w:rPr>
          <w:sz w:val="24"/>
          <w:szCs w:val="24"/>
        </w:rPr>
        <w:t xml:space="preserve"> </w:t>
      </w:r>
      <w:proofErr w:type="spellStart"/>
      <w:r w:rsidRPr="005A6F12">
        <w:rPr>
          <w:sz w:val="24"/>
          <w:szCs w:val="24"/>
        </w:rPr>
        <w:t>terjadi</w:t>
      </w:r>
      <w:proofErr w:type="spellEnd"/>
      <w:r w:rsidRPr="005A6F12">
        <w:rPr>
          <w:sz w:val="24"/>
          <w:szCs w:val="24"/>
        </w:rPr>
        <w:t xml:space="preserve"> </w:t>
      </w:r>
      <w:proofErr w:type="spellStart"/>
      <w:r w:rsidRPr="005A6F12">
        <w:rPr>
          <w:sz w:val="24"/>
          <w:szCs w:val="24"/>
        </w:rPr>
        <w:t>disebabkan</w:t>
      </w:r>
      <w:proofErr w:type="spellEnd"/>
      <w:r w:rsidRPr="005A6F12">
        <w:rPr>
          <w:sz w:val="24"/>
          <w:szCs w:val="24"/>
        </w:rPr>
        <w:t xml:space="preserve"> </w:t>
      </w:r>
      <w:proofErr w:type="spellStart"/>
      <w:r w:rsidRPr="005A6F12">
        <w:rPr>
          <w:sz w:val="24"/>
          <w:szCs w:val="24"/>
        </w:rPr>
        <w:t>banyaknya</w:t>
      </w:r>
      <w:proofErr w:type="spellEnd"/>
      <w:r w:rsidRPr="005A6F12">
        <w:rPr>
          <w:sz w:val="24"/>
          <w:szCs w:val="24"/>
        </w:rPr>
        <w:t xml:space="preserve"> </w:t>
      </w:r>
      <w:proofErr w:type="spellStart"/>
      <w:r w:rsidRPr="005A6F12">
        <w:rPr>
          <w:sz w:val="24"/>
          <w:szCs w:val="24"/>
        </w:rPr>
        <w:t>permintaan</w:t>
      </w:r>
      <w:proofErr w:type="spellEnd"/>
      <w:r w:rsidRPr="005A6F12">
        <w:rPr>
          <w:sz w:val="24"/>
          <w:szCs w:val="24"/>
        </w:rPr>
        <w:t xml:space="preserve"> </w:t>
      </w:r>
      <w:proofErr w:type="spellStart"/>
      <w:r w:rsidRPr="005A6F12">
        <w:rPr>
          <w:sz w:val="24"/>
          <w:szCs w:val="24"/>
        </w:rPr>
        <w:t>barang</w:t>
      </w:r>
      <w:proofErr w:type="spellEnd"/>
      <w:r w:rsidRPr="005A6F12">
        <w:rPr>
          <w:sz w:val="24"/>
          <w:szCs w:val="24"/>
        </w:rPr>
        <w:t xml:space="preserve"> dan </w:t>
      </w:r>
      <w:proofErr w:type="spellStart"/>
      <w:r w:rsidRPr="005A6F12">
        <w:rPr>
          <w:sz w:val="24"/>
          <w:szCs w:val="24"/>
        </w:rPr>
        <w:t>jasa</w:t>
      </w:r>
      <w:proofErr w:type="spellEnd"/>
      <w:r w:rsidRPr="005A6F12">
        <w:rPr>
          <w:sz w:val="24"/>
          <w:szCs w:val="24"/>
        </w:rPr>
        <w:t xml:space="preserve">, </w:t>
      </w:r>
      <w:proofErr w:type="spellStart"/>
      <w:r w:rsidRPr="005A6F12">
        <w:rPr>
          <w:sz w:val="24"/>
          <w:szCs w:val="24"/>
        </w:rPr>
        <w:t>sedangkan</w:t>
      </w:r>
      <w:proofErr w:type="spellEnd"/>
      <w:r w:rsidRPr="005A6F12">
        <w:rPr>
          <w:sz w:val="24"/>
          <w:szCs w:val="24"/>
        </w:rPr>
        <w:t xml:space="preserve"> </w:t>
      </w:r>
      <w:proofErr w:type="spellStart"/>
      <w:r w:rsidRPr="005A6F12">
        <w:rPr>
          <w:sz w:val="24"/>
          <w:szCs w:val="24"/>
        </w:rPr>
        <w:t>stok</w:t>
      </w:r>
      <w:proofErr w:type="spellEnd"/>
      <w:r w:rsidRPr="005A6F12">
        <w:rPr>
          <w:sz w:val="24"/>
          <w:szCs w:val="24"/>
        </w:rPr>
        <w:t xml:space="preserve"> </w:t>
      </w:r>
      <w:proofErr w:type="spellStart"/>
      <w:r w:rsidRPr="005A6F12">
        <w:rPr>
          <w:sz w:val="24"/>
          <w:szCs w:val="24"/>
        </w:rPr>
        <w:t>barang</w:t>
      </w:r>
      <w:proofErr w:type="spellEnd"/>
      <w:r w:rsidRPr="005A6F12">
        <w:rPr>
          <w:sz w:val="24"/>
          <w:szCs w:val="24"/>
        </w:rPr>
        <w:t xml:space="preserve"> yang </w:t>
      </w:r>
      <w:proofErr w:type="spellStart"/>
      <w:r w:rsidRPr="005A6F12">
        <w:rPr>
          <w:sz w:val="24"/>
          <w:szCs w:val="24"/>
        </w:rPr>
        <w:t>tidak</w:t>
      </w:r>
      <w:proofErr w:type="spellEnd"/>
      <w:r w:rsidRPr="005A6F12">
        <w:rPr>
          <w:sz w:val="24"/>
          <w:szCs w:val="24"/>
        </w:rPr>
        <w:t xml:space="preserve"> </w:t>
      </w:r>
      <w:proofErr w:type="spellStart"/>
      <w:r w:rsidRPr="005A6F12">
        <w:rPr>
          <w:sz w:val="24"/>
          <w:szCs w:val="24"/>
        </w:rPr>
        <w:t>tersedia</w:t>
      </w:r>
      <w:proofErr w:type="spellEnd"/>
      <w:r w:rsidRPr="005A6F12">
        <w:rPr>
          <w:sz w:val="24"/>
          <w:szCs w:val="24"/>
        </w:rPr>
        <w:t xml:space="preserve"> </w:t>
      </w:r>
      <w:proofErr w:type="spellStart"/>
      <w:r w:rsidRPr="005A6F12">
        <w:rPr>
          <w:sz w:val="24"/>
          <w:szCs w:val="24"/>
        </w:rPr>
        <w:t>hal</w:t>
      </w:r>
      <w:proofErr w:type="spellEnd"/>
      <w:r w:rsidRPr="005A6F12">
        <w:rPr>
          <w:sz w:val="24"/>
          <w:szCs w:val="24"/>
        </w:rPr>
        <w:t xml:space="preserve"> </w:t>
      </w:r>
      <w:proofErr w:type="spellStart"/>
      <w:r w:rsidRPr="005A6F12">
        <w:rPr>
          <w:sz w:val="24"/>
          <w:szCs w:val="24"/>
        </w:rPr>
        <w:t>ini</w:t>
      </w:r>
      <w:proofErr w:type="spellEnd"/>
      <w:r w:rsidRPr="005A6F12">
        <w:rPr>
          <w:sz w:val="24"/>
          <w:szCs w:val="24"/>
        </w:rPr>
        <w:t xml:space="preserve"> yang </w:t>
      </w:r>
      <w:proofErr w:type="spellStart"/>
      <w:r w:rsidRPr="005A6F12">
        <w:rPr>
          <w:sz w:val="24"/>
          <w:szCs w:val="24"/>
        </w:rPr>
        <w:t>mengakibatkan</w:t>
      </w:r>
      <w:proofErr w:type="spellEnd"/>
      <w:r w:rsidRPr="005A6F12">
        <w:rPr>
          <w:sz w:val="24"/>
          <w:szCs w:val="24"/>
        </w:rPr>
        <w:t xml:space="preserve"> </w:t>
      </w:r>
      <w:proofErr w:type="spellStart"/>
      <w:r w:rsidRPr="005A6F12">
        <w:rPr>
          <w:sz w:val="24"/>
          <w:szCs w:val="24"/>
        </w:rPr>
        <w:t>harga</w:t>
      </w:r>
      <w:proofErr w:type="spellEnd"/>
      <w:r w:rsidRPr="005A6F12">
        <w:rPr>
          <w:sz w:val="24"/>
          <w:szCs w:val="24"/>
        </w:rPr>
        <w:t xml:space="preserve"> </w:t>
      </w:r>
      <w:proofErr w:type="spellStart"/>
      <w:r w:rsidRPr="005A6F12">
        <w:rPr>
          <w:sz w:val="24"/>
          <w:szCs w:val="24"/>
        </w:rPr>
        <w:t>barang</w:t>
      </w:r>
      <w:proofErr w:type="spellEnd"/>
      <w:r w:rsidRPr="005A6F12">
        <w:rPr>
          <w:sz w:val="24"/>
          <w:szCs w:val="24"/>
        </w:rPr>
        <w:t xml:space="preserve"> dan </w:t>
      </w:r>
      <w:proofErr w:type="spellStart"/>
      <w:r w:rsidRPr="005A6F12">
        <w:rPr>
          <w:sz w:val="24"/>
          <w:szCs w:val="24"/>
        </w:rPr>
        <w:t>jasa</w:t>
      </w:r>
      <w:proofErr w:type="spellEnd"/>
      <w:r w:rsidRPr="005A6F12">
        <w:rPr>
          <w:sz w:val="24"/>
          <w:szCs w:val="24"/>
        </w:rPr>
        <w:t xml:space="preserve"> yang </w:t>
      </w:r>
      <w:proofErr w:type="spellStart"/>
      <w:r w:rsidRPr="005A6F12">
        <w:rPr>
          <w:sz w:val="24"/>
          <w:szCs w:val="24"/>
        </w:rPr>
        <w:t>melambung</w:t>
      </w:r>
      <w:proofErr w:type="spellEnd"/>
      <w:r w:rsidRPr="005A6F12">
        <w:rPr>
          <w:sz w:val="24"/>
          <w:szCs w:val="24"/>
        </w:rPr>
        <w:t xml:space="preserve"> </w:t>
      </w:r>
      <w:proofErr w:type="spellStart"/>
      <w:r w:rsidRPr="005A6F12">
        <w:rPr>
          <w:sz w:val="24"/>
          <w:szCs w:val="24"/>
        </w:rPr>
        <w:t>tinggi</w:t>
      </w:r>
      <w:proofErr w:type="spellEnd"/>
      <w:r w:rsidRPr="005A6F12">
        <w:rPr>
          <w:sz w:val="24"/>
          <w:szCs w:val="24"/>
        </w:rPr>
        <w:t xml:space="preserve">. </w:t>
      </w:r>
      <w:proofErr w:type="spellStart"/>
      <w:r w:rsidRPr="005A6F12">
        <w:rPr>
          <w:sz w:val="24"/>
          <w:szCs w:val="24"/>
        </w:rPr>
        <w:t>Berdasarkan</w:t>
      </w:r>
      <w:proofErr w:type="spellEnd"/>
      <w:r w:rsidRPr="005A6F12">
        <w:rPr>
          <w:sz w:val="24"/>
          <w:szCs w:val="24"/>
        </w:rPr>
        <w:t xml:space="preserve"> </w:t>
      </w:r>
      <w:proofErr w:type="spellStart"/>
      <w:r w:rsidRPr="005A6F12">
        <w:rPr>
          <w:sz w:val="24"/>
          <w:szCs w:val="24"/>
        </w:rPr>
        <w:t>survei</w:t>
      </w:r>
      <w:proofErr w:type="spellEnd"/>
      <w:r w:rsidRPr="005A6F12">
        <w:rPr>
          <w:sz w:val="24"/>
          <w:szCs w:val="24"/>
        </w:rPr>
        <w:t xml:space="preserve"> yang </w:t>
      </w:r>
      <w:proofErr w:type="spellStart"/>
      <w:r w:rsidRPr="005A6F12">
        <w:rPr>
          <w:sz w:val="24"/>
          <w:szCs w:val="24"/>
        </w:rPr>
        <w:t>dikakukan</w:t>
      </w:r>
      <w:proofErr w:type="spellEnd"/>
      <w:r w:rsidRPr="005A6F12">
        <w:rPr>
          <w:sz w:val="24"/>
          <w:szCs w:val="24"/>
        </w:rPr>
        <w:t xml:space="preserve"> </w:t>
      </w:r>
      <w:proofErr w:type="spellStart"/>
      <w:r w:rsidRPr="005A6F12">
        <w:rPr>
          <w:sz w:val="24"/>
          <w:szCs w:val="24"/>
        </w:rPr>
        <w:t>peneliti</w:t>
      </w:r>
      <w:proofErr w:type="spellEnd"/>
      <w:r w:rsidRPr="005A6F12">
        <w:rPr>
          <w:sz w:val="24"/>
          <w:szCs w:val="24"/>
        </w:rPr>
        <w:t xml:space="preserve"> </w:t>
      </w:r>
      <w:proofErr w:type="spellStart"/>
      <w:r w:rsidRPr="005A6F12">
        <w:rPr>
          <w:sz w:val="24"/>
          <w:szCs w:val="24"/>
        </w:rPr>
        <w:t>dilapangan</w:t>
      </w:r>
      <w:proofErr w:type="spellEnd"/>
      <w:r w:rsidRPr="005A6F12">
        <w:rPr>
          <w:sz w:val="24"/>
          <w:szCs w:val="24"/>
        </w:rPr>
        <w:t xml:space="preserve">, </w:t>
      </w:r>
      <w:proofErr w:type="spellStart"/>
      <w:r w:rsidRPr="005A6F12">
        <w:rPr>
          <w:sz w:val="24"/>
          <w:szCs w:val="24"/>
        </w:rPr>
        <w:t>memaparkan</w:t>
      </w:r>
      <w:proofErr w:type="spellEnd"/>
      <w:r w:rsidRPr="005A6F12">
        <w:rPr>
          <w:sz w:val="24"/>
          <w:szCs w:val="24"/>
        </w:rPr>
        <w:t xml:space="preserve"> </w:t>
      </w:r>
      <w:proofErr w:type="spellStart"/>
      <w:r w:rsidRPr="005A6F12">
        <w:rPr>
          <w:sz w:val="24"/>
          <w:szCs w:val="24"/>
        </w:rPr>
        <w:t>kenaikan</w:t>
      </w:r>
      <w:proofErr w:type="spellEnd"/>
      <w:r w:rsidRPr="005A6F12">
        <w:rPr>
          <w:sz w:val="24"/>
          <w:szCs w:val="24"/>
        </w:rPr>
        <w:t xml:space="preserve"> </w:t>
      </w:r>
      <w:proofErr w:type="spellStart"/>
      <w:r w:rsidRPr="005A6F12">
        <w:rPr>
          <w:sz w:val="24"/>
          <w:szCs w:val="24"/>
        </w:rPr>
        <w:t>barang</w:t>
      </w:r>
      <w:proofErr w:type="spellEnd"/>
      <w:r w:rsidRPr="005A6F12">
        <w:rPr>
          <w:sz w:val="24"/>
          <w:szCs w:val="24"/>
        </w:rPr>
        <w:t xml:space="preserve"> dan </w:t>
      </w:r>
      <w:proofErr w:type="spellStart"/>
      <w:r w:rsidRPr="005A6F12">
        <w:rPr>
          <w:sz w:val="24"/>
          <w:szCs w:val="24"/>
        </w:rPr>
        <w:t>jasa</w:t>
      </w:r>
      <w:proofErr w:type="spellEnd"/>
      <w:r w:rsidRPr="005A6F12">
        <w:rPr>
          <w:sz w:val="24"/>
          <w:szCs w:val="24"/>
        </w:rPr>
        <w:t xml:space="preserve"> yang paling </w:t>
      </w:r>
      <w:proofErr w:type="spellStart"/>
      <w:r w:rsidRPr="005A6F12">
        <w:rPr>
          <w:sz w:val="24"/>
          <w:szCs w:val="24"/>
        </w:rPr>
        <w:t>sering</w:t>
      </w:r>
      <w:proofErr w:type="spellEnd"/>
      <w:r w:rsidRPr="005A6F12">
        <w:rPr>
          <w:sz w:val="24"/>
          <w:szCs w:val="24"/>
        </w:rPr>
        <w:t xml:space="preserve"> </w:t>
      </w:r>
      <w:proofErr w:type="spellStart"/>
      <w:r w:rsidRPr="005A6F12">
        <w:rPr>
          <w:sz w:val="24"/>
          <w:szCs w:val="24"/>
        </w:rPr>
        <w:t>terjadi</w:t>
      </w:r>
      <w:proofErr w:type="spellEnd"/>
      <w:r w:rsidRPr="005A6F12">
        <w:rPr>
          <w:sz w:val="24"/>
          <w:szCs w:val="24"/>
        </w:rPr>
        <w:t xml:space="preserve"> </w:t>
      </w:r>
      <w:proofErr w:type="spellStart"/>
      <w:r w:rsidRPr="005A6F12">
        <w:rPr>
          <w:sz w:val="24"/>
          <w:szCs w:val="24"/>
        </w:rPr>
        <w:t>terdiri</w:t>
      </w:r>
      <w:proofErr w:type="spellEnd"/>
      <w:r w:rsidRPr="005A6F12">
        <w:rPr>
          <w:sz w:val="24"/>
          <w:szCs w:val="24"/>
        </w:rPr>
        <w:t xml:space="preserve"> </w:t>
      </w:r>
      <w:proofErr w:type="spellStart"/>
      <w:r w:rsidRPr="005A6F12">
        <w:rPr>
          <w:sz w:val="24"/>
          <w:szCs w:val="24"/>
        </w:rPr>
        <w:t>dari</w:t>
      </w:r>
      <w:proofErr w:type="spellEnd"/>
      <w:r w:rsidRPr="005A6F12">
        <w:rPr>
          <w:sz w:val="24"/>
          <w:szCs w:val="24"/>
        </w:rPr>
        <w:t xml:space="preserve"> 7 </w:t>
      </w:r>
      <w:proofErr w:type="spellStart"/>
      <w:r w:rsidRPr="005A6F12">
        <w:rPr>
          <w:sz w:val="24"/>
          <w:szCs w:val="24"/>
        </w:rPr>
        <w:t>kelompok</w:t>
      </w:r>
      <w:proofErr w:type="spellEnd"/>
      <w:r w:rsidRPr="005A6F12">
        <w:rPr>
          <w:sz w:val="24"/>
          <w:szCs w:val="24"/>
        </w:rPr>
        <w:t xml:space="preserve"> data </w:t>
      </w:r>
      <w:proofErr w:type="spellStart"/>
      <w:r w:rsidRPr="005A6F12">
        <w:rPr>
          <w:sz w:val="24"/>
          <w:szCs w:val="24"/>
        </w:rPr>
        <w:t>seperti</w:t>
      </w:r>
      <w:proofErr w:type="spellEnd"/>
      <w:r w:rsidRPr="005A6F12">
        <w:rPr>
          <w:sz w:val="24"/>
          <w:szCs w:val="24"/>
        </w:rPr>
        <w:t xml:space="preserve">: </w:t>
      </w:r>
      <w:proofErr w:type="spellStart"/>
      <w:r w:rsidRPr="005A6F12">
        <w:rPr>
          <w:sz w:val="24"/>
          <w:szCs w:val="24"/>
        </w:rPr>
        <w:t>bahan</w:t>
      </w:r>
      <w:proofErr w:type="spellEnd"/>
      <w:r w:rsidRPr="005A6F12">
        <w:rPr>
          <w:sz w:val="24"/>
          <w:szCs w:val="24"/>
        </w:rPr>
        <w:t xml:space="preserve"> </w:t>
      </w:r>
      <w:proofErr w:type="spellStart"/>
      <w:r w:rsidRPr="005A6F12">
        <w:rPr>
          <w:sz w:val="24"/>
          <w:szCs w:val="24"/>
        </w:rPr>
        <w:t>makanan</w:t>
      </w:r>
      <w:proofErr w:type="spellEnd"/>
      <w:r w:rsidRPr="005A6F12">
        <w:rPr>
          <w:sz w:val="24"/>
          <w:szCs w:val="24"/>
        </w:rPr>
        <w:t xml:space="preserve">, </w:t>
      </w:r>
      <w:proofErr w:type="spellStart"/>
      <w:r w:rsidRPr="005A6F12">
        <w:rPr>
          <w:sz w:val="24"/>
          <w:szCs w:val="24"/>
        </w:rPr>
        <w:t>makanan</w:t>
      </w:r>
      <w:proofErr w:type="spellEnd"/>
      <w:r w:rsidRPr="005A6F12">
        <w:rPr>
          <w:sz w:val="24"/>
          <w:szCs w:val="24"/>
        </w:rPr>
        <w:t xml:space="preserve"> </w:t>
      </w:r>
      <w:proofErr w:type="spellStart"/>
      <w:r w:rsidRPr="005A6F12">
        <w:rPr>
          <w:sz w:val="24"/>
          <w:szCs w:val="24"/>
        </w:rPr>
        <w:t>jadi</w:t>
      </w:r>
      <w:proofErr w:type="spellEnd"/>
      <w:r w:rsidRPr="005A6F12">
        <w:rPr>
          <w:sz w:val="24"/>
          <w:szCs w:val="24"/>
        </w:rPr>
        <w:t xml:space="preserve">, </w:t>
      </w:r>
      <w:proofErr w:type="spellStart"/>
      <w:r w:rsidRPr="005A6F12">
        <w:rPr>
          <w:sz w:val="24"/>
          <w:szCs w:val="24"/>
        </w:rPr>
        <w:lastRenderedPageBreak/>
        <w:t>perumahan</w:t>
      </w:r>
      <w:proofErr w:type="spellEnd"/>
      <w:r w:rsidRPr="005A6F12">
        <w:rPr>
          <w:sz w:val="24"/>
          <w:szCs w:val="24"/>
        </w:rPr>
        <w:t xml:space="preserve">, </w:t>
      </w:r>
      <w:proofErr w:type="spellStart"/>
      <w:r w:rsidRPr="005A6F12">
        <w:rPr>
          <w:sz w:val="24"/>
          <w:szCs w:val="24"/>
        </w:rPr>
        <w:t>sandang</w:t>
      </w:r>
      <w:proofErr w:type="spellEnd"/>
      <w:r w:rsidRPr="005A6F12">
        <w:rPr>
          <w:sz w:val="24"/>
          <w:szCs w:val="24"/>
        </w:rPr>
        <w:t xml:space="preserve">, </w:t>
      </w:r>
      <w:proofErr w:type="spellStart"/>
      <w:r w:rsidRPr="005A6F12">
        <w:rPr>
          <w:sz w:val="24"/>
          <w:szCs w:val="24"/>
        </w:rPr>
        <w:t>kesehatan</w:t>
      </w:r>
      <w:proofErr w:type="spellEnd"/>
      <w:r w:rsidRPr="005A6F12">
        <w:rPr>
          <w:sz w:val="24"/>
          <w:szCs w:val="24"/>
        </w:rPr>
        <w:t xml:space="preserve">, </w:t>
      </w:r>
      <w:proofErr w:type="spellStart"/>
      <w:r w:rsidRPr="005A6F12">
        <w:rPr>
          <w:sz w:val="24"/>
          <w:szCs w:val="24"/>
        </w:rPr>
        <w:t>pendidikan</w:t>
      </w:r>
      <w:proofErr w:type="spellEnd"/>
      <w:r w:rsidRPr="005A6F12">
        <w:rPr>
          <w:sz w:val="24"/>
          <w:szCs w:val="24"/>
        </w:rPr>
        <w:t xml:space="preserve"> dan </w:t>
      </w:r>
      <w:proofErr w:type="spellStart"/>
      <w:r w:rsidRPr="005A6F12">
        <w:rPr>
          <w:sz w:val="24"/>
          <w:szCs w:val="24"/>
        </w:rPr>
        <w:t>transportasi</w:t>
      </w:r>
      <w:proofErr w:type="spellEnd"/>
      <w:r w:rsidRPr="005A6F12">
        <w:rPr>
          <w:sz w:val="24"/>
          <w:szCs w:val="24"/>
        </w:rPr>
        <w:t xml:space="preserve"> (</w:t>
      </w:r>
      <w:proofErr w:type="spellStart"/>
      <w:r w:rsidRPr="005A6F12">
        <w:rPr>
          <w:sz w:val="24"/>
          <w:szCs w:val="24"/>
        </w:rPr>
        <w:t>Iswanto</w:t>
      </w:r>
      <w:proofErr w:type="spellEnd"/>
      <w:r w:rsidRPr="005A6F12">
        <w:rPr>
          <w:sz w:val="24"/>
          <w:szCs w:val="24"/>
        </w:rPr>
        <w:t xml:space="preserve">, 2018). </w:t>
      </w:r>
      <w:proofErr w:type="spellStart"/>
      <w:r w:rsidRPr="005A6F12">
        <w:rPr>
          <w:sz w:val="24"/>
          <w:szCs w:val="24"/>
        </w:rPr>
        <w:t>Inflasi</w:t>
      </w:r>
      <w:proofErr w:type="spellEnd"/>
      <w:r w:rsidRPr="005A6F12">
        <w:rPr>
          <w:sz w:val="24"/>
          <w:szCs w:val="24"/>
        </w:rPr>
        <w:t xml:space="preserve"> </w:t>
      </w:r>
      <w:proofErr w:type="spellStart"/>
      <w:r w:rsidRPr="005A6F12">
        <w:rPr>
          <w:sz w:val="24"/>
          <w:szCs w:val="24"/>
        </w:rPr>
        <w:t>tersebut</w:t>
      </w:r>
      <w:proofErr w:type="spellEnd"/>
      <w:r w:rsidRPr="005A6F12">
        <w:rPr>
          <w:sz w:val="24"/>
          <w:szCs w:val="24"/>
        </w:rPr>
        <w:t xml:space="preserve"> </w:t>
      </w:r>
      <w:proofErr w:type="spellStart"/>
      <w:r w:rsidRPr="005A6F12">
        <w:rPr>
          <w:sz w:val="24"/>
          <w:szCs w:val="24"/>
        </w:rPr>
        <w:t>tergolong</w:t>
      </w:r>
      <w:proofErr w:type="spellEnd"/>
      <w:r w:rsidRPr="005A6F12">
        <w:rPr>
          <w:sz w:val="24"/>
          <w:szCs w:val="24"/>
        </w:rPr>
        <w:t xml:space="preserve"> </w:t>
      </w:r>
      <w:proofErr w:type="spellStart"/>
      <w:r w:rsidRPr="005A6F12">
        <w:rPr>
          <w:sz w:val="24"/>
          <w:szCs w:val="24"/>
        </w:rPr>
        <w:t>dalam</w:t>
      </w:r>
      <w:proofErr w:type="spellEnd"/>
      <w:r w:rsidRPr="005A6F12">
        <w:rPr>
          <w:sz w:val="24"/>
          <w:szCs w:val="24"/>
        </w:rPr>
        <w:t xml:space="preserve"> </w:t>
      </w:r>
      <w:r w:rsidRPr="00BD74DE">
        <w:rPr>
          <w:i/>
          <w:sz w:val="24"/>
          <w:szCs w:val="24"/>
        </w:rPr>
        <w:t>time</w:t>
      </w:r>
      <w:r w:rsidR="00BD74DE" w:rsidRPr="00BD74DE">
        <w:rPr>
          <w:i/>
          <w:sz w:val="24"/>
          <w:szCs w:val="24"/>
        </w:rPr>
        <w:t xml:space="preserve"> </w:t>
      </w:r>
      <w:r w:rsidRPr="00BD74DE">
        <w:rPr>
          <w:i/>
          <w:sz w:val="24"/>
          <w:szCs w:val="24"/>
        </w:rPr>
        <w:t>series</w:t>
      </w:r>
      <w:r w:rsidRPr="005A6F12">
        <w:rPr>
          <w:sz w:val="24"/>
          <w:szCs w:val="24"/>
        </w:rPr>
        <w:t xml:space="preserve"> </w:t>
      </w:r>
      <w:proofErr w:type="spellStart"/>
      <w:r w:rsidRPr="005A6F12">
        <w:rPr>
          <w:sz w:val="24"/>
          <w:szCs w:val="24"/>
        </w:rPr>
        <w:t>biasanya</w:t>
      </w:r>
      <w:proofErr w:type="spellEnd"/>
      <w:r w:rsidRPr="005A6F12">
        <w:rPr>
          <w:sz w:val="24"/>
          <w:szCs w:val="24"/>
        </w:rPr>
        <w:t xml:space="preserve"> </w:t>
      </w:r>
      <w:proofErr w:type="spellStart"/>
      <w:r w:rsidRPr="005A6F12">
        <w:rPr>
          <w:sz w:val="24"/>
          <w:szCs w:val="24"/>
        </w:rPr>
        <w:t>terulang</w:t>
      </w:r>
      <w:proofErr w:type="spellEnd"/>
      <w:r w:rsidRPr="005A6F12">
        <w:rPr>
          <w:sz w:val="24"/>
          <w:szCs w:val="24"/>
        </w:rPr>
        <w:t xml:space="preserve"> </w:t>
      </w:r>
      <w:proofErr w:type="spellStart"/>
      <w:r w:rsidRPr="005A6F12">
        <w:rPr>
          <w:sz w:val="24"/>
          <w:szCs w:val="24"/>
        </w:rPr>
        <w:t>kembali</w:t>
      </w:r>
      <w:proofErr w:type="spellEnd"/>
      <w:r w:rsidRPr="005A6F12">
        <w:rPr>
          <w:sz w:val="24"/>
          <w:szCs w:val="24"/>
        </w:rPr>
        <w:t xml:space="preserve"> </w:t>
      </w:r>
      <w:proofErr w:type="spellStart"/>
      <w:r w:rsidRPr="005A6F12">
        <w:rPr>
          <w:sz w:val="24"/>
          <w:szCs w:val="24"/>
        </w:rPr>
        <w:t>berdasarkan</w:t>
      </w:r>
      <w:proofErr w:type="spellEnd"/>
      <w:r w:rsidRPr="005A6F12">
        <w:rPr>
          <w:sz w:val="24"/>
          <w:szCs w:val="24"/>
        </w:rPr>
        <w:t xml:space="preserve"> </w:t>
      </w:r>
      <w:proofErr w:type="spellStart"/>
      <w:r w:rsidRPr="005A6F12">
        <w:rPr>
          <w:sz w:val="24"/>
          <w:szCs w:val="24"/>
        </w:rPr>
        <w:t>jangka</w:t>
      </w:r>
      <w:proofErr w:type="spellEnd"/>
      <w:r w:rsidRPr="005A6F12">
        <w:rPr>
          <w:sz w:val="24"/>
          <w:szCs w:val="24"/>
        </w:rPr>
        <w:t xml:space="preserve"> </w:t>
      </w:r>
      <w:proofErr w:type="spellStart"/>
      <w:r w:rsidRPr="005A6F12">
        <w:rPr>
          <w:sz w:val="24"/>
          <w:szCs w:val="24"/>
        </w:rPr>
        <w:t>waktu</w:t>
      </w:r>
      <w:proofErr w:type="spellEnd"/>
      <w:r w:rsidRPr="005A6F12">
        <w:rPr>
          <w:sz w:val="24"/>
          <w:szCs w:val="24"/>
        </w:rPr>
        <w:t xml:space="preserve">, </w:t>
      </w:r>
      <w:proofErr w:type="spellStart"/>
      <w:r w:rsidRPr="005A6F12">
        <w:rPr>
          <w:sz w:val="24"/>
          <w:szCs w:val="24"/>
        </w:rPr>
        <w:t>bulanan</w:t>
      </w:r>
      <w:proofErr w:type="spellEnd"/>
      <w:r w:rsidRPr="005A6F12">
        <w:rPr>
          <w:sz w:val="24"/>
          <w:szCs w:val="24"/>
        </w:rPr>
        <w:t xml:space="preserve">, lima </w:t>
      </w:r>
      <w:proofErr w:type="spellStart"/>
      <w:r w:rsidRPr="005A6F12">
        <w:rPr>
          <w:sz w:val="24"/>
          <w:szCs w:val="24"/>
        </w:rPr>
        <w:t>tahunan</w:t>
      </w:r>
      <w:proofErr w:type="spellEnd"/>
      <w:r w:rsidRPr="005A6F12">
        <w:rPr>
          <w:sz w:val="24"/>
          <w:szCs w:val="24"/>
        </w:rPr>
        <w:t xml:space="preserve">, </w:t>
      </w:r>
      <w:proofErr w:type="spellStart"/>
      <w:r w:rsidRPr="005A6F12">
        <w:rPr>
          <w:sz w:val="24"/>
          <w:szCs w:val="24"/>
        </w:rPr>
        <w:t>bahkan</w:t>
      </w:r>
      <w:proofErr w:type="spellEnd"/>
      <w:r w:rsidRPr="005A6F12">
        <w:rPr>
          <w:sz w:val="24"/>
          <w:szCs w:val="24"/>
        </w:rPr>
        <w:t xml:space="preserve"> 10 </w:t>
      </w:r>
      <w:proofErr w:type="spellStart"/>
      <w:r w:rsidRPr="005A6F12">
        <w:rPr>
          <w:sz w:val="24"/>
          <w:szCs w:val="24"/>
        </w:rPr>
        <w:t>tahun</w:t>
      </w:r>
      <w:proofErr w:type="spellEnd"/>
      <w:r w:rsidRPr="005A6F12">
        <w:rPr>
          <w:sz w:val="24"/>
          <w:szCs w:val="24"/>
        </w:rPr>
        <w:t xml:space="preserve"> </w:t>
      </w:r>
      <w:proofErr w:type="spellStart"/>
      <w:r w:rsidRPr="005A6F12">
        <w:rPr>
          <w:sz w:val="24"/>
          <w:szCs w:val="24"/>
        </w:rPr>
        <w:t>kedepan</w:t>
      </w:r>
      <w:proofErr w:type="spellEnd"/>
      <w:r w:rsidRPr="005A6F12">
        <w:rPr>
          <w:sz w:val="24"/>
          <w:szCs w:val="24"/>
        </w:rPr>
        <w:t xml:space="preserve">. Hal </w:t>
      </w:r>
      <w:proofErr w:type="spellStart"/>
      <w:r w:rsidRPr="005A6F12">
        <w:rPr>
          <w:sz w:val="24"/>
          <w:szCs w:val="24"/>
        </w:rPr>
        <w:t>ini</w:t>
      </w:r>
      <w:proofErr w:type="spellEnd"/>
      <w:r w:rsidRPr="005A6F12">
        <w:rPr>
          <w:sz w:val="24"/>
          <w:szCs w:val="24"/>
        </w:rPr>
        <w:t xml:space="preserve"> </w:t>
      </w:r>
      <w:proofErr w:type="spellStart"/>
      <w:r w:rsidRPr="005A6F12">
        <w:rPr>
          <w:sz w:val="24"/>
          <w:szCs w:val="24"/>
        </w:rPr>
        <w:t>membuat</w:t>
      </w:r>
      <w:proofErr w:type="spellEnd"/>
      <w:r w:rsidRPr="005A6F12">
        <w:rPr>
          <w:sz w:val="24"/>
          <w:szCs w:val="24"/>
        </w:rPr>
        <w:t xml:space="preserve"> </w:t>
      </w:r>
      <w:proofErr w:type="spellStart"/>
      <w:r w:rsidRPr="005A6F12">
        <w:rPr>
          <w:sz w:val="24"/>
          <w:szCs w:val="24"/>
        </w:rPr>
        <w:t>pertumbuhan</w:t>
      </w:r>
      <w:proofErr w:type="spellEnd"/>
      <w:r w:rsidRPr="005A6F12">
        <w:rPr>
          <w:sz w:val="24"/>
          <w:szCs w:val="24"/>
        </w:rPr>
        <w:t xml:space="preserve"> </w:t>
      </w:r>
      <w:proofErr w:type="spellStart"/>
      <w:r w:rsidRPr="005A6F12">
        <w:rPr>
          <w:sz w:val="24"/>
          <w:szCs w:val="24"/>
        </w:rPr>
        <w:t>ekonomi</w:t>
      </w:r>
      <w:proofErr w:type="spellEnd"/>
      <w:r w:rsidRPr="005A6F12">
        <w:rPr>
          <w:sz w:val="24"/>
          <w:szCs w:val="24"/>
        </w:rPr>
        <w:t xml:space="preserve"> di </w:t>
      </w:r>
      <w:proofErr w:type="spellStart"/>
      <w:r w:rsidRPr="005A6F12">
        <w:rPr>
          <w:sz w:val="24"/>
          <w:szCs w:val="24"/>
        </w:rPr>
        <w:t>Kepri</w:t>
      </w:r>
      <w:proofErr w:type="spellEnd"/>
      <w:r w:rsidRPr="005A6F12">
        <w:rPr>
          <w:sz w:val="24"/>
          <w:szCs w:val="24"/>
        </w:rPr>
        <w:t xml:space="preserve"> </w:t>
      </w:r>
      <w:proofErr w:type="spellStart"/>
      <w:r w:rsidRPr="005A6F12">
        <w:rPr>
          <w:sz w:val="24"/>
          <w:szCs w:val="24"/>
        </w:rPr>
        <w:t>mengalami</w:t>
      </w:r>
      <w:proofErr w:type="spellEnd"/>
      <w:r w:rsidRPr="005A6F12">
        <w:rPr>
          <w:sz w:val="24"/>
          <w:szCs w:val="24"/>
        </w:rPr>
        <w:t xml:space="preserve"> </w:t>
      </w:r>
      <w:proofErr w:type="spellStart"/>
      <w:r w:rsidRPr="005A6F12">
        <w:rPr>
          <w:sz w:val="24"/>
          <w:szCs w:val="24"/>
        </w:rPr>
        <w:t>penurunan</w:t>
      </w:r>
      <w:proofErr w:type="spellEnd"/>
      <w:r w:rsidRPr="005A6F12">
        <w:rPr>
          <w:sz w:val="24"/>
          <w:szCs w:val="24"/>
        </w:rPr>
        <w:t xml:space="preserve">. </w:t>
      </w:r>
      <w:proofErr w:type="spellStart"/>
      <w:r w:rsidRPr="005A6F12">
        <w:rPr>
          <w:sz w:val="24"/>
          <w:szCs w:val="24"/>
        </w:rPr>
        <w:t>Bagi</w:t>
      </w:r>
      <w:proofErr w:type="spellEnd"/>
      <w:r w:rsidRPr="005A6F12">
        <w:rPr>
          <w:sz w:val="24"/>
          <w:szCs w:val="24"/>
        </w:rPr>
        <w:t xml:space="preserve"> </w:t>
      </w:r>
      <w:proofErr w:type="spellStart"/>
      <w:r w:rsidRPr="005A6F12">
        <w:rPr>
          <w:sz w:val="24"/>
          <w:szCs w:val="24"/>
        </w:rPr>
        <w:t>pemerintah</w:t>
      </w:r>
      <w:proofErr w:type="spellEnd"/>
      <w:r w:rsidRPr="005A6F12">
        <w:rPr>
          <w:sz w:val="24"/>
          <w:szCs w:val="24"/>
        </w:rPr>
        <w:t xml:space="preserve">, </w:t>
      </w:r>
      <w:proofErr w:type="spellStart"/>
      <w:r w:rsidRPr="005A6F12">
        <w:rPr>
          <w:sz w:val="24"/>
          <w:szCs w:val="24"/>
        </w:rPr>
        <w:t>penelitian</w:t>
      </w:r>
      <w:proofErr w:type="spellEnd"/>
      <w:r w:rsidRPr="005A6F12">
        <w:rPr>
          <w:sz w:val="24"/>
          <w:szCs w:val="24"/>
        </w:rPr>
        <w:t xml:space="preserve"> </w:t>
      </w:r>
      <w:proofErr w:type="spellStart"/>
      <w:r w:rsidRPr="005A6F12">
        <w:rPr>
          <w:sz w:val="24"/>
          <w:szCs w:val="24"/>
        </w:rPr>
        <w:t>tentang</w:t>
      </w:r>
      <w:proofErr w:type="spellEnd"/>
      <w:r w:rsidRPr="005A6F12">
        <w:rPr>
          <w:sz w:val="24"/>
          <w:szCs w:val="24"/>
        </w:rPr>
        <w:t xml:space="preserve"> </w:t>
      </w:r>
      <w:proofErr w:type="spellStart"/>
      <w:r w:rsidRPr="005A6F12">
        <w:rPr>
          <w:sz w:val="24"/>
          <w:szCs w:val="24"/>
        </w:rPr>
        <w:t>peramalan</w:t>
      </w:r>
      <w:proofErr w:type="spellEnd"/>
      <w:r w:rsidRPr="005A6F12">
        <w:rPr>
          <w:sz w:val="24"/>
          <w:szCs w:val="24"/>
        </w:rPr>
        <w:t xml:space="preserve"> </w:t>
      </w:r>
      <w:proofErr w:type="spellStart"/>
      <w:r w:rsidRPr="005A6F12">
        <w:rPr>
          <w:sz w:val="24"/>
          <w:szCs w:val="24"/>
        </w:rPr>
        <w:t>inflasi</w:t>
      </w:r>
      <w:proofErr w:type="spellEnd"/>
      <w:r w:rsidRPr="005A6F12">
        <w:rPr>
          <w:sz w:val="24"/>
          <w:szCs w:val="24"/>
        </w:rPr>
        <w:t xml:space="preserve"> </w:t>
      </w:r>
      <w:proofErr w:type="spellStart"/>
      <w:r w:rsidRPr="005A6F12">
        <w:rPr>
          <w:sz w:val="24"/>
          <w:szCs w:val="24"/>
        </w:rPr>
        <w:t>merupakan</w:t>
      </w:r>
      <w:proofErr w:type="spellEnd"/>
      <w:r w:rsidRPr="005A6F12">
        <w:rPr>
          <w:sz w:val="24"/>
          <w:szCs w:val="24"/>
        </w:rPr>
        <w:t xml:space="preserve"> </w:t>
      </w:r>
      <w:proofErr w:type="spellStart"/>
      <w:r w:rsidRPr="005A6F12">
        <w:rPr>
          <w:sz w:val="24"/>
          <w:szCs w:val="24"/>
        </w:rPr>
        <w:t>penghubung</w:t>
      </w:r>
      <w:proofErr w:type="spellEnd"/>
      <w:r w:rsidRPr="005A6F12">
        <w:rPr>
          <w:sz w:val="24"/>
          <w:szCs w:val="24"/>
        </w:rPr>
        <w:t xml:space="preserve"> </w:t>
      </w:r>
      <w:proofErr w:type="spellStart"/>
      <w:r w:rsidRPr="005A6F12">
        <w:rPr>
          <w:sz w:val="24"/>
          <w:szCs w:val="24"/>
        </w:rPr>
        <w:t>untuk</w:t>
      </w:r>
      <w:proofErr w:type="spellEnd"/>
      <w:r w:rsidRPr="005A6F12">
        <w:rPr>
          <w:sz w:val="24"/>
          <w:szCs w:val="24"/>
        </w:rPr>
        <w:t xml:space="preserve"> </w:t>
      </w:r>
      <w:proofErr w:type="spellStart"/>
      <w:r w:rsidRPr="005A6F12">
        <w:rPr>
          <w:sz w:val="24"/>
          <w:szCs w:val="24"/>
        </w:rPr>
        <w:t>mengetahui</w:t>
      </w:r>
      <w:proofErr w:type="spellEnd"/>
      <w:r w:rsidRPr="005A6F12">
        <w:rPr>
          <w:sz w:val="24"/>
          <w:szCs w:val="24"/>
        </w:rPr>
        <w:t xml:space="preserve"> </w:t>
      </w:r>
      <w:proofErr w:type="spellStart"/>
      <w:r w:rsidRPr="005A6F12">
        <w:rPr>
          <w:sz w:val="24"/>
          <w:szCs w:val="24"/>
        </w:rPr>
        <w:t>inflasi</w:t>
      </w:r>
      <w:proofErr w:type="spellEnd"/>
      <w:r w:rsidRPr="005A6F12">
        <w:rPr>
          <w:sz w:val="24"/>
          <w:szCs w:val="24"/>
        </w:rPr>
        <w:t xml:space="preserve"> yang </w:t>
      </w:r>
      <w:proofErr w:type="spellStart"/>
      <w:r w:rsidRPr="005A6F12">
        <w:rPr>
          <w:sz w:val="24"/>
          <w:szCs w:val="24"/>
        </w:rPr>
        <w:t>akan</w:t>
      </w:r>
      <w:proofErr w:type="spellEnd"/>
      <w:r w:rsidRPr="005A6F12">
        <w:rPr>
          <w:sz w:val="24"/>
          <w:szCs w:val="24"/>
        </w:rPr>
        <w:t xml:space="preserve"> </w:t>
      </w:r>
      <w:proofErr w:type="spellStart"/>
      <w:r w:rsidRPr="005A6F12">
        <w:rPr>
          <w:sz w:val="24"/>
          <w:szCs w:val="24"/>
        </w:rPr>
        <w:t>datang</w:t>
      </w:r>
      <w:proofErr w:type="spellEnd"/>
      <w:r w:rsidRPr="005A6F12">
        <w:rPr>
          <w:sz w:val="24"/>
          <w:szCs w:val="24"/>
        </w:rPr>
        <w:t xml:space="preserve">.      </w:t>
      </w:r>
    </w:p>
    <w:p w14:paraId="39A2D54B" w14:textId="0BEABBAA" w:rsidR="00822180" w:rsidRPr="005A6F12" w:rsidRDefault="00822180" w:rsidP="00F56DBF">
      <w:pPr>
        <w:autoSpaceDE w:val="0"/>
        <w:autoSpaceDN w:val="0"/>
        <w:adjustRightInd w:val="0"/>
        <w:ind w:firstLine="567"/>
        <w:jc w:val="both"/>
        <w:rPr>
          <w:sz w:val="24"/>
          <w:szCs w:val="24"/>
        </w:rPr>
      </w:pPr>
      <w:proofErr w:type="spellStart"/>
      <w:r w:rsidRPr="005A6F12">
        <w:rPr>
          <w:sz w:val="24"/>
          <w:szCs w:val="24"/>
        </w:rPr>
        <w:t>Berdasar</w:t>
      </w:r>
      <w:r w:rsidR="00E92F0C" w:rsidRPr="005A6F12">
        <w:rPr>
          <w:sz w:val="24"/>
          <w:szCs w:val="24"/>
        </w:rPr>
        <w:t>kan</w:t>
      </w:r>
      <w:proofErr w:type="spellEnd"/>
      <w:r w:rsidRPr="005A6F12">
        <w:rPr>
          <w:sz w:val="24"/>
          <w:szCs w:val="24"/>
        </w:rPr>
        <w:t xml:space="preserve"> </w:t>
      </w:r>
      <w:proofErr w:type="spellStart"/>
      <w:r w:rsidRPr="005A6F12">
        <w:rPr>
          <w:sz w:val="24"/>
          <w:szCs w:val="24"/>
        </w:rPr>
        <w:t>penjelasan</w:t>
      </w:r>
      <w:proofErr w:type="spellEnd"/>
      <w:r w:rsidRPr="005A6F12">
        <w:rPr>
          <w:sz w:val="24"/>
          <w:szCs w:val="24"/>
        </w:rPr>
        <w:t xml:space="preserve"> </w:t>
      </w:r>
      <w:proofErr w:type="spellStart"/>
      <w:r w:rsidRPr="005A6F12">
        <w:rPr>
          <w:sz w:val="24"/>
          <w:szCs w:val="24"/>
        </w:rPr>
        <w:t>diatas</w:t>
      </w:r>
      <w:proofErr w:type="spellEnd"/>
      <w:r w:rsidRPr="005A6F12">
        <w:rPr>
          <w:sz w:val="24"/>
          <w:szCs w:val="24"/>
        </w:rPr>
        <w:t xml:space="preserve">, </w:t>
      </w:r>
      <w:proofErr w:type="spellStart"/>
      <w:r w:rsidRPr="005A6F12">
        <w:rPr>
          <w:sz w:val="24"/>
          <w:szCs w:val="24"/>
        </w:rPr>
        <w:t>penulis</w:t>
      </w:r>
      <w:proofErr w:type="spellEnd"/>
      <w:r w:rsidRPr="005A6F12">
        <w:rPr>
          <w:sz w:val="24"/>
          <w:szCs w:val="24"/>
        </w:rPr>
        <w:t xml:space="preserve"> </w:t>
      </w:r>
      <w:proofErr w:type="spellStart"/>
      <w:r w:rsidRPr="005A6F12">
        <w:rPr>
          <w:sz w:val="24"/>
          <w:szCs w:val="24"/>
        </w:rPr>
        <w:t>menggunakan</w:t>
      </w:r>
      <w:proofErr w:type="spellEnd"/>
      <w:r w:rsidRPr="005A6F12">
        <w:rPr>
          <w:sz w:val="24"/>
          <w:szCs w:val="24"/>
        </w:rPr>
        <w:t xml:space="preserve"> </w:t>
      </w:r>
      <w:proofErr w:type="spellStart"/>
      <w:r w:rsidRPr="005A6F12">
        <w:rPr>
          <w:sz w:val="24"/>
          <w:szCs w:val="24"/>
        </w:rPr>
        <w:t>matode</w:t>
      </w:r>
      <w:proofErr w:type="spellEnd"/>
      <w:r w:rsidRPr="005A6F12">
        <w:rPr>
          <w:sz w:val="24"/>
          <w:szCs w:val="24"/>
        </w:rPr>
        <w:t xml:space="preserve"> </w:t>
      </w:r>
      <w:proofErr w:type="spellStart"/>
      <w:r w:rsidRPr="005A6F12">
        <w:rPr>
          <w:sz w:val="24"/>
          <w:szCs w:val="24"/>
        </w:rPr>
        <w:t>Jaringan</w:t>
      </w:r>
      <w:proofErr w:type="spellEnd"/>
      <w:r w:rsidRPr="005A6F12">
        <w:rPr>
          <w:sz w:val="24"/>
          <w:szCs w:val="24"/>
        </w:rPr>
        <w:t xml:space="preserve"> </w:t>
      </w:r>
      <w:proofErr w:type="spellStart"/>
      <w:r w:rsidRPr="005A6F12">
        <w:rPr>
          <w:sz w:val="24"/>
          <w:szCs w:val="24"/>
        </w:rPr>
        <w:t>Syaraf</w:t>
      </w:r>
      <w:proofErr w:type="spellEnd"/>
      <w:r w:rsidRPr="005A6F12">
        <w:rPr>
          <w:sz w:val="24"/>
          <w:szCs w:val="24"/>
        </w:rPr>
        <w:t xml:space="preserve"> </w:t>
      </w:r>
      <w:proofErr w:type="spellStart"/>
      <w:r w:rsidRPr="005A6F12">
        <w:rPr>
          <w:sz w:val="24"/>
          <w:szCs w:val="24"/>
        </w:rPr>
        <w:t>Tiruan</w:t>
      </w:r>
      <w:proofErr w:type="spellEnd"/>
      <w:r w:rsidRPr="005A6F12">
        <w:rPr>
          <w:sz w:val="24"/>
          <w:szCs w:val="24"/>
        </w:rPr>
        <w:t xml:space="preserve"> (JST) </w:t>
      </w:r>
      <w:proofErr w:type="spellStart"/>
      <w:r w:rsidRPr="005A6F12">
        <w:rPr>
          <w:sz w:val="24"/>
          <w:szCs w:val="24"/>
        </w:rPr>
        <w:t>dengan</w:t>
      </w:r>
      <w:proofErr w:type="spellEnd"/>
      <w:r w:rsidRPr="005A6F12">
        <w:rPr>
          <w:sz w:val="24"/>
          <w:szCs w:val="24"/>
        </w:rPr>
        <w:t xml:space="preserve"> </w:t>
      </w:r>
      <w:proofErr w:type="spellStart"/>
      <w:r w:rsidRPr="005A6F12">
        <w:rPr>
          <w:sz w:val="24"/>
          <w:szCs w:val="24"/>
        </w:rPr>
        <w:t>metode</w:t>
      </w:r>
      <w:proofErr w:type="spellEnd"/>
      <w:r w:rsidRPr="005A6F12">
        <w:rPr>
          <w:sz w:val="24"/>
          <w:szCs w:val="24"/>
        </w:rPr>
        <w:t xml:space="preserve"> </w:t>
      </w:r>
      <w:r w:rsidRPr="00050C0D">
        <w:rPr>
          <w:i/>
          <w:sz w:val="24"/>
          <w:szCs w:val="24"/>
        </w:rPr>
        <w:t>Radial Basis Function</w:t>
      </w:r>
      <w:r w:rsidRPr="005A6F12">
        <w:rPr>
          <w:sz w:val="24"/>
          <w:szCs w:val="24"/>
        </w:rPr>
        <w:t xml:space="preserve"> (RBF) </w:t>
      </w:r>
      <w:proofErr w:type="spellStart"/>
      <w:r w:rsidRPr="005A6F12">
        <w:rPr>
          <w:sz w:val="24"/>
          <w:szCs w:val="24"/>
        </w:rPr>
        <w:t>untuk</w:t>
      </w:r>
      <w:proofErr w:type="spellEnd"/>
      <w:r w:rsidRPr="005A6F12">
        <w:rPr>
          <w:sz w:val="24"/>
          <w:szCs w:val="24"/>
        </w:rPr>
        <w:t xml:space="preserve"> </w:t>
      </w:r>
      <w:proofErr w:type="spellStart"/>
      <w:r w:rsidRPr="005A6F12">
        <w:rPr>
          <w:sz w:val="24"/>
          <w:szCs w:val="24"/>
        </w:rPr>
        <w:t>memprediksi</w:t>
      </w:r>
      <w:proofErr w:type="spellEnd"/>
      <w:r w:rsidRPr="005A6F12">
        <w:rPr>
          <w:sz w:val="24"/>
          <w:szCs w:val="24"/>
        </w:rPr>
        <w:t xml:space="preserve"> </w:t>
      </w:r>
      <w:proofErr w:type="spellStart"/>
      <w:r w:rsidRPr="005A6F12">
        <w:rPr>
          <w:sz w:val="24"/>
          <w:szCs w:val="24"/>
        </w:rPr>
        <w:t>kenaikan</w:t>
      </w:r>
      <w:proofErr w:type="spellEnd"/>
      <w:r w:rsidRPr="005A6F12">
        <w:rPr>
          <w:sz w:val="24"/>
          <w:szCs w:val="24"/>
        </w:rPr>
        <w:t xml:space="preserve"> </w:t>
      </w:r>
      <w:proofErr w:type="spellStart"/>
      <w:r w:rsidRPr="005A6F12">
        <w:rPr>
          <w:sz w:val="24"/>
          <w:szCs w:val="24"/>
        </w:rPr>
        <w:t>inflasi</w:t>
      </w:r>
      <w:proofErr w:type="spellEnd"/>
      <w:r w:rsidRPr="005A6F12">
        <w:rPr>
          <w:sz w:val="24"/>
          <w:szCs w:val="24"/>
        </w:rPr>
        <w:t xml:space="preserve"> </w:t>
      </w:r>
      <w:proofErr w:type="spellStart"/>
      <w:r w:rsidRPr="005A6F12">
        <w:rPr>
          <w:sz w:val="24"/>
          <w:szCs w:val="24"/>
        </w:rPr>
        <w:t>biaya</w:t>
      </w:r>
      <w:proofErr w:type="spellEnd"/>
      <w:r w:rsidRPr="005A6F12">
        <w:rPr>
          <w:sz w:val="24"/>
          <w:szCs w:val="24"/>
        </w:rPr>
        <w:t xml:space="preserve"> </w:t>
      </w:r>
      <w:proofErr w:type="spellStart"/>
      <w:r w:rsidRPr="005A6F12">
        <w:rPr>
          <w:sz w:val="24"/>
          <w:szCs w:val="24"/>
        </w:rPr>
        <w:t>hidup</w:t>
      </w:r>
      <w:proofErr w:type="spellEnd"/>
      <w:r w:rsidRPr="005A6F12">
        <w:rPr>
          <w:sz w:val="24"/>
          <w:szCs w:val="24"/>
        </w:rPr>
        <w:t xml:space="preserve"> </w:t>
      </w:r>
      <w:proofErr w:type="spellStart"/>
      <w:r w:rsidRPr="005A6F12">
        <w:rPr>
          <w:sz w:val="24"/>
          <w:szCs w:val="24"/>
        </w:rPr>
        <w:t>setiap</w:t>
      </w:r>
      <w:proofErr w:type="spellEnd"/>
      <w:r w:rsidRPr="005A6F12">
        <w:rPr>
          <w:sz w:val="24"/>
          <w:szCs w:val="24"/>
        </w:rPr>
        <w:t xml:space="preserve"> </w:t>
      </w:r>
      <w:proofErr w:type="spellStart"/>
      <w:r w:rsidRPr="005A6F12">
        <w:rPr>
          <w:sz w:val="24"/>
          <w:szCs w:val="24"/>
        </w:rPr>
        <w:t>bulannya</w:t>
      </w:r>
      <w:proofErr w:type="spellEnd"/>
      <w:r w:rsidRPr="005A6F12">
        <w:rPr>
          <w:sz w:val="24"/>
          <w:szCs w:val="24"/>
        </w:rPr>
        <w:t xml:space="preserve">, RBF </w:t>
      </w:r>
      <w:proofErr w:type="spellStart"/>
      <w:r w:rsidRPr="005A6F12">
        <w:rPr>
          <w:sz w:val="24"/>
          <w:szCs w:val="24"/>
        </w:rPr>
        <w:t>itu</w:t>
      </w:r>
      <w:proofErr w:type="spellEnd"/>
      <w:r w:rsidRPr="005A6F12">
        <w:rPr>
          <w:sz w:val="24"/>
          <w:szCs w:val="24"/>
        </w:rPr>
        <w:t xml:space="preserve"> </w:t>
      </w:r>
      <w:proofErr w:type="spellStart"/>
      <w:r w:rsidRPr="005A6F12">
        <w:rPr>
          <w:sz w:val="24"/>
          <w:szCs w:val="24"/>
        </w:rPr>
        <w:t>sendiri</w:t>
      </w:r>
      <w:proofErr w:type="spellEnd"/>
      <w:r w:rsidRPr="005A6F12">
        <w:rPr>
          <w:sz w:val="24"/>
          <w:szCs w:val="24"/>
        </w:rPr>
        <w:t xml:space="preserve"> </w:t>
      </w:r>
      <w:proofErr w:type="spellStart"/>
      <w:r w:rsidRPr="005A6F12">
        <w:rPr>
          <w:sz w:val="24"/>
          <w:szCs w:val="24"/>
        </w:rPr>
        <w:t>memiliki</w:t>
      </w:r>
      <w:proofErr w:type="spellEnd"/>
      <w:r w:rsidRPr="005A6F12">
        <w:rPr>
          <w:sz w:val="24"/>
          <w:szCs w:val="24"/>
        </w:rPr>
        <w:t xml:space="preserve"> model yang </w:t>
      </w:r>
      <w:proofErr w:type="spellStart"/>
      <w:r w:rsidRPr="005A6F12">
        <w:rPr>
          <w:sz w:val="24"/>
          <w:szCs w:val="24"/>
        </w:rPr>
        <w:t>hampir</w:t>
      </w:r>
      <w:proofErr w:type="spellEnd"/>
      <w:r w:rsidRPr="005A6F12">
        <w:rPr>
          <w:sz w:val="24"/>
          <w:szCs w:val="24"/>
        </w:rPr>
        <w:t xml:space="preserve"> </w:t>
      </w:r>
      <w:proofErr w:type="spellStart"/>
      <w:r w:rsidRPr="005A6F12">
        <w:rPr>
          <w:sz w:val="24"/>
          <w:szCs w:val="24"/>
        </w:rPr>
        <w:t>mirip</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w:t>
      </w:r>
      <w:proofErr w:type="spellStart"/>
      <w:r w:rsidRPr="005A6F12">
        <w:rPr>
          <w:sz w:val="24"/>
          <w:szCs w:val="24"/>
        </w:rPr>
        <w:t>metode</w:t>
      </w:r>
      <w:proofErr w:type="spellEnd"/>
      <w:r w:rsidRPr="005A6F12">
        <w:rPr>
          <w:sz w:val="24"/>
          <w:szCs w:val="24"/>
        </w:rPr>
        <w:t xml:space="preserve"> </w:t>
      </w:r>
      <w:proofErr w:type="spellStart"/>
      <w:r w:rsidRPr="005A6F12">
        <w:rPr>
          <w:sz w:val="24"/>
          <w:szCs w:val="24"/>
        </w:rPr>
        <w:t>jaringan</w:t>
      </w:r>
      <w:proofErr w:type="spellEnd"/>
      <w:r w:rsidRPr="005A6F12">
        <w:rPr>
          <w:sz w:val="24"/>
          <w:szCs w:val="24"/>
        </w:rPr>
        <w:t xml:space="preserve"> </w:t>
      </w:r>
      <w:proofErr w:type="spellStart"/>
      <w:r w:rsidRPr="005A6F12">
        <w:rPr>
          <w:sz w:val="24"/>
          <w:szCs w:val="24"/>
        </w:rPr>
        <w:t>syaraf</w:t>
      </w:r>
      <w:proofErr w:type="spellEnd"/>
      <w:r w:rsidRPr="005A6F12">
        <w:rPr>
          <w:sz w:val="24"/>
          <w:szCs w:val="24"/>
        </w:rPr>
        <w:t xml:space="preserve"> </w:t>
      </w:r>
      <w:proofErr w:type="spellStart"/>
      <w:r w:rsidRPr="005A6F12">
        <w:rPr>
          <w:sz w:val="24"/>
          <w:szCs w:val="24"/>
        </w:rPr>
        <w:t>tiruan</w:t>
      </w:r>
      <w:proofErr w:type="spellEnd"/>
      <w:r w:rsidRPr="005A6F12">
        <w:rPr>
          <w:sz w:val="24"/>
          <w:szCs w:val="24"/>
        </w:rPr>
        <w:t xml:space="preserve"> </w:t>
      </w:r>
      <w:r w:rsidRPr="00050C0D">
        <w:rPr>
          <w:i/>
          <w:sz w:val="24"/>
          <w:szCs w:val="24"/>
        </w:rPr>
        <w:t>Multilayer Perceptron</w:t>
      </w:r>
      <w:r w:rsidRPr="005A6F12">
        <w:rPr>
          <w:sz w:val="24"/>
          <w:szCs w:val="24"/>
        </w:rPr>
        <w:t xml:space="preserve"> </w:t>
      </w:r>
      <w:proofErr w:type="spellStart"/>
      <w:r w:rsidRPr="005A6F12">
        <w:rPr>
          <w:sz w:val="24"/>
          <w:szCs w:val="24"/>
        </w:rPr>
        <w:t>hanya</w:t>
      </w:r>
      <w:proofErr w:type="spellEnd"/>
      <w:r w:rsidRPr="005A6F12">
        <w:rPr>
          <w:sz w:val="24"/>
          <w:szCs w:val="24"/>
        </w:rPr>
        <w:t xml:space="preserve"> </w:t>
      </w:r>
      <w:proofErr w:type="spellStart"/>
      <w:r w:rsidRPr="005A6F12">
        <w:rPr>
          <w:sz w:val="24"/>
          <w:szCs w:val="24"/>
        </w:rPr>
        <w:t>saja</w:t>
      </w:r>
      <w:proofErr w:type="spellEnd"/>
      <w:r w:rsidRPr="005A6F12">
        <w:rPr>
          <w:sz w:val="24"/>
          <w:szCs w:val="24"/>
        </w:rPr>
        <w:t xml:space="preserve"> </w:t>
      </w:r>
      <w:proofErr w:type="spellStart"/>
      <w:r w:rsidRPr="005A6F12">
        <w:rPr>
          <w:sz w:val="24"/>
          <w:szCs w:val="24"/>
        </w:rPr>
        <w:t>terletak</w:t>
      </w:r>
      <w:proofErr w:type="spellEnd"/>
      <w:r w:rsidRPr="005A6F12">
        <w:rPr>
          <w:sz w:val="24"/>
          <w:szCs w:val="24"/>
        </w:rPr>
        <w:t xml:space="preserve"> </w:t>
      </w:r>
      <w:proofErr w:type="spellStart"/>
      <w:r w:rsidRPr="005A6F12">
        <w:rPr>
          <w:sz w:val="24"/>
          <w:szCs w:val="24"/>
        </w:rPr>
        <w:t>perbedaan</w:t>
      </w:r>
      <w:proofErr w:type="spellEnd"/>
      <w:r w:rsidRPr="005A6F12">
        <w:rPr>
          <w:sz w:val="24"/>
          <w:szCs w:val="24"/>
        </w:rPr>
        <w:t xml:space="preserve"> </w:t>
      </w:r>
      <w:proofErr w:type="spellStart"/>
      <w:r w:rsidRPr="005A6F12">
        <w:rPr>
          <w:sz w:val="24"/>
          <w:szCs w:val="24"/>
        </w:rPr>
        <w:t>antara</w:t>
      </w:r>
      <w:proofErr w:type="spellEnd"/>
      <w:r w:rsidRPr="005A6F12">
        <w:rPr>
          <w:sz w:val="24"/>
          <w:szCs w:val="24"/>
        </w:rPr>
        <w:t xml:space="preserve"> proses </w:t>
      </w:r>
      <w:proofErr w:type="spellStart"/>
      <w:r w:rsidRPr="005A6F12">
        <w:rPr>
          <w:sz w:val="24"/>
          <w:szCs w:val="24"/>
        </w:rPr>
        <w:t>perkalian</w:t>
      </w:r>
      <w:proofErr w:type="spellEnd"/>
      <w:r w:rsidRPr="005A6F12">
        <w:rPr>
          <w:sz w:val="24"/>
          <w:szCs w:val="24"/>
        </w:rPr>
        <w:t xml:space="preserve"> </w:t>
      </w:r>
      <w:proofErr w:type="spellStart"/>
      <w:r w:rsidRPr="005A6F12">
        <w:rPr>
          <w:sz w:val="24"/>
          <w:szCs w:val="24"/>
        </w:rPr>
        <w:t>antara</w:t>
      </w:r>
      <w:proofErr w:type="spellEnd"/>
      <w:r w:rsidRPr="005A6F12">
        <w:rPr>
          <w:sz w:val="24"/>
          <w:szCs w:val="24"/>
        </w:rPr>
        <w:t xml:space="preserve"> </w:t>
      </w:r>
      <w:proofErr w:type="spellStart"/>
      <w:r w:rsidRPr="005A6F12">
        <w:rPr>
          <w:sz w:val="24"/>
          <w:szCs w:val="24"/>
        </w:rPr>
        <w:t>bobot</w:t>
      </w:r>
      <w:proofErr w:type="spellEnd"/>
      <w:r w:rsidRPr="005A6F12">
        <w:rPr>
          <w:sz w:val="24"/>
          <w:szCs w:val="24"/>
        </w:rPr>
        <w:t xml:space="preserve"> dan input (</w:t>
      </w:r>
      <w:proofErr w:type="spellStart"/>
      <w:r w:rsidRPr="005A6F12">
        <w:rPr>
          <w:sz w:val="24"/>
          <w:szCs w:val="24"/>
        </w:rPr>
        <w:t>perkalian</w:t>
      </w:r>
      <w:proofErr w:type="spellEnd"/>
      <w:r w:rsidRPr="005A6F12">
        <w:rPr>
          <w:sz w:val="24"/>
          <w:szCs w:val="24"/>
        </w:rPr>
        <w:t xml:space="preserve"> </w:t>
      </w:r>
      <w:proofErr w:type="spellStart"/>
      <w:r w:rsidRPr="005A6F12">
        <w:rPr>
          <w:sz w:val="24"/>
          <w:szCs w:val="24"/>
        </w:rPr>
        <w:t>matriks</w:t>
      </w:r>
      <w:proofErr w:type="spellEnd"/>
      <w:r w:rsidRPr="005A6F12">
        <w:rPr>
          <w:sz w:val="24"/>
          <w:szCs w:val="24"/>
        </w:rPr>
        <w:t xml:space="preserve">),  </w:t>
      </w:r>
      <w:proofErr w:type="spellStart"/>
      <w:r w:rsidRPr="005A6F12">
        <w:rPr>
          <w:sz w:val="24"/>
          <w:szCs w:val="24"/>
        </w:rPr>
        <w:t>Metode</w:t>
      </w:r>
      <w:proofErr w:type="spellEnd"/>
      <w:r w:rsidRPr="005A6F12">
        <w:rPr>
          <w:sz w:val="24"/>
          <w:szCs w:val="24"/>
        </w:rPr>
        <w:t xml:space="preserve"> </w:t>
      </w:r>
      <w:proofErr w:type="spellStart"/>
      <w:r w:rsidRPr="005A6F12">
        <w:rPr>
          <w:sz w:val="24"/>
          <w:szCs w:val="24"/>
        </w:rPr>
        <w:t>ini</w:t>
      </w:r>
      <w:proofErr w:type="spellEnd"/>
      <w:r w:rsidRPr="005A6F12">
        <w:rPr>
          <w:sz w:val="24"/>
          <w:szCs w:val="24"/>
        </w:rPr>
        <w:t xml:space="preserve"> </w:t>
      </w:r>
      <w:proofErr w:type="spellStart"/>
      <w:r w:rsidRPr="005A6F12">
        <w:rPr>
          <w:sz w:val="24"/>
          <w:szCs w:val="24"/>
        </w:rPr>
        <w:t>pertama</w:t>
      </w:r>
      <w:proofErr w:type="spellEnd"/>
      <w:r w:rsidRPr="005A6F12">
        <w:rPr>
          <w:sz w:val="24"/>
          <w:szCs w:val="24"/>
        </w:rPr>
        <w:t xml:space="preserve"> kali di </w:t>
      </w:r>
      <w:proofErr w:type="spellStart"/>
      <w:r w:rsidRPr="005A6F12">
        <w:rPr>
          <w:sz w:val="24"/>
          <w:szCs w:val="24"/>
        </w:rPr>
        <w:t>temukan</w:t>
      </w:r>
      <w:proofErr w:type="spellEnd"/>
      <w:r w:rsidRPr="005A6F12">
        <w:rPr>
          <w:sz w:val="24"/>
          <w:szCs w:val="24"/>
        </w:rPr>
        <w:t xml:space="preserve"> oleh Powell (1985) yang di </w:t>
      </w:r>
      <w:proofErr w:type="spellStart"/>
      <w:r w:rsidRPr="005A6F12">
        <w:rPr>
          <w:sz w:val="24"/>
          <w:szCs w:val="24"/>
        </w:rPr>
        <w:t>kenal</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w:t>
      </w:r>
      <w:proofErr w:type="spellStart"/>
      <w:r w:rsidRPr="005A6F12">
        <w:rPr>
          <w:sz w:val="24"/>
          <w:szCs w:val="24"/>
        </w:rPr>
        <w:t>solusi</w:t>
      </w:r>
      <w:proofErr w:type="spellEnd"/>
      <w:r w:rsidRPr="005A6F12">
        <w:rPr>
          <w:sz w:val="24"/>
          <w:szCs w:val="24"/>
        </w:rPr>
        <w:t xml:space="preserve"> </w:t>
      </w:r>
      <w:proofErr w:type="spellStart"/>
      <w:r w:rsidRPr="005A6F12">
        <w:rPr>
          <w:sz w:val="24"/>
          <w:szCs w:val="24"/>
        </w:rPr>
        <w:t>dari</w:t>
      </w:r>
      <w:proofErr w:type="spellEnd"/>
      <w:r w:rsidRPr="005A6F12">
        <w:rPr>
          <w:sz w:val="24"/>
          <w:szCs w:val="24"/>
        </w:rPr>
        <w:t xml:space="preserve"> </w:t>
      </w:r>
      <w:proofErr w:type="spellStart"/>
      <w:r w:rsidRPr="005A6F12">
        <w:rPr>
          <w:sz w:val="24"/>
          <w:szCs w:val="24"/>
        </w:rPr>
        <w:t>masalah</w:t>
      </w:r>
      <w:proofErr w:type="spellEnd"/>
      <w:r w:rsidRPr="005A6F12">
        <w:rPr>
          <w:sz w:val="24"/>
          <w:szCs w:val="24"/>
        </w:rPr>
        <w:t xml:space="preserve"> </w:t>
      </w:r>
      <w:proofErr w:type="spellStart"/>
      <w:r w:rsidRPr="00050C0D">
        <w:rPr>
          <w:i/>
          <w:sz w:val="24"/>
          <w:szCs w:val="24"/>
        </w:rPr>
        <w:t>multivate</w:t>
      </w:r>
      <w:proofErr w:type="spellEnd"/>
      <w:r w:rsidRPr="00050C0D">
        <w:rPr>
          <w:i/>
          <w:sz w:val="24"/>
          <w:szCs w:val="24"/>
        </w:rPr>
        <w:t xml:space="preserve"> </w:t>
      </w:r>
      <w:proofErr w:type="spellStart"/>
      <w:r w:rsidRPr="00050C0D">
        <w:rPr>
          <w:i/>
          <w:sz w:val="24"/>
          <w:szCs w:val="24"/>
        </w:rPr>
        <w:t>interpolan</w:t>
      </w:r>
      <w:proofErr w:type="spellEnd"/>
      <w:r w:rsidRPr="00050C0D">
        <w:rPr>
          <w:i/>
          <w:sz w:val="24"/>
          <w:szCs w:val="24"/>
        </w:rPr>
        <w:t xml:space="preserve"> system</w:t>
      </w:r>
      <w:r w:rsidRPr="005A6F12">
        <w:rPr>
          <w:sz w:val="24"/>
          <w:szCs w:val="24"/>
        </w:rPr>
        <w:t xml:space="preserve">. Setelah </w:t>
      </w:r>
      <w:proofErr w:type="spellStart"/>
      <w:r w:rsidRPr="005A6F12">
        <w:rPr>
          <w:sz w:val="24"/>
          <w:szCs w:val="24"/>
        </w:rPr>
        <w:t>itu</w:t>
      </w:r>
      <w:proofErr w:type="spellEnd"/>
      <w:r w:rsidRPr="005A6F12">
        <w:rPr>
          <w:sz w:val="24"/>
          <w:szCs w:val="24"/>
        </w:rPr>
        <w:t xml:space="preserve"> </w:t>
      </w:r>
      <w:proofErr w:type="spellStart"/>
      <w:r w:rsidRPr="005A6F12">
        <w:rPr>
          <w:sz w:val="24"/>
          <w:szCs w:val="24"/>
        </w:rPr>
        <w:t>banyak</w:t>
      </w:r>
      <w:proofErr w:type="spellEnd"/>
      <w:r w:rsidRPr="005A6F12">
        <w:rPr>
          <w:sz w:val="24"/>
          <w:szCs w:val="24"/>
        </w:rPr>
        <w:t xml:space="preserve"> </w:t>
      </w:r>
      <w:proofErr w:type="spellStart"/>
      <w:r w:rsidRPr="005A6F12">
        <w:rPr>
          <w:sz w:val="24"/>
          <w:szCs w:val="24"/>
        </w:rPr>
        <w:t>diantaranya</w:t>
      </w:r>
      <w:proofErr w:type="spellEnd"/>
      <w:r w:rsidRPr="005A6F12">
        <w:rPr>
          <w:sz w:val="24"/>
          <w:szCs w:val="24"/>
        </w:rPr>
        <w:t xml:space="preserve"> </w:t>
      </w:r>
      <w:proofErr w:type="spellStart"/>
      <w:r w:rsidRPr="005A6F12">
        <w:rPr>
          <w:sz w:val="24"/>
          <w:szCs w:val="24"/>
        </w:rPr>
        <w:t>peneliti</w:t>
      </w:r>
      <w:proofErr w:type="spellEnd"/>
      <w:r w:rsidRPr="005A6F12">
        <w:rPr>
          <w:sz w:val="24"/>
          <w:szCs w:val="24"/>
        </w:rPr>
        <w:t xml:space="preserve"> </w:t>
      </w:r>
      <w:proofErr w:type="spellStart"/>
      <w:r w:rsidRPr="005A6F12">
        <w:rPr>
          <w:sz w:val="24"/>
          <w:szCs w:val="24"/>
        </w:rPr>
        <w:t>menggunakan</w:t>
      </w:r>
      <w:proofErr w:type="spellEnd"/>
      <w:r w:rsidRPr="005A6F12">
        <w:rPr>
          <w:sz w:val="24"/>
          <w:szCs w:val="24"/>
        </w:rPr>
        <w:t xml:space="preserve"> </w:t>
      </w:r>
      <w:proofErr w:type="spellStart"/>
      <w:r w:rsidRPr="005A6F12">
        <w:rPr>
          <w:sz w:val="24"/>
          <w:szCs w:val="24"/>
        </w:rPr>
        <w:t>metode</w:t>
      </w:r>
      <w:proofErr w:type="spellEnd"/>
      <w:r w:rsidRPr="005A6F12">
        <w:rPr>
          <w:sz w:val="24"/>
          <w:szCs w:val="24"/>
        </w:rPr>
        <w:t xml:space="preserve"> RBF </w:t>
      </w:r>
      <w:proofErr w:type="spellStart"/>
      <w:r w:rsidRPr="005A6F12">
        <w:rPr>
          <w:sz w:val="24"/>
          <w:szCs w:val="24"/>
        </w:rPr>
        <w:t>ini</w:t>
      </w:r>
      <w:proofErr w:type="spellEnd"/>
      <w:r w:rsidRPr="005A6F12">
        <w:rPr>
          <w:sz w:val="24"/>
          <w:szCs w:val="24"/>
        </w:rPr>
        <w:t xml:space="preserve"> di </w:t>
      </w:r>
      <w:proofErr w:type="spellStart"/>
      <w:r w:rsidRPr="005A6F12">
        <w:rPr>
          <w:sz w:val="24"/>
          <w:szCs w:val="24"/>
        </w:rPr>
        <w:t>karenakan</w:t>
      </w:r>
      <w:proofErr w:type="spellEnd"/>
      <w:r w:rsidRPr="005A6F12">
        <w:rPr>
          <w:sz w:val="24"/>
          <w:szCs w:val="24"/>
        </w:rPr>
        <w:t xml:space="preserve"> </w:t>
      </w:r>
      <w:proofErr w:type="spellStart"/>
      <w:r w:rsidRPr="005A6F12">
        <w:rPr>
          <w:sz w:val="24"/>
          <w:szCs w:val="24"/>
        </w:rPr>
        <w:t>menghasilkan</w:t>
      </w:r>
      <w:proofErr w:type="spellEnd"/>
      <w:r w:rsidRPr="005A6F12">
        <w:rPr>
          <w:sz w:val="24"/>
          <w:szCs w:val="24"/>
        </w:rPr>
        <w:t xml:space="preserve"> </w:t>
      </w:r>
      <w:r w:rsidRPr="00BD74DE">
        <w:rPr>
          <w:i/>
          <w:sz w:val="24"/>
          <w:szCs w:val="24"/>
        </w:rPr>
        <w:t>error</w:t>
      </w:r>
      <w:r w:rsidRPr="005A6F12">
        <w:rPr>
          <w:sz w:val="24"/>
          <w:szCs w:val="24"/>
        </w:rPr>
        <w:t xml:space="preserve"> yang </w:t>
      </w:r>
      <w:proofErr w:type="spellStart"/>
      <w:r w:rsidRPr="005A6F12">
        <w:rPr>
          <w:sz w:val="24"/>
          <w:szCs w:val="24"/>
        </w:rPr>
        <w:t>signifikan</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w:t>
      </w:r>
      <w:proofErr w:type="spellStart"/>
      <w:r w:rsidRPr="005A6F12">
        <w:rPr>
          <w:sz w:val="24"/>
          <w:szCs w:val="24"/>
        </w:rPr>
        <w:t>menggunakan</w:t>
      </w:r>
      <w:proofErr w:type="spellEnd"/>
      <w:r w:rsidRPr="005A6F12">
        <w:rPr>
          <w:sz w:val="24"/>
          <w:szCs w:val="24"/>
        </w:rPr>
        <w:t xml:space="preserve"> data </w:t>
      </w:r>
      <w:r w:rsidRPr="00050C0D">
        <w:rPr>
          <w:i/>
          <w:sz w:val="24"/>
          <w:szCs w:val="24"/>
        </w:rPr>
        <w:t>time series</w:t>
      </w:r>
      <w:r w:rsidRPr="005A6F12">
        <w:rPr>
          <w:sz w:val="24"/>
          <w:szCs w:val="24"/>
        </w:rPr>
        <w:t xml:space="preserve">. </w:t>
      </w:r>
    </w:p>
    <w:p w14:paraId="30FB8C9D" w14:textId="36DD771D" w:rsidR="0065502C" w:rsidRPr="005A6F12" w:rsidRDefault="00822180" w:rsidP="00F56DBF">
      <w:pPr>
        <w:autoSpaceDE w:val="0"/>
        <w:autoSpaceDN w:val="0"/>
        <w:adjustRightInd w:val="0"/>
        <w:ind w:firstLine="567"/>
        <w:jc w:val="both"/>
        <w:rPr>
          <w:sz w:val="24"/>
          <w:szCs w:val="24"/>
        </w:rPr>
      </w:pPr>
      <w:r w:rsidRPr="005A6F12">
        <w:rPr>
          <w:sz w:val="24"/>
          <w:szCs w:val="24"/>
        </w:rPr>
        <w:t xml:space="preserve">Oleh </w:t>
      </w:r>
      <w:proofErr w:type="spellStart"/>
      <w:r w:rsidRPr="005A6F12">
        <w:rPr>
          <w:sz w:val="24"/>
          <w:szCs w:val="24"/>
        </w:rPr>
        <w:t>karena</w:t>
      </w:r>
      <w:proofErr w:type="spellEnd"/>
      <w:r w:rsidRPr="005A6F12">
        <w:rPr>
          <w:sz w:val="24"/>
          <w:szCs w:val="24"/>
        </w:rPr>
        <w:t xml:space="preserve"> </w:t>
      </w:r>
      <w:proofErr w:type="spellStart"/>
      <w:r w:rsidRPr="005A6F12">
        <w:rPr>
          <w:sz w:val="24"/>
          <w:szCs w:val="24"/>
        </w:rPr>
        <w:t>itu</w:t>
      </w:r>
      <w:proofErr w:type="spellEnd"/>
      <w:r w:rsidRPr="005A6F12">
        <w:rPr>
          <w:sz w:val="24"/>
          <w:szCs w:val="24"/>
        </w:rPr>
        <w:t xml:space="preserve"> </w:t>
      </w:r>
      <w:proofErr w:type="spellStart"/>
      <w:r w:rsidRPr="005A6F12">
        <w:rPr>
          <w:sz w:val="24"/>
          <w:szCs w:val="24"/>
        </w:rPr>
        <w:t>penulis</w:t>
      </w:r>
      <w:proofErr w:type="spellEnd"/>
      <w:r w:rsidRPr="005A6F12">
        <w:rPr>
          <w:sz w:val="24"/>
          <w:szCs w:val="24"/>
        </w:rPr>
        <w:t xml:space="preserve"> </w:t>
      </w:r>
      <w:proofErr w:type="spellStart"/>
      <w:r w:rsidRPr="005A6F12">
        <w:rPr>
          <w:sz w:val="24"/>
          <w:szCs w:val="24"/>
        </w:rPr>
        <w:t>memilih</w:t>
      </w:r>
      <w:proofErr w:type="spellEnd"/>
      <w:r w:rsidRPr="005A6F12">
        <w:rPr>
          <w:sz w:val="24"/>
          <w:szCs w:val="24"/>
        </w:rPr>
        <w:t xml:space="preserve"> </w:t>
      </w:r>
      <w:proofErr w:type="spellStart"/>
      <w:r w:rsidRPr="005A6F12">
        <w:rPr>
          <w:sz w:val="24"/>
          <w:szCs w:val="24"/>
        </w:rPr>
        <w:t>metode</w:t>
      </w:r>
      <w:proofErr w:type="spellEnd"/>
      <w:r w:rsidRPr="005A6F12">
        <w:rPr>
          <w:sz w:val="24"/>
          <w:szCs w:val="24"/>
        </w:rPr>
        <w:t xml:space="preserve"> </w:t>
      </w:r>
      <w:proofErr w:type="spellStart"/>
      <w:r w:rsidRPr="005A6F12">
        <w:rPr>
          <w:sz w:val="24"/>
          <w:szCs w:val="24"/>
        </w:rPr>
        <w:t>jaringan</w:t>
      </w:r>
      <w:proofErr w:type="spellEnd"/>
      <w:r w:rsidRPr="005A6F12">
        <w:rPr>
          <w:sz w:val="24"/>
          <w:szCs w:val="24"/>
        </w:rPr>
        <w:t xml:space="preserve"> </w:t>
      </w:r>
      <w:proofErr w:type="spellStart"/>
      <w:r w:rsidRPr="005A6F12">
        <w:rPr>
          <w:sz w:val="24"/>
          <w:szCs w:val="24"/>
        </w:rPr>
        <w:t>syaraf</w:t>
      </w:r>
      <w:proofErr w:type="spellEnd"/>
      <w:r w:rsidRPr="005A6F12">
        <w:rPr>
          <w:sz w:val="24"/>
          <w:szCs w:val="24"/>
        </w:rPr>
        <w:t xml:space="preserve"> </w:t>
      </w:r>
      <w:proofErr w:type="spellStart"/>
      <w:r w:rsidRPr="005A6F12">
        <w:rPr>
          <w:sz w:val="24"/>
          <w:szCs w:val="24"/>
        </w:rPr>
        <w:t>tiruan</w:t>
      </w:r>
      <w:proofErr w:type="spellEnd"/>
      <w:r w:rsidRPr="005A6F12">
        <w:rPr>
          <w:sz w:val="24"/>
          <w:szCs w:val="24"/>
        </w:rPr>
        <w:t xml:space="preserve"> (JST) </w:t>
      </w:r>
      <w:r w:rsidRPr="00050C0D">
        <w:rPr>
          <w:i/>
          <w:sz w:val="24"/>
          <w:szCs w:val="24"/>
        </w:rPr>
        <w:t>Radial Basis Function</w:t>
      </w:r>
      <w:r w:rsidRPr="005A6F12">
        <w:rPr>
          <w:sz w:val="24"/>
          <w:szCs w:val="24"/>
        </w:rPr>
        <w:t xml:space="preserve"> (RBF), </w:t>
      </w:r>
      <w:proofErr w:type="spellStart"/>
      <w:r w:rsidRPr="005A6F12">
        <w:rPr>
          <w:sz w:val="24"/>
          <w:szCs w:val="24"/>
        </w:rPr>
        <w:t>sangat</w:t>
      </w:r>
      <w:proofErr w:type="spellEnd"/>
      <w:r w:rsidRPr="005A6F12">
        <w:rPr>
          <w:sz w:val="24"/>
          <w:szCs w:val="24"/>
        </w:rPr>
        <w:t xml:space="preserve"> </w:t>
      </w:r>
      <w:proofErr w:type="spellStart"/>
      <w:r w:rsidRPr="005A6F12">
        <w:rPr>
          <w:sz w:val="24"/>
          <w:szCs w:val="24"/>
        </w:rPr>
        <w:t>baik</w:t>
      </w:r>
      <w:proofErr w:type="spellEnd"/>
      <w:r w:rsidRPr="005A6F12">
        <w:rPr>
          <w:sz w:val="24"/>
          <w:szCs w:val="24"/>
        </w:rPr>
        <w:t xml:space="preserve"> </w:t>
      </w:r>
      <w:proofErr w:type="spellStart"/>
      <w:r w:rsidRPr="005A6F12">
        <w:rPr>
          <w:sz w:val="24"/>
          <w:szCs w:val="24"/>
        </w:rPr>
        <w:t>digunakan</w:t>
      </w:r>
      <w:proofErr w:type="spellEnd"/>
      <w:r w:rsidRPr="005A6F12">
        <w:rPr>
          <w:sz w:val="24"/>
          <w:szCs w:val="24"/>
        </w:rPr>
        <w:t xml:space="preserve"> </w:t>
      </w:r>
      <w:proofErr w:type="spellStart"/>
      <w:r w:rsidRPr="005A6F12">
        <w:rPr>
          <w:sz w:val="24"/>
          <w:szCs w:val="24"/>
        </w:rPr>
        <w:t>untuk</w:t>
      </w:r>
      <w:proofErr w:type="spellEnd"/>
      <w:r w:rsidRPr="005A6F12">
        <w:rPr>
          <w:sz w:val="24"/>
          <w:szCs w:val="24"/>
        </w:rPr>
        <w:t xml:space="preserve"> </w:t>
      </w:r>
      <w:proofErr w:type="spellStart"/>
      <w:r w:rsidRPr="005A6F12">
        <w:rPr>
          <w:sz w:val="24"/>
          <w:szCs w:val="24"/>
        </w:rPr>
        <w:t>studi</w:t>
      </w:r>
      <w:proofErr w:type="spellEnd"/>
      <w:r w:rsidRPr="005A6F12">
        <w:rPr>
          <w:sz w:val="24"/>
          <w:szCs w:val="24"/>
        </w:rPr>
        <w:t xml:space="preserve"> </w:t>
      </w:r>
      <w:proofErr w:type="spellStart"/>
      <w:r w:rsidRPr="005A6F12">
        <w:rPr>
          <w:sz w:val="24"/>
          <w:szCs w:val="24"/>
        </w:rPr>
        <w:t>kasus</w:t>
      </w:r>
      <w:proofErr w:type="spellEnd"/>
      <w:r w:rsidRPr="005A6F12">
        <w:rPr>
          <w:sz w:val="24"/>
          <w:szCs w:val="24"/>
        </w:rPr>
        <w:t xml:space="preserve"> </w:t>
      </w:r>
      <w:proofErr w:type="spellStart"/>
      <w:r w:rsidRPr="005A6F12">
        <w:rPr>
          <w:sz w:val="24"/>
          <w:szCs w:val="24"/>
        </w:rPr>
        <w:t>prediksi</w:t>
      </w:r>
      <w:proofErr w:type="spellEnd"/>
      <w:r w:rsidRPr="005A6F12">
        <w:rPr>
          <w:sz w:val="24"/>
          <w:szCs w:val="24"/>
        </w:rPr>
        <w:t xml:space="preserve"> </w:t>
      </w:r>
      <w:proofErr w:type="spellStart"/>
      <w:r w:rsidRPr="005A6F12">
        <w:rPr>
          <w:sz w:val="24"/>
          <w:szCs w:val="24"/>
        </w:rPr>
        <w:t>inflasi</w:t>
      </w:r>
      <w:proofErr w:type="spellEnd"/>
      <w:r w:rsidRPr="005A6F12">
        <w:rPr>
          <w:sz w:val="24"/>
          <w:szCs w:val="24"/>
        </w:rPr>
        <w:t xml:space="preserve"> </w:t>
      </w:r>
      <w:proofErr w:type="spellStart"/>
      <w:r w:rsidRPr="005A6F12">
        <w:rPr>
          <w:sz w:val="24"/>
          <w:szCs w:val="24"/>
        </w:rPr>
        <w:t>biaya</w:t>
      </w:r>
      <w:proofErr w:type="spellEnd"/>
      <w:r w:rsidRPr="005A6F12">
        <w:rPr>
          <w:sz w:val="24"/>
          <w:szCs w:val="24"/>
        </w:rPr>
        <w:t xml:space="preserve"> </w:t>
      </w:r>
      <w:proofErr w:type="spellStart"/>
      <w:r w:rsidRPr="005A6F12">
        <w:rPr>
          <w:sz w:val="24"/>
          <w:szCs w:val="24"/>
        </w:rPr>
        <w:t>hidup</w:t>
      </w:r>
      <w:proofErr w:type="spellEnd"/>
      <w:r w:rsidRPr="005A6F12">
        <w:rPr>
          <w:sz w:val="24"/>
          <w:szCs w:val="24"/>
        </w:rPr>
        <w:t xml:space="preserve"> di Kota </w:t>
      </w:r>
      <w:proofErr w:type="spellStart"/>
      <w:r w:rsidRPr="005A6F12">
        <w:rPr>
          <w:sz w:val="24"/>
          <w:szCs w:val="24"/>
        </w:rPr>
        <w:t>Tanjungpinang</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w:t>
      </w:r>
      <w:proofErr w:type="spellStart"/>
      <w:r w:rsidRPr="005A6F12">
        <w:rPr>
          <w:sz w:val="24"/>
          <w:szCs w:val="24"/>
        </w:rPr>
        <w:t>pola</w:t>
      </w:r>
      <w:proofErr w:type="spellEnd"/>
      <w:r w:rsidRPr="005A6F12">
        <w:rPr>
          <w:sz w:val="24"/>
          <w:szCs w:val="24"/>
        </w:rPr>
        <w:t xml:space="preserve"> data </w:t>
      </w:r>
      <w:proofErr w:type="spellStart"/>
      <w:r w:rsidRPr="005A6F12">
        <w:rPr>
          <w:sz w:val="24"/>
          <w:szCs w:val="24"/>
        </w:rPr>
        <w:t>terdahulu</w:t>
      </w:r>
      <w:proofErr w:type="spellEnd"/>
      <w:r w:rsidRPr="005A6F12">
        <w:rPr>
          <w:sz w:val="24"/>
          <w:szCs w:val="24"/>
        </w:rPr>
        <w:t xml:space="preserve"> </w:t>
      </w:r>
      <w:r w:rsidRPr="00050C0D">
        <w:rPr>
          <w:i/>
          <w:sz w:val="24"/>
          <w:szCs w:val="24"/>
        </w:rPr>
        <w:t>(time series</w:t>
      </w:r>
      <w:r w:rsidRPr="005A6F12">
        <w:rPr>
          <w:sz w:val="24"/>
          <w:szCs w:val="24"/>
        </w:rPr>
        <w:t>).</w:t>
      </w:r>
    </w:p>
    <w:p w14:paraId="692F5758" w14:textId="77777777" w:rsidR="00822180" w:rsidRPr="005A6F12" w:rsidRDefault="00822180" w:rsidP="00822180">
      <w:pPr>
        <w:autoSpaceDE w:val="0"/>
        <w:autoSpaceDN w:val="0"/>
        <w:adjustRightInd w:val="0"/>
        <w:jc w:val="both"/>
        <w:rPr>
          <w:sz w:val="24"/>
          <w:szCs w:val="24"/>
          <w:lang w:val="en-GB" w:eastAsia="en-GB"/>
        </w:rPr>
      </w:pPr>
    </w:p>
    <w:p w14:paraId="79B41923" w14:textId="540E79ED" w:rsidR="001F11E9" w:rsidRPr="005A6F12" w:rsidRDefault="0065502C" w:rsidP="00CE104E">
      <w:pPr>
        <w:pStyle w:val="ListParagraph"/>
        <w:numPr>
          <w:ilvl w:val="0"/>
          <w:numId w:val="19"/>
        </w:numPr>
        <w:tabs>
          <w:tab w:val="left" w:pos="284"/>
        </w:tabs>
        <w:spacing w:line="240" w:lineRule="auto"/>
        <w:ind w:left="284" w:hanging="284"/>
        <w:jc w:val="both"/>
        <w:outlineLvl w:val="0"/>
        <w:rPr>
          <w:rFonts w:ascii="Times New Roman" w:hAnsi="Times New Roman"/>
          <w:b/>
          <w:sz w:val="24"/>
          <w:szCs w:val="24"/>
        </w:rPr>
      </w:pPr>
      <w:r w:rsidRPr="005A6F12">
        <w:rPr>
          <w:rFonts w:ascii="Times New Roman" w:hAnsi="Times New Roman"/>
          <w:b/>
          <w:sz w:val="24"/>
          <w:szCs w:val="24"/>
        </w:rPr>
        <w:t xml:space="preserve"> </w:t>
      </w:r>
      <w:proofErr w:type="spellStart"/>
      <w:r w:rsidRPr="005A6F12">
        <w:rPr>
          <w:rFonts w:ascii="Times New Roman" w:hAnsi="Times New Roman"/>
          <w:b/>
          <w:sz w:val="24"/>
          <w:szCs w:val="24"/>
        </w:rPr>
        <w:t>Metode</w:t>
      </w:r>
      <w:proofErr w:type="spellEnd"/>
      <w:r w:rsidRPr="005A6F12">
        <w:rPr>
          <w:rFonts w:ascii="Times New Roman" w:hAnsi="Times New Roman"/>
          <w:b/>
          <w:sz w:val="24"/>
          <w:szCs w:val="24"/>
        </w:rPr>
        <w:t xml:space="preserve"> </w:t>
      </w:r>
      <w:proofErr w:type="spellStart"/>
      <w:r w:rsidRPr="005A6F12">
        <w:rPr>
          <w:rFonts w:ascii="Times New Roman" w:hAnsi="Times New Roman"/>
          <w:b/>
          <w:sz w:val="24"/>
          <w:szCs w:val="24"/>
        </w:rPr>
        <w:t>Penelitian</w:t>
      </w:r>
      <w:proofErr w:type="spellEnd"/>
    </w:p>
    <w:p w14:paraId="4A6863B8" w14:textId="77777777" w:rsidR="001F11E9" w:rsidRPr="005A6F12" w:rsidRDefault="001F11E9" w:rsidP="001F11E9">
      <w:pPr>
        <w:pStyle w:val="ListParagraph"/>
        <w:tabs>
          <w:tab w:val="left" w:pos="284"/>
        </w:tabs>
        <w:spacing w:line="240" w:lineRule="auto"/>
        <w:ind w:left="284"/>
        <w:jc w:val="both"/>
        <w:rPr>
          <w:rFonts w:ascii="Times New Roman" w:hAnsi="Times New Roman"/>
          <w:b/>
          <w:sz w:val="24"/>
          <w:szCs w:val="24"/>
        </w:rPr>
      </w:pPr>
    </w:p>
    <w:p w14:paraId="667CE3D7" w14:textId="1B26E31A" w:rsidR="00865861" w:rsidRPr="005A6F12" w:rsidRDefault="008A5EBE" w:rsidP="00CE104E">
      <w:pPr>
        <w:pStyle w:val="ListParagraph"/>
        <w:numPr>
          <w:ilvl w:val="1"/>
          <w:numId w:val="19"/>
        </w:numPr>
        <w:tabs>
          <w:tab w:val="left" w:pos="1134"/>
        </w:tabs>
        <w:ind w:left="426" w:hanging="426"/>
        <w:jc w:val="both"/>
        <w:outlineLvl w:val="1"/>
        <w:rPr>
          <w:rFonts w:ascii="Times New Roman" w:hAnsi="Times New Roman"/>
          <w:b/>
          <w:bCs/>
          <w:sz w:val="24"/>
          <w:szCs w:val="24"/>
          <w:lang w:val="en-US"/>
        </w:rPr>
      </w:pPr>
      <w:r w:rsidRPr="005A6F12">
        <w:rPr>
          <w:rFonts w:ascii="Times New Roman" w:hAnsi="Times New Roman"/>
          <w:b/>
          <w:bCs/>
          <w:sz w:val="24"/>
          <w:szCs w:val="24"/>
          <w:lang w:val="id-ID"/>
        </w:rPr>
        <w:t xml:space="preserve"> </w:t>
      </w:r>
      <w:proofErr w:type="spellStart"/>
      <w:r w:rsidR="00081573" w:rsidRPr="005A6F12">
        <w:rPr>
          <w:rFonts w:ascii="Times New Roman" w:hAnsi="Times New Roman"/>
          <w:b/>
          <w:bCs/>
          <w:sz w:val="24"/>
          <w:szCs w:val="24"/>
          <w:lang w:val="en-US"/>
        </w:rPr>
        <w:t>Prediksi</w:t>
      </w:r>
      <w:proofErr w:type="spellEnd"/>
      <w:r w:rsidR="00822180" w:rsidRPr="005A6F12">
        <w:rPr>
          <w:rFonts w:ascii="Times New Roman" w:hAnsi="Times New Roman"/>
          <w:b/>
          <w:bCs/>
          <w:i/>
          <w:iCs/>
          <w:sz w:val="24"/>
          <w:szCs w:val="24"/>
          <w:lang w:val="en-US"/>
        </w:rPr>
        <w:t xml:space="preserve"> </w:t>
      </w:r>
    </w:p>
    <w:p w14:paraId="6FAC9690" w14:textId="0F45317B" w:rsidR="001863E8" w:rsidRPr="005A6F12" w:rsidRDefault="00081573" w:rsidP="00DC000F">
      <w:pPr>
        <w:pStyle w:val="ListParagraph"/>
        <w:spacing w:line="240" w:lineRule="auto"/>
        <w:ind w:left="0" w:firstLine="425"/>
        <w:jc w:val="both"/>
        <w:rPr>
          <w:rFonts w:ascii="Times New Roman" w:hAnsi="Times New Roman"/>
          <w:sz w:val="24"/>
          <w:szCs w:val="24"/>
          <w:lang w:eastAsia="id-ID"/>
        </w:rPr>
      </w:pPr>
      <w:proofErr w:type="spellStart"/>
      <w:r w:rsidRPr="005A6F12">
        <w:rPr>
          <w:rFonts w:ascii="Times New Roman" w:hAnsi="Times New Roman"/>
          <w:sz w:val="24"/>
          <w:szCs w:val="24"/>
          <w:lang w:eastAsia="id-ID"/>
        </w:rPr>
        <w:t>Menurut</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Herdianto</w:t>
      </w:r>
      <w:proofErr w:type="spellEnd"/>
      <w:r w:rsidRPr="005A6F12">
        <w:rPr>
          <w:rFonts w:ascii="Times New Roman" w:hAnsi="Times New Roman"/>
          <w:sz w:val="24"/>
          <w:szCs w:val="24"/>
          <w:lang w:eastAsia="id-ID"/>
        </w:rPr>
        <w:t xml:space="preserve"> (2013) </w:t>
      </w:r>
      <w:proofErr w:type="spellStart"/>
      <w:r w:rsidRPr="005A6F12">
        <w:rPr>
          <w:rFonts w:ascii="Times New Roman" w:hAnsi="Times New Roman"/>
          <w:sz w:val="24"/>
          <w:szCs w:val="24"/>
          <w:lang w:eastAsia="id-ID"/>
        </w:rPr>
        <w:t>prediksi</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atau</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peramalan</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atau</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perkiraan</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merupakan</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suatu</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dugaan</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kejadian</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atau</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peristiwa</w:t>
      </w:r>
      <w:proofErr w:type="spellEnd"/>
      <w:r w:rsidRPr="005A6F12">
        <w:rPr>
          <w:rFonts w:ascii="Times New Roman" w:hAnsi="Times New Roman"/>
          <w:sz w:val="24"/>
          <w:szCs w:val="24"/>
          <w:lang w:eastAsia="id-ID"/>
        </w:rPr>
        <w:t xml:space="preserve"> di </w:t>
      </w:r>
      <w:proofErr w:type="spellStart"/>
      <w:r w:rsidRPr="005A6F12">
        <w:rPr>
          <w:rFonts w:ascii="Times New Roman" w:hAnsi="Times New Roman"/>
          <w:sz w:val="24"/>
          <w:szCs w:val="24"/>
          <w:lang w:eastAsia="id-ID"/>
        </w:rPr>
        <w:t>waktu</w:t>
      </w:r>
      <w:proofErr w:type="spellEnd"/>
      <w:r w:rsidRPr="005A6F12">
        <w:rPr>
          <w:rFonts w:ascii="Times New Roman" w:hAnsi="Times New Roman"/>
          <w:sz w:val="24"/>
          <w:szCs w:val="24"/>
          <w:lang w:eastAsia="id-ID"/>
        </w:rPr>
        <w:t xml:space="preserve"> yang </w:t>
      </w:r>
      <w:proofErr w:type="spellStart"/>
      <w:r w:rsidRPr="005A6F12">
        <w:rPr>
          <w:rFonts w:ascii="Times New Roman" w:hAnsi="Times New Roman"/>
          <w:sz w:val="24"/>
          <w:szCs w:val="24"/>
          <w:lang w:eastAsia="id-ID"/>
        </w:rPr>
        <w:t>akan</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datang</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Prediksi</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bisa</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bersifat</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kualitatif</w:t>
      </w:r>
      <w:proofErr w:type="spellEnd"/>
      <w:r w:rsidRPr="005A6F12">
        <w:rPr>
          <w:rFonts w:ascii="Times New Roman" w:hAnsi="Times New Roman"/>
          <w:sz w:val="24"/>
          <w:szCs w:val="24"/>
          <w:lang w:eastAsia="id-ID"/>
        </w:rPr>
        <w:t xml:space="preserve"> dan </w:t>
      </w:r>
      <w:proofErr w:type="spellStart"/>
      <w:r w:rsidRPr="005A6F12">
        <w:rPr>
          <w:rFonts w:ascii="Times New Roman" w:hAnsi="Times New Roman"/>
          <w:sz w:val="24"/>
          <w:szCs w:val="24"/>
          <w:lang w:eastAsia="id-ID"/>
        </w:rPr>
        <w:t>kuantitatif</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dalam</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memprediksi</w:t>
      </w:r>
      <w:proofErr w:type="spellEnd"/>
      <w:r w:rsidRPr="005A6F12">
        <w:rPr>
          <w:rFonts w:ascii="Times New Roman" w:hAnsi="Times New Roman"/>
          <w:sz w:val="24"/>
          <w:szCs w:val="24"/>
          <w:lang w:eastAsia="id-ID"/>
        </w:rPr>
        <w:t xml:space="preserve"> yang </w:t>
      </w:r>
      <w:proofErr w:type="spellStart"/>
      <w:r w:rsidRPr="005A6F12">
        <w:rPr>
          <w:rFonts w:ascii="Times New Roman" w:hAnsi="Times New Roman"/>
          <w:sz w:val="24"/>
          <w:szCs w:val="24"/>
          <w:lang w:eastAsia="id-ID"/>
        </w:rPr>
        <w:t>bersifat</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kualitatif</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akan</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mengalami</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kesulitan</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dalam</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memperoleh</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hasil</w:t>
      </w:r>
      <w:proofErr w:type="spellEnd"/>
      <w:r w:rsidRPr="005A6F12">
        <w:rPr>
          <w:rFonts w:ascii="Times New Roman" w:hAnsi="Times New Roman"/>
          <w:sz w:val="24"/>
          <w:szCs w:val="24"/>
          <w:lang w:eastAsia="id-ID"/>
        </w:rPr>
        <w:t xml:space="preserve"> yang </w:t>
      </w:r>
      <w:proofErr w:type="spellStart"/>
      <w:r w:rsidRPr="005A6F12">
        <w:rPr>
          <w:rFonts w:ascii="Times New Roman" w:hAnsi="Times New Roman"/>
          <w:sz w:val="24"/>
          <w:szCs w:val="24"/>
          <w:lang w:eastAsia="id-ID"/>
        </w:rPr>
        <w:t>baik</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sedangkan</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prediksi</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kuantitatif</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dapat</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diterapkan</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jika</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terdapat</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informasi</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tentang</w:t>
      </w:r>
      <w:proofErr w:type="spellEnd"/>
      <w:r w:rsidRPr="005A6F12">
        <w:rPr>
          <w:rFonts w:ascii="Times New Roman" w:hAnsi="Times New Roman"/>
          <w:sz w:val="24"/>
          <w:szCs w:val="24"/>
          <w:lang w:eastAsia="id-ID"/>
        </w:rPr>
        <w:t xml:space="preserve"> masa </w:t>
      </w:r>
      <w:proofErr w:type="spellStart"/>
      <w:r w:rsidRPr="005A6F12">
        <w:rPr>
          <w:rFonts w:ascii="Times New Roman" w:hAnsi="Times New Roman"/>
          <w:sz w:val="24"/>
          <w:szCs w:val="24"/>
          <w:lang w:eastAsia="id-ID"/>
        </w:rPr>
        <w:t>lalu</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atau</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biasa</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disebut</w:t>
      </w:r>
      <w:proofErr w:type="spellEnd"/>
      <w:r w:rsidRPr="005A6F12">
        <w:rPr>
          <w:rFonts w:ascii="Times New Roman" w:hAnsi="Times New Roman"/>
          <w:sz w:val="24"/>
          <w:szCs w:val="24"/>
          <w:lang w:eastAsia="id-ID"/>
        </w:rPr>
        <w:t xml:space="preserve"> </w:t>
      </w:r>
      <w:proofErr w:type="spellStart"/>
      <w:r w:rsidRPr="00175808">
        <w:rPr>
          <w:rFonts w:ascii="Times New Roman" w:hAnsi="Times New Roman"/>
          <w:i/>
          <w:sz w:val="24"/>
          <w:szCs w:val="24"/>
          <w:lang w:eastAsia="id-ID"/>
        </w:rPr>
        <w:t>historis</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informasi</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dapat</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diubah</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dalam</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bentuk</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numerik</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angka</w:t>
      </w:r>
      <w:proofErr w:type="spellEnd"/>
      <w:r w:rsidRPr="005A6F12">
        <w:rPr>
          <w:rFonts w:ascii="Times New Roman" w:hAnsi="Times New Roman"/>
          <w:sz w:val="24"/>
          <w:szCs w:val="24"/>
          <w:lang w:eastAsia="id-ID"/>
        </w:rPr>
        <w:t xml:space="preserve">) dan </w:t>
      </w:r>
      <w:proofErr w:type="spellStart"/>
      <w:r w:rsidRPr="005A6F12">
        <w:rPr>
          <w:rFonts w:ascii="Times New Roman" w:hAnsi="Times New Roman"/>
          <w:sz w:val="24"/>
          <w:szCs w:val="24"/>
          <w:lang w:eastAsia="id-ID"/>
        </w:rPr>
        <w:t>pola</w:t>
      </w:r>
      <w:proofErr w:type="spellEnd"/>
      <w:r w:rsidRPr="005A6F12">
        <w:rPr>
          <w:rFonts w:ascii="Times New Roman" w:hAnsi="Times New Roman"/>
          <w:sz w:val="24"/>
          <w:szCs w:val="24"/>
          <w:lang w:eastAsia="id-ID"/>
        </w:rPr>
        <w:t xml:space="preserve"> yang </w:t>
      </w:r>
      <w:proofErr w:type="spellStart"/>
      <w:r w:rsidRPr="005A6F12">
        <w:rPr>
          <w:rFonts w:ascii="Times New Roman" w:hAnsi="Times New Roman"/>
          <w:sz w:val="24"/>
          <w:szCs w:val="24"/>
          <w:lang w:eastAsia="id-ID"/>
        </w:rPr>
        <w:t>didapat</w:t>
      </w:r>
      <w:proofErr w:type="spellEnd"/>
      <w:r w:rsidRPr="005A6F12">
        <w:rPr>
          <w:rFonts w:ascii="Times New Roman" w:hAnsi="Times New Roman"/>
          <w:sz w:val="24"/>
          <w:szCs w:val="24"/>
          <w:lang w:eastAsia="id-ID"/>
        </w:rPr>
        <w:t xml:space="preserve"> pada data masa </w:t>
      </w:r>
      <w:proofErr w:type="spellStart"/>
      <w:r w:rsidRPr="005A6F12">
        <w:rPr>
          <w:rFonts w:ascii="Times New Roman" w:hAnsi="Times New Roman"/>
          <w:sz w:val="24"/>
          <w:szCs w:val="24"/>
          <w:lang w:eastAsia="id-ID"/>
        </w:rPr>
        <w:t>lalu</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akan</w:t>
      </w:r>
      <w:proofErr w:type="spellEnd"/>
      <w:r w:rsidRPr="005A6F12">
        <w:rPr>
          <w:rFonts w:ascii="Times New Roman" w:hAnsi="Times New Roman"/>
          <w:sz w:val="24"/>
          <w:szCs w:val="24"/>
          <w:lang w:eastAsia="id-ID"/>
        </w:rPr>
        <w:t xml:space="preserve"> </w:t>
      </w:r>
      <w:proofErr w:type="spellStart"/>
      <w:r w:rsidRPr="005A6F12">
        <w:rPr>
          <w:rFonts w:ascii="Times New Roman" w:hAnsi="Times New Roman"/>
          <w:sz w:val="24"/>
          <w:szCs w:val="24"/>
          <w:lang w:eastAsia="id-ID"/>
        </w:rPr>
        <w:t>berkelanjutan</w:t>
      </w:r>
      <w:proofErr w:type="spellEnd"/>
      <w:r w:rsidRPr="005A6F12">
        <w:rPr>
          <w:rFonts w:ascii="Times New Roman" w:hAnsi="Times New Roman"/>
          <w:sz w:val="24"/>
          <w:szCs w:val="24"/>
          <w:lang w:eastAsia="id-ID"/>
        </w:rPr>
        <w:t xml:space="preserve"> di masa </w:t>
      </w:r>
      <w:proofErr w:type="spellStart"/>
      <w:r w:rsidRPr="005A6F12">
        <w:rPr>
          <w:rFonts w:ascii="Times New Roman" w:hAnsi="Times New Roman"/>
          <w:sz w:val="24"/>
          <w:szCs w:val="24"/>
          <w:lang w:eastAsia="id-ID"/>
        </w:rPr>
        <w:t>mendatang</w:t>
      </w:r>
      <w:proofErr w:type="spellEnd"/>
      <w:r w:rsidRPr="005A6F12">
        <w:rPr>
          <w:rFonts w:ascii="Times New Roman" w:hAnsi="Times New Roman"/>
          <w:sz w:val="24"/>
          <w:szCs w:val="24"/>
          <w:lang w:eastAsia="id-ID"/>
        </w:rPr>
        <w:t>.</w:t>
      </w:r>
    </w:p>
    <w:p w14:paraId="47EBE1B1" w14:textId="77777777" w:rsidR="00A45A3C" w:rsidRPr="005A6F12" w:rsidRDefault="00A45A3C" w:rsidP="00A45A3C">
      <w:pPr>
        <w:pStyle w:val="ListParagraph"/>
        <w:spacing w:line="240" w:lineRule="auto"/>
        <w:ind w:left="0"/>
        <w:jc w:val="both"/>
        <w:rPr>
          <w:rFonts w:ascii="Times New Roman" w:hAnsi="Times New Roman"/>
          <w:sz w:val="24"/>
          <w:szCs w:val="24"/>
          <w:lang w:eastAsia="id-ID"/>
        </w:rPr>
      </w:pPr>
    </w:p>
    <w:p w14:paraId="4153986A" w14:textId="77777777" w:rsidR="00822180" w:rsidRPr="005A6F12" w:rsidRDefault="00822180" w:rsidP="00822180">
      <w:pPr>
        <w:pStyle w:val="ListParagraph"/>
        <w:numPr>
          <w:ilvl w:val="0"/>
          <w:numId w:val="24"/>
        </w:numPr>
        <w:tabs>
          <w:tab w:val="left" w:pos="1134"/>
        </w:tabs>
        <w:jc w:val="both"/>
        <w:rPr>
          <w:rFonts w:ascii="Times New Roman" w:hAnsi="Times New Roman"/>
          <w:b/>
          <w:bCs/>
          <w:vanish/>
          <w:sz w:val="24"/>
          <w:szCs w:val="24"/>
          <w:lang w:val="id-ID"/>
        </w:rPr>
      </w:pPr>
    </w:p>
    <w:p w14:paraId="24357605" w14:textId="77777777" w:rsidR="00822180" w:rsidRPr="005A6F12" w:rsidRDefault="00822180" w:rsidP="00822180">
      <w:pPr>
        <w:pStyle w:val="ListParagraph"/>
        <w:numPr>
          <w:ilvl w:val="0"/>
          <w:numId w:val="24"/>
        </w:numPr>
        <w:tabs>
          <w:tab w:val="left" w:pos="1134"/>
        </w:tabs>
        <w:jc w:val="both"/>
        <w:rPr>
          <w:rFonts w:ascii="Times New Roman" w:hAnsi="Times New Roman"/>
          <w:b/>
          <w:bCs/>
          <w:vanish/>
          <w:sz w:val="24"/>
          <w:szCs w:val="24"/>
          <w:lang w:val="id-ID"/>
        </w:rPr>
      </w:pPr>
    </w:p>
    <w:p w14:paraId="7BAAC441" w14:textId="33279064" w:rsidR="0065502C" w:rsidRPr="005A6F12" w:rsidRDefault="00822180" w:rsidP="00CE104E">
      <w:pPr>
        <w:pStyle w:val="ListParagraph"/>
        <w:numPr>
          <w:ilvl w:val="1"/>
          <w:numId w:val="24"/>
        </w:numPr>
        <w:tabs>
          <w:tab w:val="left" w:pos="1134"/>
        </w:tabs>
        <w:ind w:left="426" w:hanging="426"/>
        <w:jc w:val="both"/>
        <w:outlineLvl w:val="1"/>
        <w:rPr>
          <w:rFonts w:ascii="Times New Roman" w:hAnsi="Times New Roman"/>
          <w:b/>
          <w:bCs/>
          <w:sz w:val="24"/>
          <w:szCs w:val="24"/>
          <w:lang w:val="id-ID"/>
        </w:rPr>
      </w:pPr>
      <w:r w:rsidRPr="005A6F12">
        <w:rPr>
          <w:rFonts w:ascii="Times New Roman" w:hAnsi="Times New Roman"/>
          <w:b/>
          <w:bCs/>
          <w:sz w:val="24"/>
          <w:szCs w:val="24"/>
          <w:lang w:val="en-US"/>
        </w:rPr>
        <w:t xml:space="preserve"> </w:t>
      </w:r>
      <w:proofErr w:type="spellStart"/>
      <w:r w:rsidR="00081573" w:rsidRPr="005A6F12">
        <w:rPr>
          <w:rFonts w:ascii="Times New Roman" w:hAnsi="Times New Roman"/>
          <w:b/>
          <w:bCs/>
          <w:sz w:val="24"/>
          <w:szCs w:val="24"/>
          <w:lang w:val="en-US"/>
        </w:rPr>
        <w:t>Biaya</w:t>
      </w:r>
      <w:proofErr w:type="spellEnd"/>
      <w:r w:rsidR="00081573" w:rsidRPr="005A6F12">
        <w:rPr>
          <w:rFonts w:ascii="Times New Roman" w:hAnsi="Times New Roman"/>
          <w:b/>
          <w:bCs/>
          <w:sz w:val="24"/>
          <w:szCs w:val="24"/>
          <w:lang w:val="en-US"/>
        </w:rPr>
        <w:t xml:space="preserve"> </w:t>
      </w:r>
      <w:proofErr w:type="spellStart"/>
      <w:r w:rsidR="00081573" w:rsidRPr="005A6F12">
        <w:rPr>
          <w:rFonts w:ascii="Times New Roman" w:hAnsi="Times New Roman"/>
          <w:b/>
          <w:bCs/>
          <w:sz w:val="24"/>
          <w:szCs w:val="24"/>
          <w:lang w:val="en-US"/>
        </w:rPr>
        <w:t>Hidup</w:t>
      </w:r>
      <w:proofErr w:type="spellEnd"/>
    </w:p>
    <w:p w14:paraId="40587F37" w14:textId="3C63C56D" w:rsidR="00A45F85" w:rsidRPr="005A6F12" w:rsidRDefault="00822180" w:rsidP="00DC000F">
      <w:pPr>
        <w:pStyle w:val="ListParagraph"/>
        <w:tabs>
          <w:tab w:val="left" w:pos="426"/>
        </w:tabs>
        <w:spacing w:line="240" w:lineRule="auto"/>
        <w:ind w:left="0"/>
        <w:jc w:val="both"/>
        <w:rPr>
          <w:rFonts w:ascii="Times New Roman" w:hAnsi="Times New Roman"/>
          <w:sz w:val="24"/>
          <w:szCs w:val="24"/>
          <w:lang w:val="id-ID"/>
        </w:rPr>
      </w:pPr>
      <w:r w:rsidRPr="005A6F12">
        <w:rPr>
          <w:rFonts w:ascii="Times New Roman" w:hAnsi="Times New Roman"/>
          <w:sz w:val="24"/>
          <w:szCs w:val="24"/>
          <w:lang w:val="id-ID"/>
        </w:rPr>
        <w:tab/>
        <w:t xml:space="preserve">Jenis </w:t>
      </w:r>
      <w:r w:rsidR="00081573" w:rsidRPr="005A6F12">
        <w:rPr>
          <w:rFonts w:ascii="Times New Roman" w:hAnsi="Times New Roman"/>
          <w:sz w:val="24"/>
          <w:szCs w:val="24"/>
          <w:lang w:val="id-ID"/>
        </w:rPr>
        <w:t>Menurut gadjian (2019) indikator umum yang digunakan untuk mengukur tingkat inflasi adalah indeks harga konsumen yang berdasarkan survei biaya hidup dilakukan Badan Pusat Statistik (BPS). Inflasi IHK di Indonesia dikategorikan 7 kelompok pengeluaran seperti: bahan makanan, makanan jadi perumahan, sandang, kesehata</w:t>
      </w:r>
      <w:r w:rsidR="002E556C">
        <w:rPr>
          <w:rFonts w:ascii="Times New Roman" w:hAnsi="Times New Roman"/>
          <w:sz w:val="24"/>
          <w:szCs w:val="24"/>
          <w:lang w:val="id-ID"/>
        </w:rPr>
        <w:t xml:space="preserve">n, pendidikan dan transportasi. </w:t>
      </w:r>
      <w:r w:rsidR="00081573" w:rsidRPr="005A6F12">
        <w:rPr>
          <w:rFonts w:ascii="Times New Roman" w:hAnsi="Times New Roman"/>
          <w:sz w:val="24"/>
          <w:szCs w:val="24"/>
          <w:lang w:val="id-ID"/>
        </w:rPr>
        <w:t>Tingkat inflasi menyebabkan biaya hidup semakin mahal seiring kenaikan harga barang dan jasa. Artinya, nilai uang semakin turun, daya beli masyarakat semakin berkurang</w:t>
      </w:r>
      <w:r w:rsidRPr="005A6F12">
        <w:rPr>
          <w:rFonts w:ascii="Times New Roman" w:hAnsi="Times New Roman"/>
          <w:sz w:val="24"/>
          <w:szCs w:val="24"/>
          <w:lang w:val="id-ID"/>
        </w:rPr>
        <w:t>.</w:t>
      </w:r>
    </w:p>
    <w:p w14:paraId="2CE79903" w14:textId="77777777" w:rsidR="00A45F85" w:rsidRPr="005A6F12" w:rsidRDefault="00A45F85" w:rsidP="00A45F85">
      <w:pPr>
        <w:pStyle w:val="ListParagraph"/>
        <w:tabs>
          <w:tab w:val="left" w:pos="1134"/>
        </w:tabs>
        <w:spacing w:line="240" w:lineRule="auto"/>
        <w:ind w:left="0" w:firstLine="567"/>
        <w:jc w:val="both"/>
        <w:rPr>
          <w:rFonts w:ascii="Times New Roman" w:hAnsi="Times New Roman"/>
          <w:sz w:val="24"/>
          <w:szCs w:val="24"/>
          <w:lang w:val="id-ID"/>
        </w:rPr>
      </w:pPr>
    </w:p>
    <w:p w14:paraId="32316EEF" w14:textId="6CC496D6" w:rsidR="00A45F85" w:rsidRPr="005A6F12" w:rsidRDefault="007A31B7" w:rsidP="00CE104E">
      <w:pPr>
        <w:pStyle w:val="ListParagraph"/>
        <w:numPr>
          <w:ilvl w:val="1"/>
          <w:numId w:val="24"/>
        </w:numPr>
        <w:tabs>
          <w:tab w:val="left" w:pos="1134"/>
        </w:tabs>
        <w:ind w:left="426" w:hanging="426"/>
        <w:jc w:val="both"/>
        <w:outlineLvl w:val="1"/>
        <w:rPr>
          <w:rFonts w:ascii="Times New Roman" w:hAnsi="Times New Roman"/>
          <w:b/>
          <w:bCs/>
          <w:sz w:val="24"/>
          <w:szCs w:val="24"/>
          <w:lang w:val="id-ID"/>
        </w:rPr>
      </w:pPr>
      <w:r w:rsidRPr="00050C0D">
        <w:rPr>
          <w:rFonts w:ascii="Times New Roman" w:hAnsi="Times New Roman"/>
          <w:b/>
          <w:bCs/>
          <w:i/>
          <w:sz w:val="24"/>
          <w:szCs w:val="24"/>
          <w:lang w:val="id-ID"/>
        </w:rPr>
        <w:t>Data</w:t>
      </w:r>
      <w:r w:rsidRPr="005A6F12">
        <w:rPr>
          <w:rFonts w:ascii="Times New Roman" w:hAnsi="Times New Roman"/>
          <w:b/>
          <w:bCs/>
          <w:sz w:val="24"/>
          <w:szCs w:val="24"/>
          <w:lang w:val="id-ID"/>
        </w:rPr>
        <w:t xml:space="preserve"> </w:t>
      </w:r>
      <w:r w:rsidRPr="005A6F12">
        <w:rPr>
          <w:rFonts w:ascii="Times New Roman" w:hAnsi="Times New Roman"/>
          <w:b/>
          <w:bCs/>
          <w:i/>
          <w:sz w:val="24"/>
          <w:szCs w:val="24"/>
          <w:lang w:val="en-US"/>
        </w:rPr>
        <w:t>Time Series</w:t>
      </w:r>
    </w:p>
    <w:p w14:paraId="1717F52E" w14:textId="4B23E2B1" w:rsidR="000A12CC" w:rsidRPr="005A6F12" w:rsidRDefault="00DC000F" w:rsidP="00DC000F">
      <w:pPr>
        <w:pStyle w:val="ListParagraph"/>
        <w:tabs>
          <w:tab w:val="left" w:pos="426"/>
        </w:tabs>
        <w:spacing w:line="240" w:lineRule="auto"/>
        <w:ind w:left="0"/>
        <w:jc w:val="both"/>
        <w:rPr>
          <w:rFonts w:ascii="Times New Roman" w:hAnsi="Times New Roman"/>
          <w:sz w:val="24"/>
          <w:szCs w:val="24"/>
          <w:lang w:val="id-ID"/>
        </w:rPr>
      </w:pPr>
      <w:r w:rsidRPr="005A6F12">
        <w:rPr>
          <w:rFonts w:ascii="Times New Roman" w:hAnsi="Times New Roman"/>
          <w:sz w:val="24"/>
          <w:szCs w:val="24"/>
          <w:lang w:val="id-ID"/>
        </w:rPr>
        <w:tab/>
      </w:r>
      <w:r w:rsidR="007A31B7" w:rsidRPr="005A6F12">
        <w:rPr>
          <w:rFonts w:ascii="Times New Roman" w:hAnsi="Times New Roman"/>
          <w:sz w:val="24"/>
          <w:szCs w:val="24"/>
          <w:lang w:val="id-ID"/>
        </w:rPr>
        <w:t xml:space="preserve">Menurut Boediono (2004) dalam Ismiati (2004), </w:t>
      </w:r>
      <w:r w:rsidR="007A31B7" w:rsidRPr="00175808">
        <w:rPr>
          <w:rFonts w:ascii="Times New Roman" w:hAnsi="Times New Roman"/>
          <w:i/>
          <w:sz w:val="24"/>
          <w:szCs w:val="24"/>
          <w:lang w:val="id-ID"/>
        </w:rPr>
        <w:t>time series</w:t>
      </w:r>
      <w:r w:rsidR="007A31B7" w:rsidRPr="005A6F12">
        <w:rPr>
          <w:rFonts w:ascii="Times New Roman" w:hAnsi="Times New Roman"/>
          <w:sz w:val="24"/>
          <w:szCs w:val="24"/>
          <w:lang w:val="id-ID"/>
        </w:rPr>
        <w:t xml:space="preserve"> atau data berkala adalah data yang dikumpulkan dari waktu ke waktu untuk menggambarkan suatu perkembangan/kecenderungan suatu peristiwa. Dalam </w:t>
      </w:r>
      <w:r w:rsidR="007A31B7" w:rsidRPr="00175808">
        <w:rPr>
          <w:rFonts w:ascii="Times New Roman" w:hAnsi="Times New Roman"/>
          <w:i/>
          <w:sz w:val="24"/>
          <w:szCs w:val="24"/>
          <w:lang w:val="id-ID"/>
        </w:rPr>
        <w:t>time series</w:t>
      </w:r>
      <w:r w:rsidR="007A31B7" w:rsidRPr="005A6F12">
        <w:rPr>
          <w:rFonts w:ascii="Times New Roman" w:hAnsi="Times New Roman"/>
          <w:sz w:val="24"/>
          <w:szCs w:val="24"/>
          <w:lang w:val="id-ID"/>
        </w:rPr>
        <w:t>, terdapat 4 jenis komponen rangkaian waktu (bentuk datanya), seperti dipaparkan sebagai berikut :</w:t>
      </w:r>
    </w:p>
    <w:p w14:paraId="3ABC792B" w14:textId="77777777" w:rsidR="007A31B7" w:rsidRPr="005A6F12" w:rsidRDefault="007A31B7" w:rsidP="00DC000F">
      <w:pPr>
        <w:pStyle w:val="ListParagraph"/>
        <w:tabs>
          <w:tab w:val="left" w:pos="426"/>
        </w:tabs>
        <w:spacing w:line="240" w:lineRule="auto"/>
        <w:ind w:left="0"/>
        <w:jc w:val="both"/>
        <w:rPr>
          <w:rFonts w:ascii="Times New Roman" w:hAnsi="Times New Roman"/>
          <w:sz w:val="24"/>
          <w:szCs w:val="24"/>
          <w:lang w:val="id-ID"/>
        </w:rPr>
      </w:pPr>
    </w:p>
    <w:p w14:paraId="1E62287B" w14:textId="77777777" w:rsidR="007A31B7" w:rsidRPr="005A6F12" w:rsidRDefault="007A31B7" w:rsidP="00DC000F">
      <w:pPr>
        <w:pStyle w:val="ListParagraph"/>
        <w:tabs>
          <w:tab w:val="left" w:pos="426"/>
        </w:tabs>
        <w:spacing w:line="240" w:lineRule="auto"/>
        <w:ind w:left="0"/>
        <w:jc w:val="both"/>
        <w:rPr>
          <w:rFonts w:ascii="Times New Roman" w:hAnsi="Times New Roman"/>
          <w:sz w:val="24"/>
          <w:szCs w:val="24"/>
          <w:lang w:val="id-ID"/>
        </w:rPr>
      </w:pPr>
    </w:p>
    <w:p w14:paraId="36B7B5ED" w14:textId="77777777" w:rsidR="007A31B7" w:rsidRPr="005A6F12" w:rsidRDefault="007A31B7" w:rsidP="00DC000F">
      <w:pPr>
        <w:pStyle w:val="ListParagraph"/>
        <w:tabs>
          <w:tab w:val="left" w:pos="426"/>
        </w:tabs>
        <w:spacing w:line="240" w:lineRule="auto"/>
        <w:ind w:left="0"/>
        <w:jc w:val="both"/>
        <w:rPr>
          <w:rFonts w:ascii="Times New Roman" w:hAnsi="Times New Roman"/>
          <w:sz w:val="24"/>
          <w:szCs w:val="24"/>
          <w:lang w:val="id-ID"/>
        </w:rPr>
      </w:pPr>
    </w:p>
    <w:p w14:paraId="40CB0443" w14:textId="77777777" w:rsidR="007A31B7" w:rsidRPr="005A6F12" w:rsidRDefault="007A31B7" w:rsidP="00DC000F">
      <w:pPr>
        <w:pStyle w:val="ListParagraph"/>
        <w:tabs>
          <w:tab w:val="left" w:pos="426"/>
        </w:tabs>
        <w:spacing w:line="240" w:lineRule="auto"/>
        <w:ind w:left="0"/>
        <w:jc w:val="both"/>
        <w:rPr>
          <w:rFonts w:ascii="Times New Roman" w:hAnsi="Times New Roman"/>
          <w:sz w:val="24"/>
          <w:szCs w:val="24"/>
          <w:lang w:val="id-ID"/>
        </w:rPr>
      </w:pPr>
    </w:p>
    <w:p w14:paraId="476F5CE6" w14:textId="77777777" w:rsidR="007A31B7" w:rsidRPr="005A6F12" w:rsidRDefault="007A31B7" w:rsidP="00DC000F">
      <w:pPr>
        <w:pStyle w:val="ListParagraph"/>
        <w:tabs>
          <w:tab w:val="left" w:pos="426"/>
        </w:tabs>
        <w:spacing w:line="240" w:lineRule="auto"/>
        <w:ind w:left="0"/>
        <w:jc w:val="both"/>
        <w:rPr>
          <w:rFonts w:ascii="Times New Roman" w:hAnsi="Times New Roman"/>
          <w:sz w:val="24"/>
          <w:szCs w:val="24"/>
          <w:lang w:val="id-ID"/>
        </w:rPr>
      </w:pPr>
    </w:p>
    <w:p w14:paraId="164BC63D" w14:textId="77777777" w:rsidR="007A31B7" w:rsidRPr="005A6F12" w:rsidRDefault="007A31B7" w:rsidP="00DC000F">
      <w:pPr>
        <w:pStyle w:val="ListParagraph"/>
        <w:tabs>
          <w:tab w:val="left" w:pos="426"/>
        </w:tabs>
        <w:spacing w:line="240" w:lineRule="auto"/>
        <w:ind w:left="0"/>
        <w:jc w:val="both"/>
        <w:rPr>
          <w:rFonts w:ascii="Times New Roman" w:hAnsi="Times New Roman"/>
          <w:sz w:val="24"/>
          <w:szCs w:val="24"/>
          <w:lang w:val="id-ID"/>
        </w:rPr>
      </w:pPr>
    </w:p>
    <w:p w14:paraId="7400CE1A" w14:textId="77777777" w:rsidR="007A31B7" w:rsidRPr="005A6F12" w:rsidRDefault="007A31B7" w:rsidP="00DC000F">
      <w:pPr>
        <w:pStyle w:val="ListParagraph"/>
        <w:tabs>
          <w:tab w:val="left" w:pos="426"/>
        </w:tabs>
        <w:spacing w:line="240" w:lineRule="auto"/>
        <w:ind w:left="0"/>
        <w:jc w:val="both"/>
        <w:rPr>
          <w:rFonts w:ascii="Times New Roman" w:hAnsi="Times New Roman"/>
          <w:sz w:val="24"/>
          <w:szCs w:val="24"/>
          <w:lang w:val="id-ID"/>
        </w:rPr>
      </w:pPr>
    </w:p>
    <w:p w14:paraId="5DEFA145" w14:textId="77777777" w:rsidR="007A31B7" w:rsidRPr="005A6F12" w:rsidRDefault="007A31B7" w:rsidP="00DC000F">
      <w:pPr>
        <w:pStyle w:val="ListParagraph"/>
        <w:tabs>
          <w:tab w:val="left" w:pos="426"/>
        </w:tabs>
        <w:spacing w:line="240" w:lineRule="auto"/>
        <w:ind w:left="0"/>
        <w:jc w:val="both"/>
        <w:rPr>
          <w:rFonts w:ascii="Times New Roman" w:hAnsi="Times New Roman"/>
          <w:sz w:val="24"/>
          <w:szCs w:val="24"/>
          <w:lang w:val="id-ID"/>
        </w:rPr>
      </w:pPr>
    </w:p>
    <w:p w14:paraId="4D0ACE93" w14:textId="77777777" w:rsidR="007A31B7" w:rsidRPr="005A6F12" w:rsidRDefault="007A31B7" w:rsidP="00DC000F">
      <w:pPr>
        <w:pStyle w:val="ListParagraph"/>
        <w:tabs>
          <w:tab w:val="left" w:pos="426"/>
        </w:tabs>
        <w:spacing w:line="240" w:lineRule="auto"/>
        <w:ind w:left="0"/>
        <w:jc w:val="both"/>
        <w:rPr>
          <w:rFonts w:ascii="Times New Roman" w:hAnsi="Times New Roman"/>
          <w:sz w:val="24"/>
          <w:szCs w:val="24"/>
          <w:lang w:val="id-ID"/>
        </w:rPr>
      </w:pPr>
    </w:p>
    <w:p w14:paraId="32A3B691" w14:textId="77777777" w:rsidR="007A31B7" w:rsidRPr="005A6F12" w:rsidRDefault="007A31B7" w:rsidP="00DC000F">
      <w:pPr>
        <w:pStyle w:val="ListParagraph"/>
        <w:tabs>
          <w:tab w:val="left" w:pos="426"/>
        </w:tabs>
        <w:spacing w:line="240" w:lineRule="auto"/>
        <w:ind w:left="0"/>
        <w:jc w:val="both"/>
        <w:rPr>
          <w:rFonts w:ascii="Times New Roman" w:hAnsi="Times New Roman"/>
          <w:sz w:val="24"/>
          <w:szCs w:val="24"/>
          <w:lang w:val="id-ID"/>
        </w:rPr>
      </w:pPr>
    </w:p>
    <w:p w14:paraId="6B812A6E" w14:textId="5F86397B" w:rsidR="007A31B7" w:rsidRPr="005A6F12" w:rsidRDefault="007A31B7" w:rsidP="00EB3322">
      <w:pPr>
        <w:pStyle w:val="ListParagraph"/>
        <w:numPr>
          <w:ilvl w:val="0"/>
          <w:numId w:val="38"/>
        </w:numPr>
        <w:tabs>
          <w:tab w:val="left" w:pos="360"/>
        </w:tabs>
        <w:spacing w:line="240" w:lineRule="auto"/>
        <w:jc w:val="both"/>
        <w:rPr>
          <w:rFonts w:ascii="Times New Roman" w:hAnsi="Times New Roman"/>
          <w:sz w:val="24"/>
          <w:szCs w:val="24"/>
          <w:lang w:val="id-ID"/>
        </w:rPr>
      </w:pPr>
      <w:proofErr w:type="spellStart"/>
      <w:r w:rsidRPr="005A6F12">
        <w:rPr>
          <w:rFonts w:ascii="Times New Roman" w:hAnsi="Times New Roman"/>
          <w:sz w:val="24"/>
          <w:szCs w:val="24"/>
          <w:lang w:val="en-US"/>
        </w:rPr>
        <w:lastRenderedPageBreak/>
        <w:t>Bentuk</w:t>
      </w:r>
      <w:proofErr w:type="spellEnd"/>
      <w:r w:rsidRPr="005A6F12">
        <w:rPr>
          <w:rFonts w:ascii="Times New Roman" w:hAnsi="Times New Roman"/>
          <w:sz w:val="24"/>
          <w:szCs w:val="24"/>
          <w:lang w:val="en-US"/>
        </w:rPr>
        <w:t xml:space="preserve"> Data Horizontal</w:t>
      </w:r>
    </w:p>
    <w:p w14:paraId="0A7FAFC1" w14:textId="77777777" w:rsidR="007A31B7" w:rsidRPr="005A6F12" w:rsidRDefault="007A31B7" w:rsidP="007A31B7">
      <w:pPr>
        <w:pStyle w:val="ListParagraph"/>
        <w:tabs>
          <w:tab w:val="left" w:pos="426"/>
        </w:tabs>
        <w:spacing w:line="240" w:lineRule="auto"/>
        <w:jc w:val="both"/>
        <w:rPr>
          <w:rFonts w:ascii="Times New Roman" w:hAnsi="Times New Roman"/>
          <w:sz w:val="24"/>
          <w:szCs w:val="24"/>
          <w:lang w:val="id-ID"/>
        </w:rPr>
      </w:pPr>
    </w:p>
    <w:p w14:paraId="1B82A8E3" w14:textId="3287807C" w:rsidR="00DC000F" w:rsidRPr="005A6F12" w:rsidRDefault="007A31B7" w:rsidP="00EB3322">
      <w:pPr>
        <w:pStyle w:val="ListParagraph"/>
        <w:tabs>
          <w:tab w:val="left" w:pos="0"/>
        </w:tabs>
        <w:spacing w:line="240" w:lineRule="auto"/>
        <w:ind w:left="0"/>
        <w:jc w:val="center"/>
        <w:rPr>
          <w:rFonts w:ascii="Times New Roman" w:hAnsi="Times New Roman"/>
          <w:sz w:val="24"/>
          <w:szCs w:val="24"/>
          <w:lang w:val="id-ID"/>
        </w:rPr>
      </w:pPr>
      <w:r w:rsidRPr="005A6F12">
        <w:rPr>
          <w:rFonts w:ascii="Times New Roman" w:hAnsi="Times New Roman"/>
          <w:noProof/>
          <w:sz w:val="24"/>
          <w:szCs w:val="24"/>
          <w:lang w:val="en-US" w:eastAsia="en-US"/>
        </w:rPr>
        <w:drawing>
          <wp:inline distT="0" distB="0" distL="0" distR="0" wp14:anchorId="1358EBE4" wp14:editId="555E514F">
            <wp:extent cx="2579370" cy="1784350"/>
            <wp:effectExtent l="0" t="0" r="0" b="635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79370" cy="1784350"/>
                    </a:xfrm>
                    <a:prstGeom prst="rect">
                      <a:avLst/>
                    </a:prstGeom>
                  </pic:spPr>
                </pic:pic>
              </a:graphicData>
            </a:graphic>
          </wp:inline>
        </w:drawing>
      </w:r>
    </w:p>
    <w:p w14:paraId="16FAD6DD" w14:textId="71B023BF" w:rsidR="007A31B7" w:rsidRPr="005A6F12" w:rsidRDefault="00943C15" w:rsidP="007A31B7">
      <w:pPr>
        <w:pStyle w:val="ListParagraph"/>
        <w:tabs>
          <w:tab w:val="left" w:pos="0"/>
        </w:tabs>
        <w:spacing w:line="240" w:lineRule="auto"/>
        <w:ind w:left="0"/>
        <w:jc w:val="center"/>
        <w:rPr>
          <w:rFonts w:ascii="Times New Roman" w:hAnsi="Times New Roman"/>
          <w:sz w:val="24"/>
          <w:szCs w:val="24"/>
          <w:lang w:val="id-ID"/>
        </w:rPr>
      </w:pPr>
      <w:r>
        <w:rPr>
          <w:rFonts w:ascii="Times New Roman" w:hAnsi="Times New Roman"/>
          <w:b/>
          <w:sz w:val="24"/>
          <w:szCs w:val="24"/>
          <w:lang w:val="id-ID"/>
        </w:rPr>
        <w:t xml:space="preserve">Gambar </w:t>
      </w:r>
      <w:r w:rsidR="007A31B7" w:rsidRPr="005A6F12">
        <w:rPr>
          <w:rFonts w:ascii="Times New Roman" w:hAnsi="Times New Roman"/>
          <w:b/>
          <w:sz w:val="24"/>
          <w:szCs w:val="24"/>
          <w:lang w:val="id-ID"/>
        </w:rPr>
        <w:t>1</w:t>
      </w:r>
      <w:r w:rsidR="007A31B7" w:rsidRPr="005A6F12">
        <w:rPr>
          <w:rFonts w:ascii="Times New Roman" w:hAnsi="Times New Roman"/>
          <w:sz w:val="24"/>
          <w:szCs w:val="24"/>
          <w:lang w:val="id-ID"/>
        </w:rPr>
        <w:t xml:space="preserve"> Bentuk Data </w:t>
      </w:r>
      <w:r w:rsidR="007A31B7" w:rsidRPr="00175808">
        <w:rPr>
          <w:rFonts w:ascii="Times New Roman" w:hAnsi="Times New Roman"/>
          <w:i/>
          <w:sz w:val="24"/>
          <w:szCs w:val="24"/>
          <w:lang w:val="id-ID"/>
        </w:rPr>
        <w:t>Horizontal/</w:t>
      </w:r>
      <w:r w:rsidR="007A31B7" w:rsidRPr="00050C0D">
        <w:rPr>
          <w:rFonts w:ascii="Times New Roman" w:hAnsi="Times New Roman"/>
          <w:i/>
          <w:sz w:val="24"/>
          <w:szCs w:val="24"/>
          <w:lang w:val="id-ID"/>
        </w:rPr>
        <w:t>Stationer</w:t>
      </w:r>
      <w:r w:rsidR="007A31B7" w:rsidRPr="005A6F12">
        <w:rPr>
          <w:rFonts w:ascii="Times New Roman" w:hAnsi="Times New Roman"/>
          <w:sz w:val="24"/>
          <w:szCs w:val="24"/>
          <w:lang w:val="id-ID"/>
        </w:rPr>
        <w:t xml:space="preserve"> (Ismiati, 2014)</w:t>
      </w:r>
    </w:p>
    <w:p w14:paraId="4D5EE373" w14:textId="77777777" w:rsidR="007A31B7" w:rsidRPr="005A6F12" w:rsidRDefault="007A31B7" w:rsidP="007A31B7">
      <w:pPr>
        <w:pStyle w:val="ListParagraph"/>
        <w:tabs>
          <w:tab w:val="left" w:pos="0"/>
        </w:tabs>
        <w:spacing w:line="240" w:lineRule="auto"/>
        <w:ind w:left="0"/>
        <w:jc w:val="both"/>
        <w:rPr>
          <w:rFonts w:ascii="Times New Roman" w:hAnsi="Times New Roman"/>
          <w:sz w:val="24"/>
          <w:szCs w:val="24"/>
          <w:lang w:val="id-ID"/>
        </w:rPr>
      </w:pPr>
    </w:p>
    <w:p w14:paraId="4C489A67" w14:textId="1FD6E440" w:rsidR="007A31B7" w:rsidRPr="005A6F12" w:rsidRDefault="007A31B7" w:rsidP="007A31B7">
      <w:pPr>
        <w:pStyle w:val="ListParagraph"/>
        <w:numPr>
          <w:ilvl w:val="0"/>
          <w:numId w:val="38"/>
        </w:numPr>
        <w:tabs>
          <w:tab w:val="left" w:pos="0"/>
        </w:tabs>
        <w:jc w:val="both"/>
        <w:rPr>
          <w:rFonts w:ascii="Times New Roman" w:hAnsi="Times New Roman"/>
          <w:sz w:val="24"/>
          <w:szCs w:val="24"/>
        </w:rPr>
      </w:pPr>
      <w:proofErr w:type="spellStart"/>
      <w:r w:rsidRPr="005A6F12">
        <w:rPr>
          <w:rFonts w:ascii="Times New Roman" w:hAnsi="Times New Roman"/>
          <w:sz w:val="24"/>
          <w:szCs w:val="24"/>
        </w:rPr>
        <w:t>Bentuk</w:t>
      </w:r>
      <w:proofErr w:type="spellEnd"/>
      <w:r w:rsidRPr="005A6F12">
        <w:rPr>
          <w:rFonts w:ascii="Times New Roman" w:hAnsi="Times New Roman"/>
          <w:sz w:val="24"/>
          <w:szCs w:val="24"/>
        </w:rPr>
        <w:t xml:space="preserve"> Data </w:t>
      </w:r>
      <w:proofErr w:type="spellStart"/>
      <w:r w:rsidRPr="005A6F12">
        <w:rPr>
          <w:rFonts w:ascii="Times New Roman" w:hAnsi="Times New Roman"/>
          <w:sz w:val="24"/>
          <w:szCs w:val="24"/>
        </w:rPr>
        <w:t>Musiman</w:t>
      </w:r>
      <w:proofErr w:type="spellEnd"/>
    </w:p>
    <w:p w14:paraId="5D2089BB" w14:textId="57659B02" w:rsidR="007A31B7" w:rsidRPr="005A6F12" w:rsidRDefault="007A31B7" w:rsidP="007A31B7">
      <w:pPr>
        <w:pStyle w:val="ListParagraph"/>
        <w:tabs>
          <w:tab w:val="left" w:pos="0"/>
        </w:tabs>
        <w:jc w:val="center"/>
        <w:rPr>
          <w:rFonts w:ascii="Times New Roman" w:hAnsi="Times New Roman"/>
          <w:sz w:val="24"/>
          <w:szCs w:val="24"/>
        </w:rPr>
      </w:pPr>
      <w:r w:rsidRPr="005A6F12">
        <w:rPr>
          <w:rFonts w:ascii="Times New Roman" w:hAnsi="Times New Roman"/>
          <w:noProof/>
          <w:color w:val="000000" w:themeColor="text1"/>
          <w:sz w:val="24"/>
          <w:szCs w:val="24"/>
          <w:lang w:val="en-US" w:eastAsia="en-US"/>
        </w:rPr>
        <w:drawing>
          <wp:inline distT="0" distB="0" distL="0" distR="0" wp14:anchorId="6FF88B24" wp14:editId="4FBBFD34">
            <wp:extent cx="2651838" cy="1390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67263" cy="1398739"/>
                    </a:xfrm>
                    <a:prstGeom prst="rect">
                      <a:avLst/>
                    </a:prstGeom>
                  </pic:spPr>
                </pic:pic>
              </a:graphicData>
            </a:graphic>
          </wp:inline>
        </w:drawing>
      </w:r>
    </w:p>
    <w:p w14:paraId="70CDB3D6" w14:textId="0CA362C9" w:rsidR="00EB3322" w:rsidRPr="005A6F12" w:rsidRDefault="00943C15" w:rsidP="007A31B7">
      <w:pPr>
        <w:pStyle w:val="ListParagraph"/>
        <w:tabs>
          <w:tab w:val="left" w:pos="0"/>
        </w:tabs>
        <w:jc w:val="center"/>
        <w:rPr>
          <w:rFonts w:ascii="Times New Roman" w:hAnsi="Times New Roman"/>
          <w:sz w:val="24"/>
          <w:szCs w:val="24"/>
        </w:rPr>
      </w:pPr>
      <w:r>
        <w:rPr>
          <w:rFonts w:ascii="Times New Roman" w:hAnsi="Times New Roman"/>
          <w:b/>
          <w:sz w:val="24"/>
          <w:szCs w:val="24"/>
        </w:rPr>
        <w:t xml:space="preserve">Gambar </w:t>
      </w:r>
      <w:r w:rsidR="00EB3322" w:rsidRPr="005A6F12">
        <w:rPr>
          <w:rFonts w:ascii="Times New Roman" w:hAnsi="Times New Roman"/>
          <w:b/>
          <w:sz w:val="24"/>
          <w:szCs w:val="24"/>
        </w:rPr>
        <w:t>2</w:t>
      </w:r>
      <w:r w:rsidR="00EB3322" w:rsidRPr="005A6F12">
        <w:rPr>
          <w:rFonts w:ascii="Times New Roman" w:hAnsi="Times New Roman"/>
          <w:sz w:val="24"/>
          <w:szCs w:val="24"/>
        </w:rPr>
        <w:t xml:space="preserve"> </w:t>
      </w:r>
      <w:proofErr w:type="spellStart"/>
      <w:r w:rsidR="00EB3322" w:rsidRPr="005A6F12">
        <w:rPr>
          <w:rFonts w:ascii="Times New Roman" w:hAnsi="Times New Roman"/>
          <w:sz w:val="24"/>
          <w:szCs w:val="24"/>
        </w:rPr>
        <w:t>Bentuk</w:t>
      </w:r>
      <w:proofErr w:type="spellEnd"/>
      <w:r w:rsidR="00EB3322" w:rsidRPr="005A6F12">
        <w:rPr>
          <w:rFonts w:ascii="Times New Roman" w:hAnsi="Times New Roman"/>
          <w:sz w:val="24"/>
          <w:szCs w:val="24"/>
        </w:rPr>
        <w:t xml:space="preserve"> Data </w:t>
      </w:r>
      <w:proofErr w:type="spellStart"/>
      <w:r w:rsidR="00EB3322" w:rsidRPr="005A6F12">
        <w:rPr>
          <w:rFonts w:ascii="Times New Roman" w:hAnsi="Times New Roman"/>
          <w:sz w:val="24"/>
          <w:szCs w:val="24"/>
        </w:rPr>
        <w:t>Musiman</w:t>
      </w:r>
      <w:proofErr w:type="spellEnd"/>
      <w:r w:rsidR="00EB3322" w:rsidRPr="005A6F12">
        <w:rPr>
          <w:rFonts w:ascii="Times New Roman" w:hAnsi="Times New Roman"/>
          <w:sz w:val="24"/>
          <w:szCs w:val="24"/>
        </w:rPr>
        <w:t xml:space="preserve">/ </w:t>
      </w:r>
      <w:r w:rsidR="00EB3322" w:rsidRPr="00050C0D">
        <w:rPr>
          <w:rFonts w:ascii="Times New Roman" w:hAnsi="Times New Roman"/>
          <w:i/>
          <w:sz w:val="24"/>
          <w:szCs w:val="24"/>
        </w:rPr>
        <w:t>Seasonal</w:t>
      </w:r>
      <w:r w:rsidR="00EB3322" w:rsidRPr="005A6F12">
        <w:rPr>
          <w:rFonts w:ascii="Times New Roman" w:hAnsi="Times New Roman"/>
          <w:sz w:val="24"/>
          <w:szCs w:val="24"/>
        </w:rPr>
        <w:t xml:space="preserve"> (</w:t>
      </w:r>
      <w:proofErr w:type="spellStart"/>
      <w:r w:rsidR="00EB3322" w:rsidRPr="005A6F12">
        <w:rPr>
          <w:rFonts w:ascii="Times New Roman" w:hAnsi="Times New Roman"/>
          <w:sz w:val="24"/>
          <w:szCs w:val="24"/>
        </w:rPr>
        <w:t>Ismiati</w:t>
      </w:r>
      <w:proofErr w:type="spellEnd"/>
      <w:r w:rsidR="00EB3322" w:rsidRPr="005A6F12">
        <w:rPr>
          <w:rFonts w:ascii="Times New Roman" w:hAnsi="Times New Roman"/>
          <w:sz w:val="24"/>
          <w:szCs w:val="24"/>
        </w:rPr>
        <w:t>, 2014)</w:t>
      </w:r>
    </w:p>
    <w:p w14:paraId="7CBAD134" w14:textId="77777777" w:rsidR="00CB5065" w:rsidRPr="005A6F12" w:rsidRDefault="00CB5065" w:rsidP="007A31B7">
      <w:pPr>
        <w:pStyle w:val="ListParagraph"/>
        <w:tabs>
          <w:tab w:val="left" w:pos="0"/>
        </w:tabs>
        <w:jc w:val="center"/>
        <w:rPr>
          <w:rFonts w:ascii="Times New Roman" w:hAnsi="Times New Roman"/>
          <w:sz w:val="24"/>
          <w:szCs w:val="24"/>
        </w:rPr>
      </w:pPr>
    </w:p>
    <w:p w14:paraId="79ED911A" w14:textId="59C8A74F" w:rsidR="00EB3322" w:rsidRPr="005A6F12" w:rsidRDefault="00EB3322" w:rsidP="00EB3322">
      <w:pPr>
        <w:pStyle w:val="ListParagraph"/>
        <w:numPr>
          <w:ilvl w:val="0"/>
          <w:numId w:val="38"/>
        </w:numPr>
        <w:tabs>
          <w:tab w:val="left" w:pos="0"/>
        </w:tabs>
        <w:rPr>
          <w:rFonts w:ascii="Times New Roman" w:hAnsi="Times New Roman"/>
          <w:sz w:val="24"/>
          <w:szCs w:val="24"/>
        </w:rPr>
      </w:pPr>
      <w:proofErr w:type="spellStart"/>
      <w:r w:rsidRPr="005A6F12">
        <w:rPr>
          <w:rFonts w:ascii="Times New Roman" w:hAnsi="Times New Roman"/>
          <w:sz w:val="24"/>
          <w:szCs w:val="24"/>
        </w:rPr>
        <w:t>Bentuk</w:t>
      </w:r>
      <w:proofErr w:type="spellEnd"/>
      <w:r w:rsidRPr="005A6F12">
        <w:rPr>
          <w:rFonts w:ascii="Times New Roman" w:hAnsi="Times New Roman"/>
          <w:sz w:val="24"/>
          <w:szCs w:val="24"/>
        </w:rPr>
        <w:t xml:space="preserve"> Data </w:t>
      </w:r>
      <w:proofErr w:type="spellStart"/>
      <w:r w:rsidRPr="005A6F12">
        <w:rPr>
          <w:rFonts w:ascii="Times New Roman" w:hAnsi="Times New Roman"/>
          <w:sz w:val="24"/>
          <w:szCs w:val="24"/>
        </w:rPr>
        <w:t>Siklis</w:t>
      </w:r>
      <w:proofErr w:type="spellEnd"/>
    </w:p>
    <w:p w14:paraId="19D17D51" w14:textId="17147F7C" w:rsidR="00EB3322" w:rsidRPr="005A6F12" w:rsidRDefault="00EB3322" w:rsidP="00EB3322">
      <w:pPr>
        <w:pStyle w:val="ListParagraph"/>
        <w:tabs>
          <w:tab w:val="left" w:pos="0"/>
        </w:tabs>
        <w:jc w:val="center"/>
        <w:rPr>
          <w:rFonts w:ascii="Times New Roman" w:hAnsi="Times New Roman"/>
          <w:sz w:val="24"/>
          <w:szCs w:val="24"/>
        </w:rPr>
      </w:pPr>
      <w:r w:rsidRPr="005A6F12">
        <w:rPr>
          <w:rFonts w:ascii="Times New Roman" w:hAnsi="Times New Roman"/>
          <w:noProof/>
          <w:color w:val="000000" w:themeColor="text1"/>
          <w:sz w:val="24"/>
          <w:szCs w:val="24"/>
          <w:lang w:val="en-US" w:eastAsia="en-US"/>
        </w:rPr>
        <w:drawing>
          <wp:inline distT="0" distB="0" distL="0" distR="0" wp14:anchorId="086B64DC" wp14:editId="1B08F0DD">
            <wp:extent cx="2219325" cy="1634093"/>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29659" cy="1641702"/>
                    </a:xfrm>
                    <a:prstGeom prst="rect">
                      <a:avLst/>
                    </a:prstGeom>
                  </pic:spPr>
                </pic:pic>
              </a:graphicData>
            </a:graphic>
          </wp:inline>
        </w:drawing>
      </w:r>
    </w:p>
    <w:p w14:paraId="410D16D1" w14:textId="7D9EBFC3" w:rsidR="00EB3322" w:rsidRPr="005A6F12" w:rsidRDefault="00943C15" w:rsidP="00EB3322">
      <w:pPr>
        <w:pStyle w:val="ListParagraph"/>
        <w:tabs>
          <w:tab w:val="left" w:pos="0"/>
        </w:tabs>
        <w:jc w:val="center"/>
        <w:rPr>
          <w:rFonts w:ascii="Times New Roman" w:hAnsi="Times New Roman"/>
          <w:sz w:val="24"/>
          <w:szCs w:val="24"/>
        </w:rPr>
      </w:pPr>
      <w:r>
        <w:rPr>
          <w:rFonts w:ascii="Times New Roman" w:hAnsi="Times New Roman"/>
          <w:b/>
          <w:sz w:val="24"/>
          <w:szCs w:val="24"/>
        </w:rPr>
        <w:t xml:space="preserve">Gambar </w:t>
      </w:r>
      <w:r w:rsidR="00EB3322" w:rsidRPr="005A6F12">
        <w:rPr>
          <w:rFonts w:ascii="Times New Roman" w:hAnsi="Times New Roman"/>
          <w:b/>
          <w:sz w:val="24"/>
          <w:szCs w:val="24"/>
        </w:rPr>
        <w:t>3</w:t>
      </w:r>
      <w:r w:rsidR="00EB3322" w:rsidRPr="005A6F12">
        <w:rPr>
          <w:rFonts w:ascii="Times New Roman" w:hAnsi="Times New Roman"/>
          <w:sz w:val="24"/>
          <w:szCs w:val="24"/>
        </w:rPr>
        <w:t xml:space="preserve"> </w:t>
      </w:r>
      <w:proofErr w:type="spellStart"/>
      <w:r w:rsidR="00EB3322" w:rsidRPr="005A6F12">
        <w:rPr>
          <w:rFonts w:ascii="Times New Roman" w:hAnsi="Times New Roman"/>
          <w:sz w:val="24"/>
          <w:szCs w:val="24"/>
        </w:rPr>
        <w:t>Bentuk</w:t>
      </w:r>
      <w:proofErr w:type="spellEnd"/>
      <w:r w:rsidR="00EB3322" w:rsidRPr="005A6F12">
        <w:rPr>
          <w:rFonts w:ascii="Times New Roman" w:hAnsi="Times New Roman"/>
          <w:sz w:val="24"/>
          <w:szCs w:val="24"/>
        </w:rPr>
        <w:t xml:space="preserve"> Data </w:t>
      </w:r>
      <w:proofErr w:type="spellStart"/>
      <w:r w:rsidR="00EB3322" w:rsidRPr="005A6F12">
        <w:rPr>
          <w:rFonts w:ascii="Times New Roman" w:hAnsi="Times New Roman"/>
          <w:sz w:val="24"/>
          <w:szCs w:val="24"/>
        </w:rPr>
        <w:t>Siklis</w:t>
      </w:r>
      <w:proofErr w:type="spellEnd"/>
      <w:r w:rsidR="00EB3322" w:rsidRPr="005A6F12">
        <w:rPr>
          <w:rFonts w:ascii="Times New Roman" w:hAnsi="Times New Roman"/>
          <w:sz w:val="24"/>
          <w:szCs w:val="24"/>
        </w:rPr>
        <w:t xml:space="preserve"> (</w:t>
      </w:r>
      <w:proofErr w:type="spellStart"/>
      <w:r w:rsidR="00EB3322" w:rsidRPr="005A6F12">
        <w:rPr>
          <w:rFonts w:ascii="Times New Roman" w:hAnsi="Times New Roman"/>
          <w:sz w:val="24"/>
          <w:szCs w:val="24"/>
        </w:rPr>
        <w:t>Ismiati</w:t>
      </w:r>
      <w:proofErr w:type="spellEnd"/>
      <w:r w:rsidR="00EB3322" w:rsidRPr="005A6F12">
        <w:rPr>
          <w:rFonts w:ascii="Times New Roman" w:hAnsi="Times New Roman"/>
          <w:sz w:val="24"/>
          <w:szCs w:val="24"/>
        </w:rPr>
        <w:t>, 2014)</w:t>
      </w:r>
    </w:p>
    <w:p w14:paraId="25F8B03A" w14:textId="77777777" w:rsidR="00CB5065" w:rsidRPr="005A6F12" w:rsidRDefault="00CB5065" w:rsidP="00EB3322">
      <w:pPr>
        <w:pStyle w:val="ListParagraph"/>
        <w:tabs>
          <w:tab w:val="left" w:pos="0"/>
        </w:tabs>
        <w:jc w:val="center"/>
        <w:rPr>
          <w:rFonts w:ascii="Times New Roman" w:hAnsi="Times New Roman"/>
          <w:sz w:val="24"/>
          <w:szCs w:val="24"/>
        </w:rPr>
      </w:pPr>
    </w:p>
    <w:p w14:paraId="6EE8C112" w14:textId="5756A431" w:rsidR="00CB5065" w:rsidRPr="005A6F12" w:rsidRDefault="00CB5065" w:rsidP="00CB5065">
      <w:pPr>
        <w:pStyle w:val="ListParagraph"/>
        <w:numPr>
          <w:ilvl w:val="0"/>
          <w:numId w:val="38"/>
        </w:numPr>
        <w:tabs>
          <w:tab w:val="left" w:pos="0"/>
        </w:tabs>
        <w:rPr>
          <w:rFonts w:ascii="Times New Roman" w:hAnsi="Times New Roman"/>
          <w:sz w:val="24"/>
          <w:szCs w:val="24"/>
        </w:rPr>
      </w:pPr>
      <w:proofErr w:type="spellStart"/>
      <w:r w:rsidRPr="005A6F12">
        <w:rPr>
          <w:rFonts w:ascii="Times New Roman" w:hAnsi="Times New Roman"/>
          <w:sz w:val="24"/>
          <w:szCs w:val="24"/>
        </w:rPr>
        <w:t>Bentuk</w:t>
      </w:r>
      <w:proofErr w:type="spellEnd"/>
      <w:r w:rsidRPr="005A6F12">
        <w:rPr>
          <w:rFonts w:ascii="Times New Roman" w:hAnsi="Times New Roman"/>
          <w:sz w:val="24"/>
          <w:szCs w:val="24"/>
        </w:rPr>
        <w:t xml:space="preserve"> Data </w:t>
      </w:r>
      <w:r w:rsidRPr="005A6F12">
        <w:rPr>
          <w:rFonts w:ascii="Times New Roman" w:hAnsi="Times New Roman"/>
          <w:i/>
          <w:sz w:val="24"/>
          <w:szCs w:val="24"/>
        </w:rPr>
        <w:t>Trend</w:t>
      </w:r>
    </w:p>
    <w:p w14:paraId="31E5D18E" w14:textId="689DCAD3" w:rsidR="00CB5065" w:rsidRPr="005A6F12" w:rsidRDefault="00CB5065" w:rsidP="00CB5065">
      <w:pPr>
        <w:pStyle w:val="ListParagraph"/>
        <w:tabs>
          <w:tab w:val="left" w:pos="0"/>
        </w:tabs>
        <w:jc w:val="center"/>
        <w:rPr>
          <w:rFonts w:ascii="Times New Roman" w:hAnsi="Times New Roman"/>
          <w:sz w:val="24"/>
          <w:szCs w:val="24"/>
        </w:rPr>
      </w:pPr>
      <w:r w:rsidRPr="005A6F12">
        <w:rPr>
          <w:rFonts w:ascii="Times New Roman" w:hAnsi="Times New Roman"/>
          <w:noProof/>
          <w:sz w:val="24"/>
          <w:szCs w:val="24"/>
          <w:lang w:val="en-US" w:eastAsia="en-US"/>
        </w:rPr>
        <w:drawing>
          <wp:inline distT="0" distB="0" distL="0" distR="0" wp14:anchorId="087AE416" wp14:editId="6D8CD4E4">
            <wp:extent cx="2224405" cy="1600200"/>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24405" cy="1600200"/>
                    </a:xfrm>
                    <a:prstGeom prst="rect">
                      <a:avLst/>
                    </a:prstGeom>
                  </pic:spPr>
                </pic:pic>
              </a:graphicData>
            </a:graphic>
          </wp:inline>
        </w:drawing>
      </w:r>
    </w:p>
    <w:p w14:paraId="1A4FA6B3" w14:textId="1503526B" w:rsidR="00CB5065" w:rsidRPr="005A6F12" w:rsidRDefault="00943C15" w:rsidP="00CB5065">
      <w:pPr>
        <w:pStyle w:val="ListParagraph"/>
        <w:tabs>
          <w:tab w:val="left" w:pos="0"/>
        </w:tabs>
        <w:jc w:val="center"/>
        <w:rPr>
          <w:rFonts w:ascii="Times New Roman" w:hAnsi="Times New Roman"/>
          <w:sz w:val="24"/>
          <w:szCs w:val="24"/>
        </w:rPr>
      </w:pPr>
      <w:r>
        <w:rPr>
          <w:rFonts w:ascii="Times New Roman" w:hAnsi="Times New Roman"/>
          <w:b/>
          <w:sz w:val="24"/>
          <w:szCs w:val="24"/>
        </w:rPr>
        <w:t xml:space="preserve">Gambar </w:t>
      </w:r>
      <w:r w:rsidR="00CB5065" w:rsidRPr="005A6F12">
        <w:rPr>
          <w:rFonts w:ascii="Times New Roman" w:hAnsi="Times New Roman"/>
          <w:b/>
          <w:sz w:val="24"/>
          <w:szCs w:val="24"/>
        </w:rPr>
        <w:t>4</w:t>
      </w:r>
      <w:r w:rsidR="00CB5065" w:rsidRPr="005A6F12">
        <w:rPr>
          <w:rFonts w:ascii="Times New Roman" w:hAnsi="Times New Roman"/>
          <w:sz w:val="24"/>
          <w:szCs w:val="24"/>
        </w:rPr>
        <w:t xml:space="preserve"> </w:t>
      </w:r>
      <w:proofErr w:type="spellStart"/>
      <w:r w:rsidR="00CB5065" w:rsidRPr="005A6F12">
        <w:rPr>
          <w:rFonts w:ascii="Times New Roman" w:hAnsi="Times New Roman"/>
          <w:sz w:val="24"/>
          <w:szCs w:val="24"/>
        </w:rPr>
        <w:t>Bentuk</w:t>
      </w:r>
      <w:proofErr w:type="spellEnd"/>
      <w:r w:rsidR="00CB5065" w:rsidRPr="005A6F12">
        <w:rPr>
          <w:rFonts w:ascii="Times New Roman" w:hAnsi="Times New Roman"/>
          <w:sz w:val="24"/>
          <w:szCs w:val="24"/>
        </w:rPr>
        <w:t xml:space="preserve"> Data </w:t>
      </w:r>
      <w:r w:rsidR="00CB5065" w:rsidRPr="00050C0D">
        <w:rPr>
          <w:rFonts w:ascii="Times New Roman" w:hAnsi="Times New Roman"/>
          <w:i/>
          <w:sz w:val="24"/>
          <w:szCs w:val="24"/>
        </w:rPr>
        <w:t>Trend</w:t>
      </w:r>
      <w:r w:rsidR="00CB5065" w:rsidRPr="005A6F12">
        <w:rPr>
          <w:rFonts w:ascii="Times New Roman" w:hAnsi="Times New Roman"/>
          <w:sz w:val="24"/>
          <w:szCs w:val="24"/>
        </w:rPr>
        <w:t xml:space="preserve"> (</w:t>
      </w:r>
      <w:proofErr w:type="spellStart"/>
      <w:r w:rsidR="00CB5065" w:rsidRPr="005A6F12">
        <w:rPr>
          <w:rFonts w:ascii="Times New Roman" w:hAnsi="Times New Roman"/>
          <w:sz w:val="24"/>
          <w:szCs w:val="24"/>
        </w:rPr>
        <w:t>Ismiati</w:t>
      </w:r>
      <w:proofErr w:type="spellEnd"/>
      <w:r w:rsidR="00CB5065" w:rsidRPr="005A6F12">
        <w:rPr>
          <w:rFonts w:ascii="Times New Roman" w:hAnsi="Times New Roman"/>
          <w:sz w:val="24"/>
          <w:szCs w:val="24"/>
        </w:rPr>
        <w:t>, 2014)</w:t>
      </w:r>
    </w:p>
    <w:p w14:paraId="7E95D8D0" w14:textId="397E79F9" w:rsidR="00DC000F" w:rsidRPr="005A6F12" w:rsidRDefault="00DC000F" w:rsidP="00CE104E">
      <w:pPr>
        <w:pStyle w:val="ListParagraph"/>
        <w:tabs>
          <w:tab w:val="left" w:pos="426"/>
        </w:tabs>
        <w:spacing w:line="240" w:lineRule="auto"/>
        <w:ind w:left="0"/>
        <w:jc w:val="both"/>
        <w:outlineLvl w:val="1"/>
        <w:rPr>
          <w:rFonts w:ascii="Times New Roman" w:hAnsi="Times New Roman"/>
          <w:b/>
          <w:iCs/>
          <w:noProof/>
          <w:sz w:val="24"/>
          <w:szCs w:val="24"/>
          <w:lang w:val="en-US"/>
        </w:rPr>
      </w:pPr>
      <w:r w:rsidRPr="005A6F12">
        <w:rPr>
          <w:rFonts w:ascii="Times New Roman" w:hAnsi="Times New Roman"/>
          <w:b/>
          <w:iCs/>
          <w:noProof/>
          <w:sz w:val="24"/>
          <w:szCs w:val="24"/>
          <w:lang w:val="en-US"/>
        </w:rPr>
        <w:lastRenderedPageBreak/>
        <w:t xml:space="preserve">2.4. </w:t>
      </w:r>
      <w:r w:rsidR="00542018" w:rsidRPr="005A6F12">
        <w:rPr>
          <w:rFonts w:ascii="Times New Roman" w:hAnsi="Times New Roman"/>
          <w:b/>
          <w:iCs/>
          <w:noProof/>
          <w:sz w:val="24"/>
          <w:szCs w:val="24"/>
          <w:lang w:val="en-US"/>
        </w:rPr>
        <w:t>Inflasi</w:t>
      </w:r>
    </w:p>
    <w:p w14:paraId="1A6CF980" w14:textId="099DABD1" w:rsidR="00DC000F" w:rsidRPr="005A6F12" w:rsidRDefault="00DC000F" w:rsidP="00DC000F">
      <w:pPr>
        <w:pStyle w:val="ListParagraph"/>
        <w:tabs>
          <w:tab w:val="left" w:pos="426"/>
        </w:tabs>
        <w:spacing w:line="240" w:lineRule="auto"/>
        <w:ind w:left="0"/>
        <w:jc w:val="both"/>
        <w:rPr>
          <w:rFonts w:ascii="Times New Roman" w:hAnsi="Times New Roman"/>
          <w:iCs/>
          <w:noProof/>
          <w:sz w:val="24"/>
          <w:szCs w:val="24"/>
          <w:lang w:val="en-US"/>
        </w:rPr>
      </w:pPr>
      <w:r w:rsidRPr="005A6F12">
        <w:rPr>
          <w:rFonts w:ascii="Times New Roman" w:hAnsi="Times New Roman"/>
          <w:iCs/>
          <w:noProof/>
          <w:sz w:val="24"/>
          <w:szCs w:val="24"/>
          <w:lang w:val="en-US"/>
        </w:rPr>
        <w:tab/>
      </w:r>
      <w:r w:rsidR="00542018" w:rsidRPr="005A6F12">
        <w:rPr>
          <w:rFonts w:ascii="Times New Roman" w:hAnsi="Times New Roman"/>
          <w:iCs/>
          <w:noProof/>
          <w:sz w:val="24"/>
          <w:szCs w:val="24"/>
          <w:lang w:val="en-US"/>
        </w:rPr>
        <w:t xml:space="preserve">Inflasi merupakan indikator </w:t>
      </w:r>
      <w:r w:rsidR="00542018" w:rsidRPr="00050C0D">
        <w:rPr>
          <w:rFonts w:ascii="Times New Roman" w:hAnsi="Times New Roman"/>
          <w:i/>
          <w:iCs/>
          <w:noProof/>
          <w:sz w:val="24"/>
          <w:szCs w:val="24"/>
          <w:lang w:val="en-US"/>
        </w:rPr>
        <w:t>performance</w:t>
      </w:r>
      <w:r w:rsidR="00050C0D">
        <w:rPr>
          <w:rFonts w:ascii="Times New Roman" w:hAnsi="Times New Roman"/>
          <w:iCs/>
          <w:noProof/>
          <w:sz w:val="24"/>
          <w:szCs w:val="24"/>
          <w:lang w:val="en-US"/>
        </w:rPr>
        <w:t xml:space="preserve"> eko</w:t>
      </w:r>
      <w:r w:rsidR="00542018" w:rsidRPr="005A6F12">
        <w:rPr>
          <w:rFonts w:ascii="Times New Roman" w:hAnsi="Times New Roman"/>
          <w:iCs/>
          <w:noProof/>
          <w:sz w:val="24"/>
          <w:szCs w:val="24"/>
          <w:lang w:val="en-US"/>
        </w:rPr>
        <w:t>nomi makro, mengingat inflasi akan memberikan dampak perekonomian secara menyeluruh, yang di negara manapun merupakan fenomena moneter. Tingkat inflasi tidak dapat dianggap remeh dalam system perekonomian suatu negara dan pelaku bisnis pada umumnya. Jika inflasi dapat diramalkan dengan akurasi yang tinggi, tentunya dapat dijadikan dasar pengambilan kebijakan pemerintah dalam mengantisipasi aktivitas ekonomi di masa depan  (Gregory, 2000).</w:t>
      </w:r>
    </w:p>
    <w:p w14:paraId="2ED163F1" w14:textId="77777777" w:rsidR="004E58B4" w:rsidRPr="005A6F12" w:rsidRDefault="004E58B4" w:rsidP="00CE104E">
      <w:pPr>
        <w:tabs>
          <w:tab w:val="left" w:pos="1134"/>
        </w:tabs>
        <w:jc w:val="both"/>
        <w:rPr>
          <w:iCs/>
          <w:noProof/>
          <w:sz w:val="24"/>
          <w:szCs w:val="24"/>
        </w:rPr>
      </w:pPr>
    </w:p>
    <w:p w14:paraId="5034F3F4" w14:textId="023C1D53" w:rsidR="004E58B4" w:rsidRPr="005A6F12" w:rsidRDefault="00542018" w:rsidP="00CE104E">
      <w:pPr>
        <w:pStyle w:val="Heading2"/>
        <w:rPr>
          <w:rFonts w:ascii="Times New Roman" w:hAnsi="Times New Roman" w:cs="Times New Roman"/>
          <w:i w:val="0"/>
          <w:iCs w:val="0"/>
          <w:noProof/>
          <w:sz w:val="24"/>
          <w:szCs w:val="24"/>
        </w:rPr>
      </w:pPr>
      <w:r w:rsidRPr="005A6F12">
        <w:rPr>
          <w:rFonts w:ascii="Times New Roman" w:hAnsi="Times New Roman" w:cs="Times New Roman"/>
          <w:i w:val="0"/>
          <w:noProof/>
          <w:sz w:val="24"/>
          <w:szCs w:val="24"/>
        </w:rPr>
        <w:t>2.5. Jaringan Syaraf Tiruan</w:t>
      </w:r>
    </w:p>
    <w:p w14:paraId="0332AF9B" w14:textId="4864F339" w:rsidR="00542018" w:rsidRPr="005A6F12" w:rsidRDefault="00CA4CF1" w:rsidP="00542018">
      <w:pPr>
        <w:tabs>
          <w:tab w:val="left" w:pos="426"/>
        </w:tabs>
        <w:jc w:val="both"/>
        <w:rPr>
          <w:iCs/>
          <w:noProof/>
          <w:sz w:val="24"/>
          <w:szCs w:val="24"/>
        </w:rPr>
      </w:pPr>
      <w:r w:rsidRPr="005A6F12">
        <w:rPr>
          <w:iCs/>
          <w:noProof/>
          <w:sz w:val="24"/>
          <w:szCs w:val="24"/>
        </w:rPr>
        <w:tab/>
      </w:r>
      <w:r w:rsidR="00542018" w:rsidRPr="005A6F12">
        <w:rPr>
          <w:iCs/>
          <w:noProof/>
          <w:sz w:val="24"/>
          <w:szCs w:val="24"/>
        </w:rPr>
        <w:t>Jaringan syaraf tiruan (</w:t>
      </w:r>
      <w:r w:rsidR="00542018" w:rsidRPr="005A6F12">
        <w:rPr>
          <w:i/>
          <w:iCs/>
          <w:noProof/>
          <w:sz w:val="24"/>
          <w:szCs w:val="24"/>
        </w:rPr>
        <w:t>artificial neural network</w:t>
      </w:r>
      <w:r w:rsidR="00542018" w:rsidRPr="005A6F12">
        <w:rPr>
          <w:iCs/>
          <w:noProof/>
          <w:sz w:val="24"/>
          <w:szCs w:val="24"/>
        </w:rPr>
        <w:t xml:space="preserve">) atau di singgkat dengan JST adalah system komputasi dimana arsitektur dan operasi diilhami dari pengetahuan tentang sel syaraf biologis di dalam otak. JST dapat digambarkan sebagai model matematis dan komputasi untuk fungsi aproksimasi </w:t>
      </w:r>
      <w:r w:rsidR="00542018" w:rsidRPr="00B5250A">
        <w:rPr>
          <w:i/>
          <w:iCs/>
          <w:noProof/>
          <w:sz w:val="24"/>
          <w:szCs w:val="24"/>
        </w:rPr>
        <w:t>nonlinear</w:t>
      </w:r>
      <w:r w:rsidR="00542018" w:rsidRPr="005A6F12">
        <w:rPr>
          <w:iCs/>
          <w:noProof/>
          <w:sz w:val="24"/>
          <w:szCs w:val="24"/>
        </w:rPr>
        <w:t xml:space="preserve">, klasifikasi data, </w:t>
      </w:r>
      <w:r w:rsidR="00542018" w:rsidRPr="00050C0D">
        <w:rPr>
          <w:i/>
          <w:iCs/>
          <w:noProof/>
          <w:sz w:val="24"/>
          <w:szCs w:val="24"/>
        </w:rPr>
        <w:t>cluster</w:t>
      </w:r>
      <w:r w:rsidR="00542018" w:rsidRPr="005A6F12">
        <w:rPr>
          <w:iCs/>
          <w:noProof/>
          <w:sz w:val="24"/>
          <w:szCs w:val="24"/>
        </w:rPr>
        <w:t xml:space="preserve">, dan regresi non parametrik atau sebagai sebuah simulasi dari koleksi modul syaraf biologi. Model syaraf ditunjukan dengan kemampuannya dalam emulasi, analisa, prediksi dan asosiasi. Berdasarkan kemampuannya yang dimiliki, JST dapat digunakan untuk belajar dan menghasilkan aturan atau operasi dari beberapa contoh atau input yang dimasukan dan membuat prediksi tentang kemungkinan </w:t>
      </w:r>
      <w:r w:rsidR="00542018" w:rsidRPr="003D6A98">
        <w:rPr>
          <w:iCs/>
          <w:noProof/>
          <w:sz w:val="24"/>
          <w:szCs w:val="24"/>
        </w:rPr>
        <w:t>output</w:t>
      </w:r>
      <w:r w:rsidR="00542018" w:rsidRPr="005A6F12">
        <w:rPr>
          <w:iCs/>
          <w:noProof/>
          <w:sz w:val="24"/>
          <w:szCs w:val="24"/>
        </w:rPr>
        <w:t xml:space="preserve"> yang akan muncul atau menyimpan karakteristik dari input yang disimpan kepadanya (Kristanto, 2004).</w:t>
      </w:r>
    </w:p>
    <w:p w14:paraId="212D5A02" w14:textId="2B253044" w:rsidR="004E58B4" w:rsidRPr="005A6F12" w:rsidRDefault="00542018" w:rsidP="00542018">
      <w:pPr>
        <w:tabs>
          <w:tab w:val="left" w:pos="426"/>
        </w:tabs>
        <w:jc w:val="both"/>
        <w:rPr>
          <w:iCs/>
          <w:noProof/>
          <w:sz w:val="24"/>
          <w:szCs w:val="24"/>
        </w:rPr>
      </w:pPr>
      <w:r w:rsidRPr="005A6F12">
        <w:rPr>
          <w:iCs/>
          <w:noProof/>
          <w:sz w:val="24"/>
          <w:szCs w:val="24"/>
        </w:rPr>
        <w:t>Susuran sel syaraf manusia secara umum seder</w:t>
      </w:r>
      <w:r w:rsidR="00F00AD6">
        <w:rPr>
          <w:iCs/>
          <w:noProof/>
          <w:sz w:val="24"/>
          <w:szCs w:val="24"/>
        </w:rPr>
        <w:t>hana dapat dilihat pada gambar 5</w:t>
      </w:r>
      <w:r w:rsidRPr="005A6F12">
        <w:rPr>
          <w:iCs/>
          <w:noProof/>
          <w:sz w:val="24"/>
          <w:szCs w:val="24"/>
        </w:rPr>
        <w:t xml:space="preserve"> dibawah ini</w:t>
      </w:r>
    </w:p>
    <w:p w14:paraId="17B80543" w14:textId="77777777" w:rsidR="00CA4CF1" w:rsidRPr="005A6F12" w:rsidRDefault="00CA4CF1" w:rsidP="00CA4CF1">
      <w:pPr>
        <w:tabs>
          <w:tab w:val="left" w:pos="426"/>
        </w:tabs>
        <w:jc w:val="both"/>
        <w:rPr>
          <w:iCs/>
          <w:noProof/>
          <w:sz w:val="24"/>
          <w:szCs w:val="24"/>
        </w:rPr>
      </w:pPr>
    </w:p>
    <w:p w14:paraId="792C915F" w14:textId="5D410C5A" w:rsidR="001573A5" w:rsidRPr="005A6F12" w:rsidRDefault="001573A5" w:rsidP="00CA4CF1">
      <w:pPr>
        <w:tabs>
          <w:tab w:val="left" w:pos="426"/>
        </w:tabs>
        <w:jc w:val="both"/>
        <w:rPr>
          <w:iCs/>
          <w:noProof/>
          <w:sz w:val="24"/>
          <w:szCs w:val="24"/>
        </w:rPr>
      </w:pPr>
    </w:p>
    <w:p w14:paraId="7C3EF4CA" w14:textId="2383BB27" w:rsidR="00CA4CF1" w:rsidRPr="005A6F12" w:rsidRDefault="001573A5" w:rsidP="00CA4CF1">
      <w:pPr>
        <w:tabs>
          <w:tab w:val="left" w:pos="426"/>
        </w:tabs>
        <w:jc w:val="both"/>
        <w:rPr>
          <w:iCs/>
          <w:noProof/>
          <w:sz w:val="24"/>
          <w:szCs w:val="24"/>
        </w:rPr>
      </w:pPr>
      <w:r w:rsidRPr="005A6F12">
        <w:rPr>
          <w:noProof/>
          <w:sz w:val="24"/>
          <w:szCs w:val="24"/>
        </w:rPr>
        <w:drawing>
          <wp:anchor distT="0" distB="0" distL="114300" distR="114300" simplePos="0" relativeHeight="251658240" behindDoc="0" locked="0" layoutInCell="1" allowOverlap="1" wp14:anchorId="59E762CD" wp14:editId="4E73C073">
            <wp:simplePos x="0" y="0"/>
            <wp:positionH relativeFrom="column">
              <wp:posOffset>1000125</wp:posOffset>
            </wp:positionH>
            <wp:positionV relativeFrom="paragraph">
              <wp:posOffset>57150</wp:posOffset>
            </wp:positionV>
            <wp:extent cx="3867150" cy="2257425"/>
            <wp:effectExtent l="0" t="0" r="0" b="0"/>
            <wp:wrapNone/>
            <wp:docPr id="14" name="Picture 1" descr="C:\Users\denny\AppData\Local\Microsoft\Windows\INetCacheContent.Word\j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ny\AppData\Local\Microsoft\Windows\INetCacheContent.Word\js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7150"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1F0EF" w14:textId="6FFFAD81" w:rsidR="00CA4CF1" w:rsidRPr="005A6F12" w:rsidRDefault="00CA4CF1" w:rsidP="00CA4CF1">
      <w:pPr>
        <w:tabs>
          <w:tab w:val="left" w:pos="426"/>
        </w:tabs>
        <w:jc w:val="center"/>
        <w:rPr>
          <w:iCs/>
          <w:noProof/>
          <w:sz w:val="24"/>
          <w:szCs w:val="24"/>
        </w:rPr>
      </w:pPr>
    </w:p>
    <w:p w14:paraId="3EB022E7" w14:textId="77777777" w:rsidR="001573A5" w:rsidRPr="005A6F12" w:rsidRDefault="001573A5" w:rsidP="00CA4CF1">
      <w:pPr>
        <w:tabs>
          <w:tab w:val="left" w:pos="426"/>
        </w:tabs>
        <w:jc w:val="center"/>
        <w:rPr>
          <w:iCs/>
          <w:noProof/>
          <w:sz w:val="24"/>
          <w:szCs w:val="24"/>
        </w:rPr>
      </w:pPr>
    </w:p>
    <w:p w14:paraId="68C08F80" w14:textId="77777777" w:rsidR="001573A5" w:rsidRPr="005A6F12" w:rsidRDefault="001573A5" w:rsidP="00CA4CF1">
      <w:pPr>
        <w:tabs>
          <w:tab w:val="left" w:pos="426"/>
        </w:tabs>
        <w:jc w:val="center"/>
        <w:rPr>
          <w:iCs/>
          <w:noProof/>
          <w:sz w:val="24"/>
          <w:szCs w:val="24"/>
        </w:rPr>
      </w:pPr>
    </w:p>
    <w:p w14:paraId="3E4E0801" w14:textId="77777777" w:rsidR="001573A5" w:rsidRPr="005A6F12" w:rsidRDefault="001573A5" w:rsidP="00CA4CF1">
      <w:pPr>
        <w:tabs>
          <w:tab w:val="left" w:pos="426"/>
        </w:tabs>
        <w:jc w:val="center"/>
        <w:rPr>
          <w:iCs/>
          <w:noProof/>
          <w:sz w:val="24"/>
          <w:szCs w:val="24"/>
        </w:rPr>
      </w:pPr>
    </w:p>
    <w:p w14:paraId="5295D46C" w14:textId="77777777" w:rsidR="001573A5" w:rsidRPr="005A6F12" w:rsidRDefault="001573A5" w:rsidP="00CA4CF1">
      <w:pPr>
        <w:tabs>
          <w:tab w:val="left" w:pos="426"/>
        </w:tabs>
        <w:jc w:val="center"/>
        <w:rPr>
          <w:iCs/>
          <w:noProof/>
          <w:sz w:val="24"/>
          <w:szCs w:val="24"/>
        </w:rPr>
      </w:pPr>
    </w:p>
    <w:p w14:paraId="590306B4" w14:textId="77777777" w:rsidR="001573A5" w:rsidRPr="005A6F12" w:rsidRDefault="001573A5" w:rsidP="00CA4CF1">
      <w:pPr>
        <w:tabs>
          <w:tab w:val="left" w:pos="426"/>
        </w:tabs>
        <w:jc w:val="center"/>
        <w:rPr>
          <w:iCs/>
          <w:noProof/>
          <w:sz w:val="24"/>
          <w:szCs w:val="24"/>
        </w:rPr>
      </w:pPr>
    </w:p>
    <w:p w14:paraId="64250E91" w14:textId="77777777" w:rsidR="001573A5" w:rsidRPr="005A6F12" w:rsidRDefault="001573A5" w:rsidP="00CA4CF1">
      <w:pPr>
        <w:tabs>
          <w:tab w:val="left" w:pos="426"/>
        </w:tabs>
        <w:jc w:val="center"/>
        <w:rPr>
          <w:iCs/>
          <w:noProof/>
          <w:sz w:val="24"/>
          <w:szCs w:val="24"/>
        </w:rPr>
      </w:pPr>
    </w:p>
    <w:p w14:paraId="7CACAF15" w14:textId="77777777" w:rsidR="001573A5" w:rsidRPr="005A6F12" w:rsidRDefault="001573A5" w:rsidP="00CA4CF1">
      <w:pPr>
        <w:tabs>
          <w:tab w:val="left" w:pos="426"/>
        </w:tabs>
        <w:jc w:val="center"/>
        <w:rPr>
          <w:iCs/>
          <w:noProof/>
          <w:sz w:val="24"/>
          <w:szCs w:val="24"/>
        </w:rPr>
      </w:pPr>
    </w:p>
    <w:p w14:paraId="07C5B3BD" w14:textId="77777777" w:rsidR="001573A5" w:rsidRPr="005A6F12" w:rsidRDefault="001573A5" w:rsidP="00CA4CF1">
      <w:pPr>
        <w:tabs>
          <w:tab w:val="left" w:pos="426"/>
        </w:tabs>
        <w:jc w:val="center"/>
        <w:rPr>
          <w:iCs/>
          <w:noProof/>
          <w:sz w:val="24"/>
          <w:szCs w:val="24"/>
        </w:rPr>
      </w:pPr>
    </w:p>
    <w:p w14:paraId="468D1DEB" w14:textId="77777777" w:rsidR="001573A5" w:rsidRPr="005A6F12" w:rsidRDefault="001573A5" w:rsidP="00CA4CF1">
      <w:pPr>
        <w:tabs>
          <w:tab w:val="left" w:pos="426"/>
        </w:tabs>
        <w:jc w:val="center"/>
        <w:rPr>
          <w:iCs/>
          <w:noProof/>
          <w:sz w:val="24"/>
          <w:szCs w:val="24"/>
        </w:rPr>
      </w:pPr>
    </w:p>
    <w:p w14:paraId="2EC1AC6B" w14:textId="77777777" w:rsidR="001573A5" w:rsidRPr="005A6F12" w:rsidRDefault="001573A5" w:rsidP="00CA4CF1">
      <w:pPr>
        <w:tabs>
          <w:tab w:val="left" w:pos="426"/>
        </w:tabs>
        <w:jc w:val="center"/>
        <w:rPr>
          <w:iCs/>
          <w:noProof/>
          <w:sz w:val="24"/>
          <w:szCs w:val="24"/>
        </w:rPr>
      </w:pPr>
    </w:p>
    <w:p w14:paraId="57005BDD" w14:textId="77777777" w:rsidR="001573A5" w:rsidRPr="005A6F12" w:rsidRDefault="001573A5" w:rsidP="00CA4CF1">
      <w:pPr>
        <w:tabs>
          <w:tab w:val="left" w:pos="426"/>
        </w:tabs>
        <w:jc w:val="center"/>
        <w:rPr>
          <w:iCs/>
          <w:noProof/>
          <w:sz w:val="24"/>
          <w:szCs w:val="24"/>
        </w:rPr>
      </w:pPr>
    </w:p>
    <w:p w14:paraId="43D102B4" w14:textId="77777777" w:rsidR="001573A5" w:rsidRPr="005A6F12" w:rsidRDefault="001573A5" w:rsidP="00CA4CF1">
      <w:pPr>
        <w:tabs>
          <w:tab w:val="left" w:pos="426"/>
        </w:tabs>
        <w:jc w:val="center"/>
        <w:rPr>
          <w:iCs/>
          <w:noProof/>
          <w:sz w:val="24"/>
          <w:szCs w:val="24"/>
        </w:rPr>
      </w:pPr>
    </w:p>
    <w:p w14:paraId="7207423B" w14:textId="584D44E0" w:rsidR="00772EC7" w:rsidRPr="005A6F12" w:rsidRDefault="00943C15" w:rsidP="00772EC7">
      <w:pPr>
        <w:jc w:val="center"/>
        <w:rPr>
          <w:iCs/>
          <w:noProof/>
          <w:sz w:val="24"/>
          <w:szCs w:val="24"/>
          <w:lang w:val="id-ID"/>
        </w:rPr>
      </w:pPr>
      <w:r>
        <w:rPr>
          <w:b/>
          <w:iCs/>
          <w:noProof/>
          <w:sz w:val="24"/>
          <w:szCs w:val="24"/>
        </w:rPr>
        <w:t xml:space="preserve">Gambar </w:t>
      </w:r>
      <w:r w:rsidR="001573A5" w:rsidRPr="005A6F12">
        <w:rPr>
          <w:b/>
          <w:iCs/>
          <w:noProof/>
          <w:sz w:val="24"/>
          <w:szCs w:val="24"/>
        </w:rPr>
        <w:t xml:space="preserve">5 </w:t>
      </w:r>
      <w:r w:rsidR="001573A5" w:rsidRPr="005A6F12">
        <w:rPr>
          <w:iCs/>
          <w:noProof/>
          <w:sz w:val="24"/>
          <w:szCs w:val="24"/>
        </w:rPr>
        <w:t>Sel Syaraf Manusia Sumber: Kristanto (2004)</w:t>
      </w:r>
    </w:p>
    <w:p w14:paraId="4F4794A3" w14:textId="77777777" w:rsidR="00772EC7" w:rsidRPr="005A6F12" w:rsidRDefault="00772EC7" w:rsidP="00772EC7">
      <w:pPr>
        <w:rPr>
          <w:iCs/>
          <w:noProof/>
          <w:sz w:val="24"/>
          <w:szCs w:val="24"/>
          <w:lang w:val="id-ID"/>
        </w:rPr>
      </w:pPr>
    </w:p>
    <w:p w14:paraId="2F43F2A8" w14:textId="77777777" w:rsidR="006A1CBC" w:rsidRPr="005A6F12" w:rsidRDefault="006A1CBC" w:rsidP="004F03A6">
      <w:pPr>
        <w:pStyle w:val="ListParagraph"/>
        <w:spacing w:line="240" w:lineRule="auto"/>
        <w:ind w:left="0"/>
        <w:rPr>
          <w:rFonts w:ascii="Times New Roman" w:hAnsi="Times New Roman"/>
          <w:sz w:val="24"/>
          <w:szCs w:val="24"/>
        </w:rPr>
      </w:pPr>
    </w:p>
    <w:p w14:paraId="6F65ED74" w14:textId="2722AB2C" w:rsidR="007D76D8" w:rsidRPr="005A6F12" w:rsidRDefault="00772EC7" w:rsidP="00772EC7">
      <w:pPr>
        <w:pStyle w:val="ListParagraph"/>
        <w:spacing w:line="240" w:lineRule="auto"/>
        <w:ind w:left="0"/>
        <w:rPr>
          <w:rFonts w:ascii="Times New Roman" w:hAnsi="Times New Roman"/>
          <w:b/>
          <w:sz w:val="24"/>
          <w:szCs w:val="24"/>
        </w:rPr>
      </w:pPr>
      <w:r w:rsidRPr="005A6F12">
        <w:rPr>
          <w:rFonts w:ascii="Times New Roman" w:hAnsi="Times New Roman"/>
          <w:b/>
          <w:sz w:val="24"/>
          <w:szCs w:val="24"/>
        </w:rPr>
        <w:t xml:space="preserve">2.6. </w:t>
      </w:r>
      <w:proofErr w:type="spellStart"/>
      <w:r w:rsidRPr="005A6F12">
        <w:rPr>
          <w:rFonts w:ascii="Times New Roman" w:hAnsi="Times New Roman"/>
          <w:b/>
          <w:sz w:val="24"/>
          <w:szCs w:val="24"/>
        </w:rPr>
        <w:t>Transformasi</w:t>
      </w:r>
      <w:proofErr w:type="spellEnd"/>
      <w:r w:rsidRPr="005A6F12">
        <w:rPr>
          <w:rFonts w:ascii="Times New Roman" w:hAnsi="Times New Roman"/>
          <w:b/>
          <w:sz w:val="24"/>
          <w:szCs w:val="24"/>
        </w:rPr>
        <w:t xml:space="preserve"> Normal (</w:t>
      </w:r>
      <w:proofErr w:type="spellStart"/>
      <w:r w:rsidRPr="005A6F12">
        <w:rPr>
          <w:rFonts w:ascii="Times New Roman" w:hAnsi="Times New Roman"/>
          <w:b/>
          <w:sz w:val="24"/>
          <w:szCs w:val="24"/>
        </w:rPr>
        <w:t>Normalisasi</w:t>
      </w:r>
      <w:proofErr w:type="spellEnd"/>
      <w:r w:rsidRPr="005A6F12">
        <w:rPr>
          <w:rFonts w:ascii="Times New Roman" w:hAnsi="Times New Roman"/>
          <w:b/>
          <w:sz w:val="24"/>
          <w:szCs w:val="24"/>
        </w:rPr>
        <w:t>)</w:t>
      </w:r>
    </w:p>
    <w:p w14:paraId="1C68FE4A" w14:textId="395839BE" w:rsidR="007D76D8" w:rsidRPr="005A6F12" w:rsidRDefault="00772EC7" w:rsidP="00005A86">
      <w:pPr>
        <w:pStyle w:val="ListParagraph"/>
        <w:spacing w:line="240" w:lineRule="auto"/>
        <w:ind w:left="0" w:firstLine="426"/>
        <w:jc w:val="both"/>
        <w:rPr>
          <w:rFonts w:ascii="Times New Roman" w:hAnsi="Times New Roman"/>
          <w:sz w:val="24"/>
          <w:szCs w:val="24"/>
        </w:rPr>
      </w:pPr>
      <w:proofErr w:type="spellStart"/>
      <w:r w:rsidRPr="005A6F12">
        <w:rPr>
          <w:rFonts w:ascii="Times New Roman" w:hAnsi="Times New Roman"/>
          <w:sz w:val="24"/>
          <w:szCs w:val="24"/>
        </w:rPr>
        <w:t>Menurut</w:t>
      </w:r>
      <w:proofErr w:type="spellEnd"/>
      <w:r w:rsidRPr="005A6F12">
        <w:rPr>
          <w:rFonts w:ascii="Times New Roman" w:hAnsi="Times New Roman"/>
          <w:sz w:val="24"/>
          <w:szCs w:val="24"/>
        </w:rPr>
        <w:t xml:space="preserve"> </w:t>
      </w:r>
      <w:proofErr w:type="spellStart"/>
      <w:r w:rsidRPr="005A6F12">
        <w:rPr>
          <w:rFonts w:ascii="Times New Roman" w:hAnsi="Times New Roman"/>
          <w:sz w:val="24"/>
          <w:szCs w:val="24"/>
        </w:rPr>
        <w:t>Sya’diyah</w:t>
      </w:r>
      <w:proofErr w:type="spellEnd"/>
      <w:r w:rsidRPr="005A6F12">
        <w:rPr>
          <w:rFonts w:ascii="Times New Roman" w:hAnsi="Times New Roman"/>
          <w:sz w:val="24"/>
          <w:szCs w:val="24"/>
        </w:rPr>
        <w:t xml:space="preserve"> (2011) </w:t>
      </w:r>
      <w:proofErr w:type="spellStart"/>
      <w:r w:rsidRPr="005A6F12">
        <w:rPr>
          <w:rFonts w:ascii="Times New Roman" w:hAnsi="Times New Roman"/>
          <w:sz w:val="24"/>
          <w:szCs w:val="24"/>
        </w:rPr>
        <w:t>untuk</w:t>
      </w:r>
      <w:proofErr w:type="spellEnd"/>
      <w:r w:rsidRPr="005A6F12">
        <w:rPr>
          <w:rFonts w:ascii="Times New Roman" w:hAnsi="Times New Roman"/>
          <w:sz w:val="24"/>
          <w:szCs w:val="24"/>
        </w:rPr>
        <w:t xml:space="preserve"> </w:t>
      </w:r>
      <w:proofErr w:type="spellStart"/>
      <w:r w:rsidRPr="005A6F12">
        <w:rPr>
          <w:rFonts w:ascii="Times New Roman" w:hAnsi="Times New Roman"/>
          <w:sz w:val="24"/>
          <w:szCs w:val="24"/>
        </w:rPr>
        <w:t>menormalisasikan</w:t>
      </w:r>
      <w:proofErr w:type="spellEnd"/>
      <w:r w:rsidRPr="005A6F12">
        <w:rPr>
          <w:rFonts w:ascii="Times New Roman" w:hAnsi="Times New Roman"/>
          <w:sz w:val="24"/>
          <w:szCs w:val="24"/>
        </w:rPr>
        <w:t>/</w:t>
      </w:r>
      <w:proofErr w:type="spellStart"/>
      <w:r w:rsidRPr="005A6F12">
        <w:rPr>
          <w:rFonts w:ascii="Times New Roman" w:hAnsi="Times New Roman"/>
          <w:sz w:val="24"/>
          <w:szCs w:val="24"/>
        </w:rPr>
        <w:t>transformasi</w:t>
      </w:r>
      <w:proofErr w:type="spellEnd"/>
      <w:r w:rsidRPr="005A6F12">
        <w:rPr>
          <w:rFonts w:ascii="Times New Roman" w:hAnsi="Times New Roman"/>
          <w:sz w:val="24"/>
          <w:szCs w:val="24"/>
        </w:rPr>
        <w:t xml:space="preserve"> data dan </w:t>
      </w:r>
      <w:proofErr w:type="spellStart"/>
      <w:r w:rsidRPr="005A6F12">
        <w:rPr>
          <w:rFonts w:ascii="Times New Roman" w:hAnsi="Times New Roman"/>
          <w:sz w:val="24"/>
          <w:szCs w:val="24"/>
        </w:rPr>
        <w:t>nilai</w:t>
      </w:r>
      <w:proofErr w:type="spellEnd"/>
      <w:r w:rsidRPr="005A6F12">
        <w:rPr>
          <w:rFonts w:ascii="Times New Roman" w:hAnsi="Times New Roman"/>
          <w:sz w:val="24"/>
          <w:szCs w:val="24"/>
        </w:rPr>
        <w:t xml:space="preserve"> agar </w:t>
      </w:r>
      <w:proofErr w:type="spellStart"/>
      <w:r w:rsidRPr="005A6F12">
        <w:rPr>
          <w:rFonts w:ascii="Times New Roman" w:hAnsi="Times New Roman"/>
          <w:sz w:val="24"/>
          <w:szCs w:val="24"/>
        </w:rPr>
        <w:t>dapat</w:t>
      </w:r>
      <w:proofErr w:type="spellEnd"/>
      <w:r w:rsidRPr="005A6F12">
        <w:rPr>
          <w:rFonts w:ascii="Times New Roman" w:hAnsi="Times New Roman"/>
          <w:sz w:val="24"/>
          <w:szCs w:val="24"/>
        </w:rPr>
        <w:t xml:space="preserve"> </w:t>
      </w:r>
      <w:proofErr w:type="spellStart"/>
      <w:r w:rsidRPr="005A6F12">
        <w:rPr>
          <w:rFonts w:ascii="Times New Roman" w:hAnsi="Times New Roman"/>
          <w:sz w:val="24"/>
          <w:szCs w:val="24"/>
        </w:rPr>
        <w:t>bernilai</w:t>
      </w:r>
      <w:proofErr w:type="spellEnd"/>
      <w:r w:rsidRPr="005A6F12">
        <w:rPr>
          <w:rFonts w:ascii="Times New Roman" w:hAnsi="Times New Roman"/>
          <w:sz w:val="24"/>
          <w:szCs w:val="24"/>
        </w:rPr>
        <w:t xml:space="preserve"> 0 </w:t>
      </w:r>
      <w:proofErr w:type="spellStart"/>
      <w:r w:rsidRPr="005A6F12">
        <w:rPr>
          <w:rFonts w:ascii="Times New Roman" w:hAnsi="Times New Roman"/>
          <w:sz w:val="24"/>
          <w:szCs w:val="24"/>
        </w:rPr>
        <w:t>hingga</w:t>
      </w:r>
      <w:proofErr w:type="spellEnd"/>
      <w:r w:rsidRPr="005A6F12">
        <w:rPr>
          <w:rFonts w:ascii="Times New Roman" w:hAnsi="Times New Roman"/>
          <w:sz w:val="24"/>
          <w:szCs w:val="24"/>
        </w:rPr>
        <w:t xml:space="preserve"> 1, </w:t>
      </w:r>
      <w:proofErr w:type="spellStart"/>
      <w:r w:rsidRPr="005A6F12">
        <w:rPr>
          <w:rFonts w:ascii="Times New Roman" w:hAnsi="Times New Roman"/>
          <w:sz w:val="24"/>
          <w:szCs w:val="24"/>
        </w:rPr>
        <w:t>dapat</w:t>
      </w:r>
      <w:proofErr w:type="spellEnd"/>
      <w:r w:rsidRPr="005A6F12">
        <w:rPr>
          <w:rFonts w:ascii="Times New Roman" w:hAnsi="Times New Roman"/>
          <w:sz w:val="24"/>
          <w:szCs w:val="24"/>
        </w:rPr>
        <w:t xml:space="preserve"> </w:t>
      </w:r>
      <w:proofErr w:type="spellStart"/>
      <w:r w:rsidRPr="005A6F12">
        <w:rPr>
          <w:rFonts w:ascii="Times New Roman" w:hAnsi="Times New Roman"/>
          <w:sz w:val="24"/>
          <w:szCs w:val="24"/>
        </w:rPr>
        <w:t>menggunakan</w:t>
      </w:r>
      <w:proofErr w:type="spellEnd"/>
      <w:r w:rsidRPr="005A6F12">
        <w:rPr>
          <w:rFonts w:ascii="Times New Roman" w:hAnsi="Times New Roman"/>
          <w:sz w:val="24"/>
          <w:szCs w:val="24"/>
        </w:rPr>
        <w:t xml:space="preserve"> </w:t>
      </w:r>
      <w:proofErr w:type="spellStart"/>
      <w:r w:rsidRPr="005A6F12">
        <w:rPr>
          <w:rFonts w:ascii="Times New Roman" w:hAnsi="Times New Roman"/>
          <w:sz w:val="24"/>
          <w:szCs w:val="24"/>
        </w:rPr>
        <w:t>rumus</w:t>
      </w:r>
      <w:proofErr w:type="spellEnd"/>
      <w:r w:rsidRPr="005A6F12">
        <w:rPr>
          <w:rFonts w:ascii="Times New Roman" w:hAnsi="Times New Roman"/>
          <w:sz w:val="24"/>
          <w:szCs w:val="24"/>
        </w:rPr>
        <w:t xml:space="preserve"> pada </w:t>
      </w:r>
      <w:proofErr w:type="spellStart"/>
      <w:r w:rsidRPr="005A6F12">
        <w:rPr>
          <w:rFonts w:ascii="Times New Roman" w:hAnsi="Times New Roman"/>
          <w:sz w:val="24"/>
          <w:szCs w:val="24"/>
        </w:rPr>
        <w:t>persamaan</w:t>
      </w:r>
      <w:proofErr w:type="spellEnd"/>
      <w:r w:rsidRPr="005A6F12">
        <w:rPr>
          <w:rFonts w:ascii="Times New Roman" w:hAnsi="Times New Roman"/>
          <w:sz w:val="24"/>
          <w:szCs w:val="24"/>
        </w:rPr>
        <w:t xml:space="preserve"> (1) </w:t>
      </w:r>
      <w:proofErr w:type="spellStart"/>
      <w:r w:rsidRPr="005A6F12">
        <w:rPr>
          <w:rFonts w:ascii="Times New Roman" w:hAnsi="Times New Roman"/>
          <w:sz w:val="24"/>
          <w:szCs w:val="24"/>
        </w:rPr>
        <w:t>berikut</w:t>
      </w:r>
      <w:proofErr w:type="spellEnd"/>
      <w:r w:rsidRPr="005A6F12">
        <w:rPr>
          <w:rFonts w:ascii="Times New Roman" w:hAnsi="Times New Roman"/>
          <w:sz w:val="24"/>
          <w:szCs w:val="24"/>
        </w:rPr>
        <w:t>:</w:t>
      </w:r>
    </w:p>
    <w:p w14:paraId="4EE0B497" w14:textId="77777777" w:rsidR="007D76D8" w:rsidRPr="005A6F12" w:rsidRDefault="007D76D8" w:rsidP="00005A86">
      <w:pPr>
        <w:pStyle w:val="ListParagraph"/>
        <w:spacing w:line="240" w:lineRule="auto"/>
        <w:ind w:left="426"/>
        <w:rPr>
          <w:rFonts w:ascii="Times New Roman" w:hAnsi="Times New Roman"/>
          <w:sz w:val="24"/>
          <w:szCs w:val="24"/>
        </w:rPr>
      </w:pPr>
    </w:p>
    <w:tbl>
      <w:tblPr>
        <w:tblW w:w="0" w:type="auto"/>
        <w:tblInd w:w="821" w:type="dxa"/>
        <w:tblLook w:val="01E0" w:firstRow="1" w:lastRow="1" w:firstColumn="1" w:lastColumn="1" w:noHBand="0" w:noVBand="0"/>
      </w:tblPr>
      <w:tblGrid>
        <w:gridCol w:w="4532"/>
        <w:gridCol w:w="1153"/>
        <w:gridCol w:w="1153"/>
        <w:gridCol w:w="940"/>
      </w:tblGrid>
      <w:tr w:rsidR="00772EC7" w:rsidRPr="005A6F12" w14:paraId="3BD7E4DC" w14:textId="77777777" w:rsidTr="005A6F12">
        <w:trPr>
          <w:trHeight w:val="160"/>
        </w:trPr>
        <w:tc>
          <w:tcPr>
            <w:tcW w:w="4532" w:type="dxa"/>
            <w:shd w:val="clear" w:color="auto" w:fill="auto"/>
            <w:hideMark/>
          </w:tcPr>
          <w:bookmarkStart w:id="0" w:name="_Toc508645962"/>
          <w:bookmarkStart w:id="1" w:name="_Toc515019807"/>
          <w:bookmarkStart w:id="2" w:name="_Toc519511096"/>
          <w:p w14:paraId="50160156" w14:textId="77777777" w:rsidR="00772EC7" w:rsidRPr="005A6F12" w:rsidRDefault="007D4FFA" w:rsidP="00005A86">
            <w:pPr>
              <w:pStyle w:val="Caption"/>
              <w:spacing w:line="240" w:lineRule="auto"/>
              <w:rPr>
                <w:sz w:val="24"/>
                <w:szCs w:val="24"/>
              </w:rPr>
            </w:pPr>
            <m:oMath>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baru</m:t>
                  </m:r>
                </m:sub>
              </m:sSub>
              <m:r>
                <w:rPr>
                  <w:rFonts w:ascii="Cambria Math" w:hAnsi="Cambria Math"/>
                  <w:sz w:val="24"/>
                  <w:szCs w:val="24"/>
                </w:rPr>
                <m:t xml:space="preserve">= </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Lama</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Minimum</m:t>
                      </m:r>
                    </m:sub>
                  </m:sSub>
                </m:num>
                <m:den>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Maximum</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Minimum</m:t>
                      </m:r>
                    </m:sub>
                  </m:sSub>
                </m:den>
              </m:f>
            </m:oMath>
            <w:bookmarkEnd w:id="0"/>
            <w:bookmarkEnd w:id="1"/>
            <w:bookmarkEnd w:id="2"/>
            <w:r w:rsidR="00772EC7" w:rsidRPr="005A6F12">
              <w:rPr>
                <w:sz w:val="24"/>
                <w:szCs w:val="24"/>
              </w:rPr>
              <w:t xml:space="preserve"> </w:t>
            </w:r>
          </w:p>
        </w:tc>
        <w:tc>
          <w:tcPr>
            <w:tcW w:w="1153" w:type="dxa"/>
          </w:tcPr>
          <w:p w14:paraId="773E1D60" w14:textId="77777777" w:rsidR="00772EC7" w:rsidRPr="005A6F12" w:rsidRDefault="00772EC7" w:rsidP="00005A86">
            <w:pPr>
              <w:pStyle w:val="Caption"/>
              <w:spacing w:line="240" w:lineRule="auto"/>
              <w:jc w:val="right"/>
              <w:rPr>
                <w:sz w:val="24"/>
                <w:szCs w:val="24"/>
              </w:rPr>
            </w:pPr>
          </w:p>
        </w:tc>
        <w:tc>
          <w:tcPr>
            <w:tcW w:w="1153" w:type="dxa"/>
          </w:tcPr>
          <w:p w14:paraId="24F9E39D" w14:textId="77777777" w:rsidR="00772EC7" w:rsidRPr="005A6F12" w:rsidRDefault="00772EC7" w:rsidP="00005A86">
            <w:pPr>
              <w:pStyle w:val="Caption"/>
              <w:spacing w:line="240" w:lineRule="auto"/>
              <w:jc w:val="right"/>
              <w:rPr>
                <w:sz w:val="24"/>
                <w:szCs w:val="24"/>
              </w:rPr>
            </w:pPr>
          </w:p>
        </w:tc>
        <w:tc>
          <w:tcPr>
            <w:tcW w:w="940" w:type="dxa"/>
            <w:shd w:val="clear" w:color="auto" w:fill="auto"/>
          </w:tcPr>
          <w:p w14:paraId="219DBBB4" w14:textId="5283913E" w:rsidR="00772EC7" w:rsidRPr="009C3F83" w:rsidRDefault="00772EC7" w:rsidP="00005A86">
            <w:pPr>
              <w:pStyle w:val="Caption"/>
              <w:spacing w:line="240" w:lineRule="auto"/>
              <w:jc w:val="right"/>
              <w:rPr>
                <w:b/>
                <w:i w:val="0"/>
                <w:sz w:val="24"/>
                <w:szCs w:val="24"/>
              </w:rPr>
            </w:pPr>
            <w:proofErr w:type="gramStart"/>
            <w:r w:rsidRPr="009C3F83">
              <w:rPr>
                <w:b/>
                <w:i w:val="0"/>
                <w:sz w:val="24"/>
                <w:szCs w:val="24"/>
              </w:rPr>
              <w:t>(</w:t>
            </w:r>
            <w:r w:rsidR="009C3F83" w:rsidRPr="009C3F83">
              <w:rPr>
                <w:b/>
                <w:i w:val="0"/>
                <w:sz w:val="24"/>
                <w:szCs w:val="24"/>
              </w:rPr>
              <w:t xml:space="preserve"> </w:t>
            </w:r>
            <w:r w:rsidR="005F4F3E" w:rsidRPr="009C3F83">
              <w:rPr>
                <w:b/>
                <w:i w:val="0"/>
                <w:sz w:val="24"/>
                <w:szCs w:val="24"/>
              </w:rPr>
              <w:t>1</w:t>
            </w:r>
            <w:proofErr w:type="gramEnd"/>
            <w:r w:rsidR="005F4F3E" w:rsidRPr="009C3F83">
              <w:rPr>
                <w:b/>
                <w:i w:val="0"/>
                <w:sz w:val="24"/>
                <w:szCs w:val="24"/>
              </w:rPr>
              <w:t xml:space="preserve"> </w:t>
            </w:r>
            <w:r w:rsidRPr="009C3F83">
              <w:rPr>
                <w:b/>
                <w:i w:val="0"/>
                <w:sz w:val="24"/>
                <w:szCs w:val="24"/>
              </w:rPr>
              <w:t>)</w:t>
            </w:r>
          </w:p>
          <w:p w14:paraId="3B36AEAD" w14:textId="77777777" w:rsidR="00772EC7" w:rsidRPr="005A6F12" w:rsidRDefault="00772EC7" w:rsidP="00005A86">
            <w:pPr>
              <w:pStyle w:val="Caption"/>
              <w:spacing w:before="120" w:line="240" w:lineRule="auto"/>
              <w:ind w:left="32"/>
              <w:jc w:val="right"/>
              <w:rPr>
                <w:sz w:val="24"/>
                <w:szCs w:val="24"/>
              </w:rPr>
            </w:pPr>
          </w:p>
        </w:tc>
      </w:tr>
    </w:tbl>
    <w:p w14:paraId="1B40A3B9" w14:textId="4E9E5B21" w:rsidR="007D76D8" w:rsidRDefault="007D76D8" w:rsidP="00005A86">
      <w:pPr>
        <w:pStyle w:val="ListParagraph"/>
        <w:spacing w:line="240" w:lineRule="auto"/>
        <w:ind w:left="0"/>
        <w:rPr>
          <w:rFonts w:ascii="Times New Roman" w:hAnsi="Times New Roman"/>
          <w:sz w:val="24"/>
          <w:szCs w:val="24"/>
        </w:rPr>
      </w:pPr>
    </w:p>
    <w:p w14:paraId="443FA6FF" w14:textId="77777777" w:rsidR="005A6F12" w:rsidRDefault="005A6F12" w:rsidP="00005A86">
      <w:pPr>
        <w:pStyle w:val="ListParagraph"/>
        <w:spacing w:line="240" w:lineRule="auto"/>
        <w:ind w:left="0"/>
        <w:rPr>
          <w:rFonts w:ascii="Times New Roman" w:hAnsi="Times New Roman"/>
          <w:sz w:val="24"/>
          <w:szCs w:val="24"/>
        </w:rPr>
      </w:pPr>
    </w:p>
    <w:p w14:paraId="58F64C44" w14:textId="77777777" w:rsidR="005A6F12" w:rsidRPr="005A6F12" w:rsidRDefault="005A6F12" w:rsidP="00005A86">
      <w:pPr>
        <w:pStyle w:val="ListParagraph"/>
        <w:spacing w:line="240" w:lineRule="auto"/>
        <w:ind w:left="0"/>
        <w:rPr>
          <w:rFonts w:ascii="Times New Roman" w:hAnsi="Times New Roman"/>
          <w:sz w:val="24"/>
          <w:szCs w:val="24"/>
        </w:rPr>
      </w:pPr>
    </w:p>
    <w:p w14:paraId="38BB59B8" w14:textId="77777777" w:rsidR="00005A86" w:rsidRPr="005A6F12" w:rsidRDefault="00005A86" w:rsidP="00005A86">
      <w:pPr>
        <w:ind w:firstLine="397"/>
        <w:jc w:val="both"/>
        <w:rPr>
          <w:rFonts w:eastAsia="Calibri"/>
          <w:color w:val="000000"/>
          <w:sz w:val="24"/>
          <w:szCs w:val="24"/>
          <w:lang w:val="id-ID"/>
        </w:rPr>
      </w:pPr>
      <w:r w:rsidRPr="005A6F12">
        <w:rPr>
          <w:rFonts w:eastAsia="Calibri"/>
          <w:color w:val="000000"/>
          <w:sz w:val="24"/>
          <w:szCs w:val="24"/>
          <w:lang w:val="id-ID"/>
        </w:rPr>
        <w:lastRenderedPageBreak/>
        <w:t xml:space="preserve">Dengan : </w:t>
      </w:r>
    </w:p>
    <w:p w14:paraId="066DB2C7" w14:textId="64E0C30C" w:rsidR="00005A86" w:rsidRPr="005A6F12" w:rsidRDefault="00005A86" w:rsidP="00005A86">
      <w:pPr>
        <w:ind w:firstLine="397"/>
        <w:jc w:val="both"/>
        <w:rPr>
          <w:rFonts w:eastAsia="Calibri"/>
          <w:color w:val="000000"/>
          <w:sz w:val="24"/>
          <w:szCs w:val="24"/>
          <w:lang w:val="id-ID"/>
        </w:rPr>
      </w:pPr>
      <w:r w:rsidRPr="005A6F12">
        <w:rPr>
          <w:rFonts w:eastAsia="Calibri"/>
          <w:color w:val="000000"/>
          <w:sz w:val="24"/>
          <w:szCs w:val="24"/>
          <w:lang w:val="id-ID"/>
        </w:rPr>
        <w:t xml:space="preserve">   </w:t>
      </w:r>
      <m:oMath>
        <m:sSub>
          <m:sSubPr>
            <m:ctrlPr>
              <w:rPr>
                <w:rFonts w:ascii="Cambria Math" w:eastAsia="Calibri" w:hAnsi="Cambria Math"/>
                <w:i/>
                <w:color w:val="000000"/>
                <w:sz w:val="24"/>
                <w:szCs w:val="24"/>
                <w:lang w:val="id-ID"/>
              </w:rPr>
            </m:ctrlPr>
          </m:sSubPr>
          <m:e>
            <m:r>
              <w:rPr>
                <w:rFonts w:ascii="Cambria Math" w:eastAsia="Calibri" w:hAnsi="Cambria Math"/>
                <w:color w:val="000000"/>
                <w:sz w:val="24"/>
                <w:szCs w:val="24"/>
                <w:lang w:val="id-ID"/>
              </w:rPr>
              <m:t>X</m:t>
            </m:r>
          </m:e>
          <m:sub>
            <m:r>
              <w:rPr>
                <w:rFonts w:ascii="Cambria Math" w:eastAsia="Calibri" w:hAnsi="Cambria Math"/>
                <w:color w:val="000000"/>
                <w:sz w:val="24"/>
                <w:szCs w:val="24"/>
                <w:lang w:val="id-ID"/>
              </w:rPr>
              <m:t>baru</m:t>
            </m:r>
          </m:sub>
        </m:sSub>
      </m:oMath>
      <w:r w:rsidRPr="005A6F12">
        <w:rPr>
          <w:rFonts w:eastAsia="Calibri"/>
          <w:color w:val="000000"/>
          <w:sz w:val="24"/>
          <w:szCs w:val="24"/>
          <w:lang w:val="id-ID"/>
        </w:rPr>
        <w:tab/>
      </w:r>
      <w:r w:rsidRPr="005A6F12">
        <w:rPr>
          <w:rFonts w:eastAsia="Calibri"/>
          <w:color w:val="000000"/>
          <w:sz w:val="24"/>
          <w:szCs w:val="24"/>
          <w:lang w:val="id-ID"/>
        </w:rPr>
        <w:tab/>
        <w:t>= Nilai data baru</w:t>
      </w:r>
    </w:p>
    <w:p w14:paraId="397021FC" w14:textId="6713302C" w:rsidR="00005A86" w:rsidRPr="005A6F12" w:rsidRDefault="00005A86" w:rsidP="00005A86">
      <w:pPr>
        <w:tabs>
          <w:tab w:val="left" w:pos="0"/>
        </w:tabs>
        <w:ind w:firstLine="397"/>
        <w:jc w:val="both"/>
        <w:rPr>
          <w:rFonts w:eastAsia="Calibri"/>
          <w:color w:val="000000"/>
          <w:sz w:val="24"/>
          <w:szCs w:val="24"/>
          <w:lang w:val="id-ID"/>
        </w:rPr>
      </w:pPr>
      <w:r w:rsidRPr="005A6F12">
        <w:rPr>
          <w:rFonts w:eastAsia="Calibri"/>
          <w:color w:val="000000"/>
          <w:sz w:val="24"/>
          <w:szCs w:val="24"/>
          <w:lang w:val="id-ID"/>
        </w:rPr>
        <w:t xml:space="preserve">  </w:t>
      </w:r>
      <m:oMath>
        <m:r>
          <w:rPr>
            <w:rFonts w:ascii="Cambria Math" w:eastAsia="Calibri" w:hAnsi="Cambria Math"/>
            <w:color w:val="000000"/>
            <w:sz w:val="24"/>
            <w:szCs w:val="24"/>
            <w:lang w:val="id-ID"/>
          </w:rPr>
          <m:t xml:space="preserve"> </m:t>
        </m:r>
        <m:sSub>
          <m:sSubPr>
            <m:ctrlPr>
              <w:rPr>
                <w:rFonts w:ascii="Cambria Math" w:eastAsia="Calibri" w:hAnsi="Cambria Math"/>
                <w:i/>
                <w:color w:val="000000"/>
                <w:sz w:val="24"/>
                <w:szCs w:val="24"/>
                <w:lang w:val="id-ID"/>
              </w:rPr>
            </m:ctrlPr>
          </m:sSubPr>
          <m:e>
            <m:r>
              <w:rPr>
                <w:rFonts w:ascii="Cambria Math" w:eastAsia="Calibri" w:hAnsi="Cambria Math"/>
                <w:color w:val="000000"/>
                <w:sz w:val="24"/>
                <w:szCs w:val="24"/>
                <w:lang w:val="id-ID"/>
              </w:rPr>
              <m:t>X</m:t>
            </m:r>
          </m:e>
          <m:sub>
            <m:r>
              <w:rPr>
                <w:rFonts w:ascii="Cambria Math" w:eastAsia="Calibri" w:hAnsi="Cambria Math"/>
                <w:color w:val="000000"/>
                <w:sz w:val="24"/>
                <w:szCs w:val="24"/>
                <w:lang w:val="id-ID"/>
              </w:rPr>
              <m:t>L</m:t>
            </m:r>
          </m:sub>
        </m:sSub>
      </m:oMath>
      <w:r w:rsidRPr="005A6F12">
        <w:rPr>
          <w:rFonts w:eastAsia="Calibri"/>
          <w:color w:val="000000"/>
          <w:sz w:val="24"/>
          <w:szCs w:val="24"/>
          <w:lang w:val="id-ID"/>
        </w:rPr>
        <w:t xml:space="preserve"> </w:t>
      </w:r>
      <w:r w:rsidRPr="005A6F12">
        <w:rPr>
          <w:rFonts w:eastAsia="Calibri"/>
          <w:color w:val="000000"/>
          <w:sz w:val="24"/>
          <w:szCs w:val="24"/>
          <w:lang w:val="id-ID"/>
        </w:rPr>
        <w:tab/>
      </w:r>
      <w:r w:rsidRPr="005A6F12">
        <w:rPr>
          <w:rFonts w:eastAsia="Calibri"/>
          <w:color w:val="000000"/>
          <w:sz w:val="24"/>
          <w:szCs w:val="24"/>
          <w:lang w:val="id-ID"/>
        </w:rPr>
        <w:tab/>
        <w:t>= Nilai data lama</w:t>
      </w:r>
    </w:p>
    <w:p w14:paraId="1DD48209" w14:textId="77777777" w:rsidR="00005A86" w:rsidRPr="005A6F12" w:rsidRDefault="00005A86" w:rsidP="00005A86">
      <w:pPr>
        <w:tabs>
          <w:tab w:val="left" w:pos="0"/>
        </w:tabs>
        <w:ind w:firstLine="397"/>
        <w:jc w:val="both"/>
        <w:rPr>
          <w:rFonts w:eastAsia="Calibri"/>
          <w:color w:val="000000"/>
          <w:sz w:val="24"/>
          <w:szCs w:val="24"/>
          <w:lang w:val="id-ID"/>
        </w:rPr>
      </w:pPr>
      <w:r w:rsidRPr="005A6F12">
        <w:rPr>
          <w:rFonts w:eastAsia="Calibri"/>
          <w:color w:val="000000"/>
          <w:sz w:val="24"/>
          <w:szCs w:val="24"/>
          <w:lang w:val="id-ID"/>
        </w:rPr>
        <w:t xml:space="preserve">   </w:t>
      </w:r>
      <m:oMath>
        <m:sSub>
          <m:sSubPr>
            <m:ctrlPr>
              <w:rPr>
                <w:rFonts w:ascii="Cambria Math" w:eastAsia="Calibri" w:hAnsi="Cambria Math"/>
                <w:i/>
                <w:color w:val="000000"/>
                <w:sz w:val="24"/>
                <w:szCs w:val="24"/>
                <w:lang w:val="id-ID"/>
              </w:rPr>
            </m:ctrlPr>
          </m:sSubPr>
          <m:e>
            <m:r>
              <w:rPr>
                <w:rFonts w:ascii="Cambria Math" w:eastAsia="Calibri" w:hAnsi="Cambria Math"/>
                <w:color w:val="000000"/>
                <w:sz w:val="24"/>
                <w:szCs w:val="24"/>
                <w:lang w:val="id-ID"/>
              </w:rPr>
              <m:t>X</m:t>
            </m:r>
          </m:e>
          <m:sub>
            <m:r>
              <w:rPr>
                <w:rFonts w:ascii="Cambria Math" w:eastAsia="Calibri" w:hAnsi="Cambria Math"/>
                <w:color w:val="000000"/>
                <w:sz w:val="24"/>
                <w:szCs w:val="24"/>
                <w:lang w:val="id-ID"/>
              </w:rPr>
              <m:t>Min</m:t>
            </m:r>
          </m:sub>
        </m:sSub>
        <m:r>
          <w:rPr>
            <w:rFonts w:ascii="Cambria Math" w:eastAsia="Calibri" w:hAnsi="Cambria Math"/>
            <w:color w:val="000000"/>
            <w:sz w:val="24"/>
            <w:szCs w:val="24"/>
            <w:lang w:val="id-ID"/>
          </w:rPr>
          <m:t xml:space="preserve"> </m:t>
        </m:r>
      </m:oMath>
      <w:r w:rsidRPr="005A6F12">
        <w:rPr>
          <w:rFonts w:eastAsia="Calibri"/>
          <w:color w:val="000000"/>
          <w:sz w:val="24"/>
          <w:szCs w:val="24"/>
          <w:lang w:val="id-ID"/>
        </w:rPr>
        <w:tab/>
        <w:t xml:space="preserve"> </w:t>
      </w:r>
      <w:r w:rsidRPr="005A6F12">
        <w:rPr>
          <w:rFonts w:eastAsia="Calibri"/>
          <w:color w:val="000000"/>
          <w:sz w:val="24"/>
          <w:szCs w:val="24"/>
          <w:lang w:val="id-ID"/>
        </w:rPr>
        <w:tab/>
        <w:t xml:space="preserve">= Nilai minimum data lama keseluruhan </w:t>
      </w:r>
    </w:p>
    <w:p w14:paraId="7C8D63AA" w14:textId="70A268DB" w:rsidR="00005A86" w:rsidRPr="005A6F12" w:rsidRDefault="00005A86" w:rsidP="00005A86">
      <w:pPr>
        <w:tabs>
          <w:tab w:val="left" w:pos="0"/>
        </w:tabs>
        <w:ind w:firstLine="397"/>
        <w:jc w:val="both"/>
        <w:rPr>
          <w:rFonts w:eastAsia="Calibri"/>
          <w:color w:val="000000"/>
          <w:sz w:val="24"/>
          <w:szCs w:val="24"/>
          <w:lang w:val="id-ID"/>
        </w:rPr>
      </w:pPr>
      <w:r w:rsidRPr="005A6F12">
        <w:rPr>
          <w:rFonts w:eastAsia="Calibri"/>
          <w:color w:val="000000"/>
          <w:sz w:val="24"/>
          <w:szCs w:val="24"/>
          <w:lang w:val="id-ID"/>
        </w:rPr>
        <w:t xml:space="preserve">   </w:t>
      </w:r>
      <m:oMath>
        <m:sSub>
          <m:sSubPr>
            <m:ctrlPr>
              <w:rPr>
                <w:rFonts w:ascii="Cambria Math" w:eastAsia="Calibri" w:hAnsi="Cambria Math"/>
                <w:i/>
                <w:color w:val="000000"/>
                <w:sz w:val="24"/>
                <w:szCs w:val="24"/>
                <w:lang w:val="id-ID"/>
              </w:rPr>
            </m:ctrlPr>
          </m:sSubPr>
          <m:e>
            <m:r>
              <w:rPr>
                <w:rFonts w:ascii="Cambria Math" w:eastAsia="Calibri" w:hAnsi="Cambria Math"/>
                <w:color w:val="000000"/>
                <w:sz w:val="24"/>
                <w:szCs w:val="24"/>
                <w:lang w:val="id-ID"/>
              </w:rPr>
              <m:t>X</m:t>
            </m:r>
          </m:e>
          <m:sub>
            <m:r>
              <w:rPr>
                <w:rFonts w:ascii="Cambria Math" w:eastAsia="Calibri" w:hAnsi="Cambria Math"/>
                <w:color w:val="000000"/>
                <w:sz w:val="24"/>
                <w:szCs w:val="24"/>
                <w:lang w:val="id-ID"/>
              </w:rPr>
              <m:t>Max</m:t>
            </m:r>
          </m:sub>
        </m:sSub>
        <m:r>
          <w:rPr>
            <w:rFonts w:ascii="Cambria Math" w:eastAsia="Calibri" w:hAnsi="Cambria Math"/>
            <w:color w:val="000000"/>
            <w:sz w:val="24"/>
            <w:szCs w:val="24"/>
            <w:lang w:val="id-ID"/>
          </w:rPr>
          <m:t xml:space="preserve"> </m:t>
        </m:r>
      </m:oMath>
      <w:r w:rsidRPr="005A6F12">
        <w:rPr>
          <w:rFonts w:eastAsia="Calibri"/>
          <w:color w:val="000000"/>
          <w:sz w:val="24"/>
          <w:szCs w:val="24"/>
          <w:lang w:val="id-ID"/>
        </w:rPr>
        <w:tab/>
      </w:r>
      <w:r w:rsidRPr="005A6F12">
        <w:rPr>
          <w:rFonts w:eastAsia="Calibri"/>
          <w:color w:val="000000"/>
          <w:sz w:val="24"/>
          <w:szCs w:val="24"/>
          <w:lang w:val="id-ID"/>
        </w:rPr>
        <w:tab/>
        <w:t xml:space="preserve">= Nilai maksimum data lama keseluruhan </w:t>
      </w:r>
    </w:p>
    <w:p w14:paraId="57356D23" w14:textId="77777777" w:rsidR="00005A86" w:rsidRPr="005A6F12" w:rsidRDefault="00005A86" w:rsidP="00005A86">
      <w:pPr>
        <w:tabs>
          <w:tab w:val="left" w:pos="0"/>
        </w:tabs>
        <w:jc w:val="both"/>
        <w:rPr>
          <w:rFonts w:eastAsia="Calibri"/>
          <w:color w:val="000000"/>
          <w:sz w:val="24"/>
          <w:szCs w:val="24"/>
          <w:lang w:val="id-ID"/>
        </w:rPr>
      </w:pPr>
      <w:r w:rsidRPr="005A6F12">
        <w:rPr>
          <w:rFonts w:eastAsia="Calibri"/>
          <w:color w:val="000000"/>
          <w:sz w:val="24"/>
          <w:szCs w:val="24"/>
          <w:lang w:val="id-ID"/>
        </w:rPr>
        <w:t xml:space="preserve">Kemudian untuk mendapatkan nilai sebenarnya dari </w:t>
      </w:r>
      <w:r w:rsidRPr="003D6A98">
        <w:rPr>
          <w:rFonts w:eastAsia="Calibri"/>
          <w:color w:val="000000"/>
          <w:sz w:val="24"/>
          <w:szCs w:val="24"/>
          <w:lang w:val="id-ID"/>
        </w:rPr>
        <w:t>output</w:t>
      </w:r>
      <w:r w:rsidRPr="005A6F12">
        <w:rPr>
          <w:rFonts w:eastAsia="Calibri"/>
          <w:color w:val="000000"/>
          <w:sz w:val="24"/>
          <w:szCs w:val="24"/>
          <w:lang w:val="id-ID"/>
        </w:rPr>
        <w:t xml:space="preserve"> perlu dilakukan proses denormalisasi.</w:t>
      </w:r>
    </w:p>
    <w:p w14:paraId="2608DCEF" w14:textId="77777777" w:rsidR="00381AB7" w:rsidRPr="005A6F12" w:rsidRDefault="00381AB7" w:rsidP="00381AB7">
      <w:pPr>
        <w:jc w:val="both"/>
        <w:rPr>
          <w:iCs/>
          <w:noProof/>
          <w:sz w:val="24"/>
          <w:szCs w:val="24"/>
          <w:lang w:val="id-ID"/>
        </w:rPr>
      </w:pPr>
    </w:p>
    <w:p w14:paraId="120CDA03" w14:textId="262A1491" w:rsidR="00005A86" w:rsidRPr="005A6F12" w:rsidRDefault="00CE104E" w:rsidP="00CE104E">
      <w:pPr>
        <w:pStyle w:val="Heading2"/>
        <w:rPr>
          <w:rFonts w:ascii="Times New Roman" w:hAnsi="Times New Roman" w:cs="Times New Roman"/>
          <w:b w:val="0"/>
          <w:iCs w:val="0"/>
          <w:noProof/>
          <w:sz w:val="24"/>
          <w:szCs w:val="24"/>
        </w:rPr>
      </w:pPr>
      <w:r w:rsidRPr="005A6F12">
        <w:rPr>
          <w:rFonts w:ascii="Times New Roman" w:hAnsi="Times New Roman" w:cs="Times New Roman"/>
          <w:i w:val="0"/>
          <w:noProof/>
          <w:sz w:val="24"/>
          <w:szCs w:val="24"/>
        </w:rPr>
        <w:t>2.7</w:t>
      </w:r>
      <w:r w:rsidR="00381AB7" w:rsidRPr="005A6F12">
        <w:rPr>
          <w:rFonts w:ascii="Times New Roman" w:hAnsi="Times New Roman" w:cs="Times New Roman"/>
          <w:i w:val="0"/>
          <w:noProof/>
          <w:sz w:val="24"/>
          <w:szCs w:val="24"/>
        </w:rPr>
        <w:t>.</w:t>
      </w:r>
      <w:r w:rsidR="00381AB7" w:rsidRPr="005A6F12">
        <w:rPr>
          <w:rFonts w:ascii="Times New Roman" w:hAnsi="Times New Roman" w:cs="Times New Roman"/>
          <w:noProof/>
          <w:sz w:val="24"/>
          <w:szCs w:val="24"/>
        </w:rPr>
        <w:t xml:space="preserve"> </w:t>
      </w:r>
      <w:r w:rsidR="00CF1C52" w:rsidRPr="005A6F12">
        <w:rPr>
          <w:rFonts w:ascii="Times New Roman" w:hAnsi="Times New Roman" w:cs="Times New Roman"/>
          <w:noProof/>
          <w:sz w:val="24"/>
          <w:szCs w:val="24"/>
        </w:rPr>
        <w:t>Radial Basis Function (RBF)</w:t>
      </w:r>
    </w:p>
    <w:p w14:paraId="53F1A733" w14:textId="0001B527" w:rsidR="00381AB7" w:rsidRPr="005A6F12" w:rsidRDefault="00005A86" w:rsidP="00005A86">
      <w:pPr>
        <w:ind w:firstLine="426"/>
        <w:jc w:val="both"/>
        <w:rPr>
          <w:iCs/>
          <w:noProof/>
          <w:sz w:val="24"/>
          <w:szCs w:val="24"/>
        </w:rPr>
      </w:pPr>
      <w:r w:rsidRPr="005A6F12">
        <w:rPr>
          <w:iCs/>
          <w:noProof/>
          <w:sz w:val="24"/>
          <w:szCs w:val="24"/>
        </w:rPr>
        <w:t xml:space="preserve">Menurut Gradhianta (2017),  jaringan syaraf tiruan metode fungsi basis radial merupakan JST yang memiliki 2 tahap pelatihan. Pada tahap awal, parameter fungsi basis ditentukan secara cepat dengan menggunakan </w:t>
      </w:r>
      <w:r w:rsidRPr="00050C0D">
        <w:rPr>
          <w:i/>
          <w:iCs/>
          <w:noProof/>
          <w:sz w:val="24"/>
          <w:szCs w:val="24"/>
        </w:rPr>
        <w:t>unsupervised</w:t>
      </w:r>
      <w:r w:rsidRPr="005A6F12">
        <w:rPr>
          <w:iCs/>
          <w:noProof/>
          <w:sz w:val="24"/>
          <w:szCs w:val="24"/>
        </w:rPr>
        <w:t xml:space="preserve"> </w:t>
      </w:r>
      <w:r w:rsidRPr="00B5250A">
        <w:rPr>
          <w:i/>
          <w:iCs/>
          <w:noProof/>
          <w:sz w:val="24"/>
          <w:szCs w:val="24"/>
        </w:rPr>
        <w:t>method</w:t>
      </w:r>
      <w:r w:rsidRPr="005A6F12">
        <w:rPr>
          <w:iCs/>
          <w:noProof/>
          <w:sz w:val="24"/>
          <w:szCs w:val="24"/>
        </w:rPr>
        <w:t xml:space="preserve"> yang hanya memerlukan data input saja. Tahap kedua pelatihan ini adalah membawa hasil dari unit tersembunyi ke unit </w:t>
      </w:r>
      <w:r w:rsidRPr="003D6A98">
        <w:rPr>
          <w:iCs/>
          <w:noProof/>
          <w:sz w:val="24"/>
          <w:szCs w:val="24"/>
        </w:rPr>
        <w:t>output</w:t>
      </w:r>
      <w:r w:rsidRPr="005A6F12">
        <w:rPr>
          <w:iCs/>
          <w:noProof/>
          <w:sz w:val="24"/>
          <w:szCs w:val="24"/>
        </w:rPr>
        <w:t xml:space="preserve"> secara </w:t>
      </w:r>
      <w:r w:rsidRPr="00B5250A">
        <w:rPr>
          <w:i/>
          <w:iCs/>
          <w:noProof/>
          <w:sz w:val="24"/>
          <w:szCs w:val="24"/>
        </w:rPr>
        <w:t>linear</w:t>
      </w:r>
      <w:r w:rsidRPr="005A6F12">
        <w:rPr>
          <w:iCs/>
          <w:noProof/>
          <w:sz w:val="24"/>
          <w:szCs w:val="24"/>
        </w:rPr>
        <w:t>. Fungsi basis radial merupakan fungsi yang tergantung pada jarak antara data dengan suatu pusat data.</w:t>
      </w:r>
    </w:p>
    <w:p w14:paraId="465AD40F" w14:textId="77777777" w:rsidR="00951181" w:rsidRPr="005A6F12" w:rsidRDefault="00951181" w:rsidP="00951181">
      <w:pPr>
        <w:jc w:val="both"/>
        <w:rPr>
          <w:b/>
          <w:iCs/>
          <w:noProof/>
          <w:sz w:val="24"/>
          <w:szCs w:val="24"/>
        </w:rPr>
      </w:pPr>
    </w:p>
    <w:p w14:paraId="0A91100E" w14:textId="583B72C0" w:rsidR="00381AB7" w:rsidRPr="005A6F12" w:rsidRDefault="00951181" w:rsidP="00951181">
      <w:pPr>
        <w:ind w:left="426" w:firstLine="294"/>
        <w:jc w:val="center"/>
        <w:rPr>
          <w:iCs/>
          <w:noProof/>
          <w:sz w:val="24"/>
          <w:szCs w:val="24"/>
        </w:rPr>
      </w:pPr>
      <w:r w:rsidRPr="005A6F12">
        <w:rPr>
          <w:iCs/>
          <w:noProof/>
          <w:sz w:val="24"/>
          <w:szCs w:val="24"/>
        </w:rPr>
        <w:drawing>
          <wp:inline distT="0" distB="0" distL="0" distR="0" wp14:anchorId="53C284AF" wp14:editId="24D9F291">
            <wp:extent cx="4249420" cy="3060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9420" cy="3060700"/>
                    </a:xfrm>
                    <a:prstGeom prst="rect">
                      <a:avLst/>
                    </a:prstGeom>
                    <a:noFill/>
                  </pic:spPr>
                </pic:pic>
              </a:graphicData>
            </a:graphic>
          </wp:inline>
        </w:drawing>
      </w:r>
    </w:p>
    <w:p w14:paraId="111403A6" w14:textId="02C8A32A" w:rsidR="00951181" w:rsidRPr="005A6F12" w:rsidRDefault="00943C15" w:rsidP="00951181">
      <w:pPr>
        <w:jc w:val="center"/>
        <w:rPr>
          <w:iCs/>
          <w:noProof/>
          <w:sz w:val="24"/>
          <w:szCs w:val="24"/>
        </w:rPr>
      </w:pPr>
      <w:r>
        <w:rPr>
          <w:b/>
          <w:iCs/>
          <w:noProof/>
          <w:sz w:val="24"/>
          <w:szCs w:val="24"/>
        </w:rPr>
        <w:t>Gambar 6</w:t>
      </w:r>
      <w:r w:rsidR="00951181" w:rsidRPr="005A6F12">
        <w:rPr>
          <w:iCs/>
          <w:noProof/>
          <w:sz w:val="24"/>
          <w:szCs w:val="24"/>
        </w:rPr>
        <w:t xml:space="preserve"> Jaringan  </w:t>
      </w:r>
      <w:r w:rsidR="00951181" w:rsidRPr="00050C0D">
        <w:rPr>
          <w:i/>
          <w:iCs/>
          <w:noProof/>
          <w:sz w:val="24"/>
          <w:szCs w:val="24"/>
        </w:rPr>
        <w:t>Radial Basis Function</w:t>
      </w:r>
      <w:r w:rsidR="00951181" w:rsidRPr="005A6F12">
        <w:rPr>
          <w:iCs/>
          <w:noProof/>
          <w:sz w:val="24"/>
          <w:szCs w:val="24"/>
        </w:rPr>
        <w:t xml:space="preserve"> Sumber: Gradhianata (2017)</w:t>
      </w:r>
    </w:p>
    <w:p w14:paraId="08165D5E" w14:textId="77777777" w:rsidR="004F03A6" w:rsidRPr="005A6F12" w:rsidRDefault="004F03A6" w:rsidP="00951181">
      <w:pPr>
        <w:jc w:val="center"/>
        <w:rPr>
          <w:iCs/>
          <w:noProof/>
          <w:sz w:val="24"/>
          <w:szCs w:val="24"/>
        </w:rPr>
      </w:pPr>
    </w:p>
    <w:p w14:paraId="686273C2" w14:textId="77777777" w:rsidR="004F03A6" w:rsidRPr="005A6F12" w:rsidRDefault="004F03A6" w:rsidP="00163327">
      <w:pPr>
        <w:ind w:firstLine="426"/>
        <w:jc w:val="both"/>
        <w:rPr>
          <w:iCs/>
          <w:noProof/>
          <w:sz w:val="24"/>
          <w:szCs w:val="24"/>
        </w:rPr>
      </w:pPr>
      <w:r w:rsidRPr="005A6F12">
        <w:rPr>
          <w:iCs/>
          <w:noProof/>
          <w:sz w:val="24"/>
          <w:szCs w:val="24"/>
        </w:rPr>
        <w:t xml:space="preserve">Proses pelatihan pada algoritma </w:t>
      </w:r>
      <w:r w:rsidRPr="00050C0D">
        <w:rPr>
          <w:i/>
          <w:iCs/>
          <w:noProof/>
          <w:sz w:val="24"/>
          <w:szCs w:val="24"/>
        </w:rPr>
        <w:t>radial basis function</w:t>
      </w:r>
      <w:r w:rsidRPr="005A6F12">
        <w:rPr>
          <w:iCs/>
          <w:noProof/>
          <w:sz w:val="24"/>
          <w:szCs w:val="24"/>
        </w:rPr>
        <w:t xml:space="preserve"> (RBF)</w:t>
      </w:r>
    </w:p>
    <w:p w14:paraId="23FFC873" w14:textId="77777777" w:rsidR="004F03A6" w:rsidRPr="005A6F12" w:rsidRDefault="004F03A6" w:rsidP="00163327">
      <w:pPr>
        <w:ind w:firstLine="426"/>
        <w:jc w:val="both"/>
        <w:rPr>
          <w:iCs/>
          <w:noProof/>
          <w:sz w:val="24"/>
          <w:szCs w:val="24"/>
        </w:rPr>
      </w:pPr>
      <w:r w:rsidRPr="005A6F12">
        <w:rPr>
          <w:iCs/>
          <w:noProof/>
          <w:sz w:val="24"/>
          <w:szCs w:val="24"/>
        </w:rPr>
        <w:t>1.  Menetukan pusat data dan standar deviasi dari data latih</w:t>
      </w:r>
    </w:p>
    <w:p w14:paraId="26B997A1" w14:textId="6CA5AC1F" w:rsidR="004F03A6" w:rsidRPr="005A6F12" w:rsidRDefault="004F03A6" w:rsidP="00163327">
      <w:pPr>
        <w:ind w:firstLine="426"/>
        <w:jc w:val="both"/>
        <w:rPr>
          <w:iCs/>
          <w:noProof/>
          <w:sz w:val="24"/>
          <w:szCs w:val="24"/>
        </w:rPr>
      </w:pPr>
      <w:r w:rsidRPr="005A6F12">
        <w:rPr>
          <w:iCs/>
          <w:noProof/>
          <w:sz w:val="24"/>
          <w:szCs w:val="24"/>
        </w:rPr>
        <w:t xml:space="preserve">2.  Menghitung </w:t>
      </w:r>
      <w:r w:rsidRPr="003D6A98">
        <w:rPr>
          <w:iCs/>
          <w:noProof/>
          <w:sz w:val="24"/>
          <w:szCs w:val="24"/>
        </w:rPr>
        <w:t xml:space="preserve">output </w:t>
      </w:r>
      <w:r w:rsidRPr="005A6F12">
        <w:rPr>
          <w:iCs/>
          <w:noProof/>
          <w:sz w:val="24"/>
          <w:szCs w:val="24"/>
        </w:rPr>
        <w:t>tiap fungsi basis.</w:t>
      </w:r>
      <w:r w:rsidR="0068227B" w:rsidRPr="005A6F12">
        <w:rPr>
          <w:iCs/>
          <w:noProof/>
          <w:sz w:val="24"/>
          <w:szCs w:val="24"/>
        </w:rPr>
        <w:t xml:space="preserve"> Fungsi basis yang digunakan</w:t>
      </w:r>
    </w:p>
    <w:p w14:paraId="1D275AD6" w14:textId="59D3432A" w:rsidR="004F03A6" w:rsidRPr="005A6F12" w:rsidRDefault="004F03A6" w:rsidP="00B94163">
      <w:pPr>
        <w:ind w:firstLine="426"/>
        <w:jc w:val="both"/>
        <w:rPr>
          <w:iCs/>
          <w:noProof/>
          <w:sz w:val="24"/>
          <w:szCs w:val="24"/>
        </w:rPr>
      </w:pPr>
      <w:r w:rsidRPr="005A6F12">
        <w:rPr>
          <w:iCs/>
          <w:noProof/>
          <w:sz w:val="24"/>
          <w:szCs w:val="24"/>
        </w:rPr>
        <w:t xml:space="preserve"> </w:t>
      </w:r>
      <w:r w:rsidR="00B94163" w:rsidRPr="005A6F12">
        <w:rPr>
          <w:iCs/>
          <w:noProof/>
          <w:sz w:val="24"/>
          <w:szCs w:val="24"/>
        </w:rPr>
        <w:t xml:space="preserve">    </w:t>
      </w:r>
      <w:r w:rsidRPr="005A6F12">
        <w:rPr>
          <w:iCs/>
          <w:noProof/>
          <w:sz w:val="24"/>
          <w:szCs w:val="24"/>
        </w:rPr>
        <w:t>fungsi Gaussian, di tunjukan pad</w:t>
      </w:r>
      <w:r w:rsidR="009C3F83">
        <w:rPr>
          <w:iCs/>
          <w:noProof/>
          <w:sz w:val="24"/>
          <w:szCs w:val="24"/>
        </w:rPr>
        <w:t>a persamaan (</w:t>
      </w:r>
      <w:r w:rsidRPr="005A6F12">
        <w:rPr>
          <w:iCs/>
          <w:noProof/>
          <w:sz w:val="24"/>
          <w:szCs w:val="24"/>
        </w:rPr>
        <w:t>2):</w:t>
      </w:r>
    </w:p>
    <w:p w14:paraId="2E93A2DF" w14:textId="77777777" w:rsidR="004F03A6" w:rsidRPr="005A6F12" w:rsidRDefault="004F03A6" w:rsidP="00163327">
      <w:pPr>
        <w:rPr>
          <w:iCs/>
          <w:noProof/>
          <w:sz w:val="24"/>
          <w:szCs w:val="24"/>
        </w:rPr>
      </w:pPr>
    </w:p>
    <w:p w14:paraId="70DC1A21" w14:textId="77777777" w:rsidR="004F03A6" w:rsidRPr="005A6F12" w:rsidRDefault="004F03A6" w:rsidP="00163327">
      <w:pPr>
        <w:rPr>
          <w:iCs/>
          <w:noProof/>
          <w:sz w:val="24"/>
          <w:szCs w:val="24"/>
        </w:rPr>
      </w:pPr>
    </w:p>
    <w:tbl>
      <w:tblPr>
        <w:tblW w:w="0" w:type="auto"/>
        <w:tblInd w:w="859" w:type="dxa"/>
        <w:tblLook w:val="01E0" w:firstRow="1" w:lastRow="1" w:firstColumn="1" w:lastColumn="1" w:noHBand="0" w:noVBand="0"/>
      </w:tblPr>
      <w:tblGrid>
        <w:gridCol w:w="5363"/>
        <w:gridCol w:w="1664"/>
      </w:tblGrid>
      <w:tr w:rsidR="004F03A6" w:rsidRPr="005A6F12" w14:paraId="401CD504" w14:textId="77777777" w:rsidTr="00A600CD">
        <w:trPr>
          <w:trHeight w:val="97"/>
        </w:trPr>
        <w:tc>
          <w:tcPr>
            <w:tcW w:w="5363" w:type="dxa"/>
            <w:shd w:val="clear" w:color="auto" w:fill="auto"/>
            <w:hideMark/>
          </w:tcPr>
          <w:p w14:paraId="64F78206" w14:textId="77777777" w:rsidR="004F03A6" w:rsidRPr="005A6F12" w:rsidRDefault="004F03A6" w:rsidP="00163327">
            <w:pPr>
              <w:pStyle w:val="Caption"/>
              <w:spacing w:line="240" w:lineRule="auto"/>
              <w:rPr>
                <w:sz w:val="24"/>
                <w:szCs w:val="24"/>
              </w:rPr>
            </w:pPr>
            <m:oMathPara>
              <m:oMath>
                <m:r>
                  <w:rPr>
                    <w:rFonts w:ascii="Cambria Math" w:hAnsi="Cambria Math"/>
                    <w:sz w:val="24"/>
                    <w:szCs w:val="24"/>
                  </w:rPr>
                  <m:t>∅</m:t>
                </m:r>
                <m:d>
                  <m:dPr>
                    <m:ctrlPr>
                      <w:rPr>
                        <w:rFonts w:ascii="Cambria Math" w:hAnsi="Cambria Math"/>
                        <w:i w:val="0"/>
                        <w:sz w:val="24"/>
                        <w:szCs w:val="24"/>
                      </w:rPr>
                    </m:ctrlPr>
                  </m:dPr>
                  <m:e>
                    <m:r>
                      <w:rPr>
                        <w:rFonts w:ascii="Cambria Math" w:hAnsi="Cambria Math"/>
                        <w:sz w:val="24"/>
                        <w:szCs w:val="24"/>
                      </w:rPr>
                      <m:t>r</m:t>
                    </m:r>
                  </m:e>
                </m:d>
                <m:r>
                  <w:rPr>
                    <w:rFonts w:ascii="Cambria Math" w:hAnsi="Cambria Math"/>
                    <w:sz w:val="24"/>
                    <w:szCs w:val="24"/>
                  </w:rPr>
                  <m:t>=</m:t>
                </m:r>
                <m:func>
                  <m:funcPr>
                    <m:ctrlPr>
                      <w:rPr>
                        <w:rFonts w:ascii="Cambria Math" w:hAnsi="Cambria Math"/>
                        <w:i w:val="0"/>
                        <w:sz w:val="24"/>
                        <w:szCs w:val="24"/>
                      </w:rPr>
                    </m:ctrlPr>
                  </m:funcPr>
                  <m:fName>
                    <m:r>
                      <w:rPr>
                        <w:rFonts w:ascii="Cambria Math" w:hAnsi="Cambria Math"/>
                        <w:sz w:val="24"/>
                        <w:szCs w:val="24"/>
                      </w:rPr>
                      <m:t>exp</m:t>
                    </m:r>
                  </m:fName>
                  <m:e>
                    <m:d>
                      <m:dPr>
                        <m:ctrlPr>
                          <w:rPr>
                            <w:rFonts w:ascii="Cambria Math" w:hAnsi="Cambria Math"/>
                            <w:i w:val="0"/>
                            <w:sz w:val="24"/>
                            <w:szCs w:val="24"/>
                          </w:rPr>
                        </m:ctrlPr>
                      </m:dPr>
                      <m:e>
                        <m:r>
                          <w:rPr>
                            <w:rFonts w:ascii="Cambria Math" w:hAnsi="Cambria Math"/>
                            <w:sz w:val="24"/>
                            <w:szCs w:val="24"/>
                          </w:rPr>
                          <m:t>-</m:t>
                        </m:r>
                        <m:f>
                          <m:fPr>
                            <m:ctrlPr>
                              <w:rPr>
                                <w:rFonts w:ascii="Cambria Math" w:hAnsi="Cambria Math"/>
                                <w:i w:val="0"/>
                                <w:sz w:val="24"/>
                                <w:szCs w:val="24"/>
                              </w:rPr>
                            </m:ctrlPr>
                          </m:fPr>
                          <m:num>
                            <m:sSup>
                              <m:sSupPr>
                                <m:ctrlPr>
                                  <w:rPr>
                                    <w:rFonts w:ascii="Cambria Math" w:hAnsi="Cambria Math"/>
                                    <w:i w:val="0"/>
                                    <w:sz w:val="24"/>
                                    <w:szCs w:val="24"/>
                                  </w:rPr>
                                </m:ctrlPr>
                              </m:sSupPr>
                              <m:e>
                                <m:r>
                                  <w:rPr>
                                    <w:rFonts w:ascii="Cambria Math" w:hAnsi="Cambria Math"/>
                                    <w:sz w:val="24"/>
                                    <w:szCs w:val="24"/>
                                  </w:rPr>
                                  <m:t>r</m:t>
                                </m:r>
                              </m:e>
                              <m:sup>
                                <m:r>
                                  <w:rPr>
                                    <w:rFonts w:ascii="Cambria Math" w:hAnsi="Cambria Math"/>
                                    <w:sz w:val="24"/>
                                    <w:szCs w:val="24"/>
                                  </w:rPr>
                                  <m:t>2</m:t>
                                </m:r>
                              </m:sup>
                            </m:sSup>
                          </m:num>
                          <m:den>
                            <m:sSup>
                              <m:sSupPr>
                                <m:ctrlPr>
                                  <w:rPr>
                                    <w:rFonts w:ascii="Cambria Math" w:hAnsi="Cambria Math"/>
                                    <w:i w:val="0"/>
                                    <w:sz w:val="24"/>
                                    <w:szCs w:val="24"/>
                                  </w:rPr>
                                </m:ctrlPr>
                              </m:sSupPr>
                              <m:e>
                                <m:r>
                                  <w:rPr>
                                    <w:rFonts w:ascii="Cambria Math" w:hAnsi="Cambria Math"/>
                                    <w:sz w:val="24"/>
                                    <w:szCs w:val="24"/>
                                  </w:rPr>
                                  <m:t>2σ</m:t>
                                </m:r>
                              </m:e>
                              <m:sup>
                                <m:r>
                                  <w:rPr>
                                    <w:rFonts w:ascii="Cambria Math" w:hAnsi="Cambria Math"/>
                                    <w:sz w:val="24"/>
                                    <w:szCs w:val="24"/>
                                  </w:rPr>
                                  <m:t>2</m:t>
                                </m:r>
                              </m:sup>
                            </m:sSup>
                          </m:den>
                        </m:f>
                      </m:e>
                    </m:d>
                  </m:e>
                </m:func>
                <m:r>
                  <w:rPr>
                    <w:rFonts w:ascii="Cambria Math" w:hAnsi="Cambria Math"/>
                    <w:sz w:val="24"/>
                    <w:szCs w:val="24"/>
                  </w:rPr>
                  <m:t xml:space="preserve"> σ&gt;0</m:t>
                </m:r>
              </m:oMath>
            </m:oMathPara>
          </w:p>
        </w:tc>
        <w:tc>
          <w:tcPr>
            <w:tcW w:w="1664" w:type="dxa"/>
            <w:shd w:val="clear" w:color="auto" w:fill="auto"/>
          </w:tcPr>
          <w:p w14:paraId="064415F9" w14:textId="4CD0B781" w:rsidR="004F03A6" w:rsidRPr="009C3F83" w:rsidRDefault="004F03A6" w:rsidP="00163327">
            <w:pPr>
              <w:pStyle w:val="Caption"/>
              <w:spacing w:line="240" w:lineRule="auto"/>
              <w:jc w:val="right"/>
              <w:rPr>
                <w:b/>
                <w:i w:val="0"/>
                <w:sz w:val="24"/>
                <w:szCs w:val="24"/>
              </w:rPr>
            </w:pPr>
            <w:proofErr w:type="gramStart"/>
            <w:r w:rsidRPr="009C3F83">
              <w:rPr>
                <w:b/>
                <w:i w:val="0"/>
                <w:sz w:val="24"/>
                <w:szCs w:val="24"/>
              </w:rPr>
              <w:t>(</w:t>
            </w:r>
            <w:r w:rsidR="009C3F83" w:rsidRPr="009C3F83">
              <w:rPr>
                <w:b/>
                <w:i w:val="0"/>
                <w:sz w:val="24"/>
                <w:szCs w:val="24"/>
              </w:rPr>
              <w:t xml:space="preserve"> </w:t>
            </w:r>
            <w:r w:rsidR="003D080F" w:rsidRPr="009C3F83">
              <w:rPr>
                <w:b/>
                <w:i w:val="0"/>
                <w:sz w:val="24"/>
                <w:szCs w:val="24"/>
              </w:rPr>
              <w:t>2</w:t>
            </w:r>
            <w:proofErr w:type="gramEnd"/>
            <w:r w:rsidRPr="009C3F83">
              <w:rPr>
                <w:b/>
                <w:i w:val="0"/>
                <w:sz w:val="24"/>
                <w:szCs w:val="24"/>
              </w:rPr>
              <w:t xml:space="preserve"> )</w:t>
            </w:r>
          </w:p>
          <w:p w14:paraId="7D0B933F" w14:textId="77777777" w:rsidR="004F03A6" w:rsidRPr="005A6F12" w:rsidRDefault="004F03A6" w:rsidP="00163327">
            <w:pPr>
              <w:pStyle w:val="Caption"/>
              <w:spacing w:before="120" w:line="240" w:lineRule="auto"/>
              <w:ind w:left="32"/>
              <w:jc w:val="right"/>
              <w:rPr>
                <w:sz w:val="24"/>
                <w:szCs w:val="24"/>
              </w:rPr>
            </w:pPr>
          </w:p>
        </w:tc>
      </w:tr>
    </w:tbl>
    <w:p w14:paraId="5D0888E2" w14:textId="77777777" w:rsidR="004F03A6" w:rsidRPr="005A6F12" w:rsidRDefault="004F03A6" w:rsidP="00163327">
      <w:pPr>
        <w:rPr>
          <w:iCs/>
          <w:noProof/>
          <w:sz w:val="24"/>
          <w:szCs w:val="24"/>
        </w:rPr>
      </w:pPr>
    </w:p>
    <w:p w14:paraId="4A930EA0" w14:textId="77777777" w:rsidR="00163327" w:rsidRPr="005A6F12" w:rsidRDefault="00163327" w:rsidP="00163327">
      <w:pPr>
        <w:tabs>
          <w:tab w:val="left" w:pos="567"/>
        </w:tabs>
        <w:ind w:firstLine="426"/>
        <w:rPr>
          <w:sz w:val="24"/>
          <w:szCs w:val="24"/>
        </w:rPr>
      </w:pPr>
      <w:r w:rsidRPr="005A6F12">
        <w:rPr>
          <w:sz w:val="24"/>
          <w:szCs w:val="24"/>
        </w:rPr>
        <w:t>Dimana</w:t>
      </w:r>
    </w:p>
    <w:p w14:paraId="06A4F5A8" w14:textId="77777777" w:rsidR="00163327" w:rsidRPr="005A6F12" w:rsidRDefault="00163327" w:rsidP="00163327">
      <w:pPr>
        <w:tabs>
          <w:tab w:val="left" w:pos="567"/>
        </w:tabs>
        <w:ind w:firstLine="426"/>
        <w:rPr>
          <w:sz w:val="24"/>
          <w:szCs w:val="24"/>
        </w:rPr>
      </w:pPr>
      <w:r w:rsidRPr="005A6F12">
        <w:rPr>
          <w:sz w:val="24"/>
          <w:szCs w:val="24"/>
        </w:rPr>
        <w:tab/>
      </w:r>
      <m:oMath>
        <m:r>
          <w:rPr>
            <w:rFonts w:ascii="Cambria Math" w:hAnsi="Cambria Math"/>
            <w:sz w:val="24"/>
            <w:szCs w:val="24"/>
          </w:rPr>
          <m:t>∅(r)</m:t>
        </m:r>
      </m:oMath>
      <w:r w:rsidRPr="005A6F12">
        <w:rPr>
          <w:sz w:val="24"/>
          <w:szCs w:val="24"/>
        </w:rPr>
        <w:t xml:space="preserve"> </w:t>
      </w:r>
      <w:r w:rsidRPr="005A6F12">
        <w:rPr>
          <w:sz w:val="24"/>
          <w:szCs w:val="24"/>
        </w:rPr>
        <w:tab/>
        <w:t>= Fungsi aktivasi Gaussian</w:t>
      </w:r>
    </w:p>
    <w:p w14:paraId="0170E63B" w14:textId="34BA70AC" w:rsidR="00163327" w:rsidRPr="005A6F12" w:rsidRDefault="00163327" w:rsidP="00163327">
      <w:pPr>
        <w:tabs>
          <w:tab w:val="left" w:pos="567"/>
        </w:tabs>
        <w:ind w:firstLine="426"/>
        <w:rPr>
          <w:i/>
          <w:sz w:val="24"/>
          <w:szCs w:val="24"/>
        </w:rPr>
      </w:pPr>
      <w:r w:rsidRPr="005A6F12">
        <w:rPr>
          <w:sz w:val="24"/>
          <w:szCs w:val="24"/>
        </w:rPr>
        <w:tab/>
      </w:r>
      <m:oMath>
        <m:r>
          <w:rPr>
            <w:rFonts w:ascii="Cambria Math" w:hAnsi="Cambria Math"/>
            <w:sz w:val="24"/>
            <w:szCs w:val="24"/>
          </w:rPr>
          <m:t>r</m:t>
        </m:r>
      </m:oMath>
      <w:r w:rsidRPr="005A6F12">
        <w:rPr>
          <w:sz w:val="24"/>
          <w:szCs w:val="24"/>
        </w:rPr>
        <w:tab/>
      </w:r>
      <w:r w:rsidR="00A600CD" w:rsidRPr="005A6F12">
        <w:rPr>
          <w:sz w:val="24"/>
          <w:szCs w:val="24"/>
        </w:rPr>
        <w:t xml:space="preserve">            </w:t>
      </w:r>
      <w:r w:rsidRPr="005A6F12">
        <w:rPr>
          <w:sz w:val="24"/>
          <w:szCs w:val="24"/>
        </w:rPr>
        <w:t xml:space="preserve">= Jarak </w:t>
      </w:r>
      <w:proofErr w:type="spellStart"/>
      <w:r w:rsidRPr="005A6F12">
        <w:rPr>
          <w:i/>
          <w:sz w:val="24"/>
          <w:szCs w:val="24"/>
        </w:rPr>
        <w:t>euclidiean</w:t>
      </w:r>
      <w:proofErr w:type="spellEnd"/>
      <w:r w:rsidRPr="005A6F12">
        <w:rPr>
          <w:i/>
          <w:sz w:val="24"/>
          <w:szCs w:val="24"/>
        </w:rPr>
        <w:t xml:space="preserve">     </w:t>
      </w:r>
      <w:r w:rsidRPr="005A6F12">
        <w:rPr>
          <w:i/>
          <w:sz w:val="24"/>
          <w:szCs w:val="24"/>
        </w:rPr>
        <w:tab/>
      </w:r>
    </w:p>
    <w:p w14:paraId="633D21C0" w14:textId="77777777" w:rsidR="00163327" w:rsidRPr="005A6F12" w:rsidRDefault="00163327" w:rsidP="00163327">
      <w:pPr>
        <w:tabs>
          <w:tab w:val="left" w:pos="567"/>
        </w:tabs>
        <w:ind w:firstLine="426"/>
        <w:rPr>
          <w:i/>
          <w:sz w:val="24"/>
          <w:szCs w:val="24"/>
        </w:rPr>
      </w:pPr>
      <w:r w:rsidRPr="005A6F12">
        <w:rPr>
          <w:i/>
          <w:sz w:val="24"/>
          <w:szCs w:val="24"/>
        </w:rPr>
        <w:tab/>
      </w:r>
      <m:oMath>
        <m:r>
          <w:rPr>
            <w:rFonts w:ascii="Cambria Math" w:hAnsi="Cambria Math"/>
            <w:sz w:val="24"/>
            <w:szCs w:val="24"/>
          </w:rPr>
          <m:t>σ</m:t>
        </m:r>
      </m:oMath>
      <w:r w:rsidRPr="005A6F12">
        <w:rPr>
          <w:sz w:val="24"/>
          <w:szCs w:val="24"/>
        </w:rPr>
        <w:t xml:space="preserve"> </w:t>
      </w:r>
      <w:r w:rsidRPr="005A6F12">
        <w:rPr>
          <w:sz w:val="24"/>
          <w:szCs w:val="24"/>
        </w:rPr>
        <w:tab/>
        <w:t xml:space="preserve">= Nilai </w:t>
      </w:r>
      <w:r w:rsidRPr="005A6F12">
        <w:rPr>
          <w:i/>
          <w:sz w:val="24"/>
          <w:szCs w:val="24"/>
        </w:rPr>
        <w:t>spread</w:t>
      </w:r>
    </w:p>
    <w:p w14:paraId="3B44A50F" w14:textId="3202227D" w:rsidR="00163327" w:rsidRPr="005A6F12" w:rsidRDefault="00163327" w:rsidP="00163327">
      <w:pPr>
        <w:ind w:firstLine="426"/>
        <w:rPr>
          <w:sz w:val="24"/>
          <w:szCs w:val="24"/>
        </w:rPr>
      </w:pPr>
      <w:r w:rsidRPr="005A6F12">
        <w:rPr>
          <w:sz w:val="24"/>
          <w:szCs w:val="24"/>
        </w:rPr>
        <w:t xml:space="preserve">Dimana </w:t>
      </w:r>
      <m:oMath>
        <m:r>
          <w:rPr>
            <w:rFonts w:ascii="Cambria Math" w:hAnsi="Cambria Math"/>
            <w:sz w:val="24"/>
            <w:szCs w:val="24"/>
          </w:rPr>
          <m:t>σ</m:t>
        </m:r>
      </m:oMath>
      <w:r w:rsidRPr="005A6F12">
        <w:rPr>
          <w:sz w:val="24"/>
          <w:szCs w:val="24"/>
        </w:rPr>
        <w:t xml:space="preserve"> nilai </w:t>
      </w:r>
      <w:r w:rsidRPr="005A6F12">
        <w:rPr>
          <w:i/>
          <w:sz w:val="24"/>
          <w:szCs w:val="24"/>
        </w:rPr>
        <w:t xml:space="preserve">spread </w:t>
      </w:r>
      <w:r w:rsidR="009C3F83">
        <w:rPr>
          <w:sz w:val="24"/>
          <w:szCs w:val="24"/>
        </w:rPr>
        <w:t xml:space="preserve">di </w:t>
      </w:r>
      <w:proofErr w:type="spellStart"/>
      <w:r w:rsidR="009C3F83">
        <w:rPr>
          <w:sz w:val="24"/>
          <w:szCs w:val="24"/>
        </w:rPr>
        <w:t>tunjukan</w:t>
      </w:r>
      <w:proofErr w:type="spellEnd"/>
      <w:r w:rsidR="009C3F83">
        <w:rPr>
          <w:sz w:val="24"/>
          <w:szCs w:val="24"/>
        </w:rPr>
        <w:t xml:space="preserve"> pada </w:t>
      </w:r>
      <w:proofErr w:type="spellStart"/>
      <w:r w:rsidR="009C3F83">
        <w:rPr>
          <w:sz w:val="24"/>
          <w:szCs w:val="24"/>
        </w:rPr>
        <w:t>persaman</w:t>
      </w:r>
      <w:proofErr w:type="spellEnd"/>
      <w:r w:rsidR="009C3F83">
        <w:rPr>
          <w:sz w:val="24"/>
          <w:szCs w:val="24"/>
        </w:rPr>
        <w:t xml:space="preserve"> (</w:t>
      </w:r>
      <w:r w:rsidRPr="005A6F12">
        <w:rPr>
          <w:sz w:val="24"/>
          <w:szCs w:val="24"/>
        </w:rPr>
        <w:t xml:space="preserve">3): </w:t>
      </w:r>
    </w:p>
    <w:tbl>
      <w:tblPr>
        <w:tblW w:w="0" w:type="auto"/>
        <w:tblLook w:val="01E0" w:firstRow="1" w:lastRow="1" w:firstColumn="1" w:lastColumn="1" w:noHBand="0" w:noVBand="0"/>
      </w:tblPr>
      <w:tblGrid>
        <w:gridCol w:w="6057"/>
        <w:gridCol w:w="1880"/>
      </w:tblGrid>
      <w:tr w:rsidR="00163327" w:rsidRPr="005A6F12" w14:paraId="0A53E6D9" w14:textId="77777777" w:rsidTr="006021C9">
        <w:trPr>
          <w:trHeight w:val="80"/>
        </w:trPr>
        <w:tc>
          <w:tcPr>
            <w:tcW w:w="6057" w:type="dxa"/>
            <w:shd w:val="clear" w:color="auto" w:fill="auto"/>
            <w:hideMark/>
          </w:tcPr>
          <w:p w14:paraId="537CFB60" w14:textId="46DB7F68" w:rsidR="00163327" w:rsidRPr="005A6F12" w:rsidRDefault="00163327" w:rsidP="00163327">
            <w:pPr>
              <w:pStyle w:val="Caption"/>
              <w:spacing w:line="240" w:lineRule="auto"/>
              <w:ind w:firstLine="426"/>
              <w:rPr>
                <w:sz w:val="24"/>
                <w:szCs w:val="24"/>
              </w:rPr>
            </w:pPr>
            <m:oMathPara>
              <m:oMath>
                <m:r>
                  <w:rPr>
                    <w:rFonts w:ascii="Cambria Math" w:hAnsi="Cambria Math"/>
                    <w:sz w:val="24"/>
                    <w:szCs w:val="24"/>
                  </w:rPr>
                  <w:lastRenderedPageBreak/>
                  <m:t>σ=</m:t>
                </m:r>
                <m:f>
                  <m:fPr>
                    <m:ctrlPr>
                      <w:rPr>
                        <w:rFonts w:ascii="Cambria Math" w:hAnsi="Cambria Math"/>
                        <w:i w:val="0"/>
                        <w:sz w:val="24"/>
                        <w:szCs w:val="24"/>
                      </w:rPr>
                    </m:ctrlPr>
                  </m:fPr>
                  <m:num>
                    <m:r>
                      <w:rPr>
                        <w:rFonts w:ascii="Cambria Math" w:hAnsi="Cambria Math"/>
                        <w:sz w:val="24"/>
                        <w:szCs w:val="24"/>
                      </w:rPr>
                      <m:t>jarak maksimum antara 2 pusat</m:t>
                    </m:r>
                  </m:num>
                  <m:den>
                    <m:rad>
                      <m:radPr>
                        <m:degHide m:val="1"/>
                        <m:ctrlPr>
                          <w:rPr>
                            <w:rFonts w:ascii="Cambria Math" w:hAnsi="Cambria Math"/>
                            <w:i w:val="0"/>
                            <w:sz w:val="24"/>
                            <w:szCs w:val="24"/>
                          </w:rPr>
                        </m:ctrlPr>
                      </m:radPr>
                      <m:deg/>
                      <m:e>
                        <m:r>
                          <w:rPr>
                            <w:rFonts w:ascii="Cambria Math" w:hAnsi="Cambria Math"/>
                            <w:sz w:val="24"/>
                            <w:szCs w:val="24"/>
                          </w:rPr>
                          <m:t>banyak pusat data</m:t>
                        </m:r>
                      </m:e>
                    </m:rad>
                  </m:den>
                </m:f>
                <m:r>
                  <w:rPr>
                    <w:rFonts w:ascii="Cambria Math" w:hAnsi="Cambria Math"/>
                    <w:sz w:val="24"/>
                    <w:szCs w:val="24"/>
                  </w:rPr>
                  <m:t>=</m:t>
                </m:r>
                <m:f>
                  <m:fPr>
                    <m:ctrlPr>
                      <w:rPr>
                        <w:rFonts w:ascii="Cambria Math" w:hAnsi="Cambria Math"/>
                        <w:i w:val="0"/>
                        <w:sz w:val="24"/>
                        <w:szCs w:val="24"/>
                      </w:rPr>
                    </m:ctrlPr>
                  </m:fPr>
                  <m:num>
                    <m:sSub>
                      <m:sSubPr>
                        <m:ctrlPr>
                          <w:rPr>
                            <w:rFonts w:ascii="Cambria Math" w:hAnsi="Cambria Math"/>
                            <w:i w:val="0"/>
                            <w:sz w:val="24"/>
                            <w:szCs w:val="24"/>
                          </w:rPr>
                        </m:ctrlPr>
                      </m:sSubPr>
                      <m:e>
                        <m:r>
                          <w:rPr>
                            <w:rFonts w:ascii="Cambria Math" w:hAnsi="Cambria Math"/>
                            <w:sz w:val="24"/>
                            <w:szCs w:val="24"/>
                          </w:rPr>
                          <m:t>d</m:t>
                        </m:r>
                      </m:e>
                      <m:sub>
                        <m:r>
                          <w:rPr>
                            <w:rFonts w:ascii="Cambria Math" w:hAnsi="Cambria Math"/>
                            <w:sz w:val="24"/>
                            <w:szCs w:val="24"/>
                          </w:rPr>
                          <m:t>max</m:t>
                        </m:r>
                      </m:sub>
                    </m:sSub>
                  </m:num>
                  <m:den>
                    <m:rad>
                      <m:radPr>
                        <m:degHide m:val="1"/>
                        <m:ctrlPr>
                          <w:rPr>
                            <w:rFonts w:ascii="Cambria Math" w:hAnsi="Cambria Math"/>
                            <w:i w:val="0"/>
                            <w:sz w:val="24"/>
                            <w:szCs w:val="24"/>
                          </w:rPr>
                        </m:ctrlPr>
                      </m:radPr>
                      <m:deg/>
                      <m:e>
                        <m:sSub>
                          <m:sSubPr>
                            <m:ctrlPr>
                              <w:rPr>
                                <w:rFonts w:ascii="Cambria Math" w:hAnsi="Cambria Math"/>
                                <w:i w:val="0"/>
                                <w:sz w:val="24"/>
                                <w:szCs w:val="24"/>
                              </w:rPr>
                            </m:ctrlPr>
                          </m:sSubPr>
                          <m:e>
                            <m:r>
                              <w:rPr>
                                <w:rFonts w:ascii="Cambria Math" w:hAnsi="Cambria Math"/>
                                <w:sz w:val="24"/>
                                <w:szCs w:val="24"/>
                              </w:rPr>
                              <m:t>m</m:t>
                            </m:r>
                          </m:e>
                          <m:sub>
                            <m:r>
                              <w:rPr>
                                <w:rFonts w:ascii="Cambria Math" w:hAnsi="Cambria Math"/>
                                <w:sz w:val="24"/>
                                <w:szCs w:val="24"/>
                              </w:rPr>
                              <m:t>1</m:t>
                            </m:r>
                          </m:sub>
                        </m:sSub>
                      </m:e>
                    </m:rad>
                  </m:den>
                </m:f>
              </m:oMath>
            </m:oMathPara>
          </w:p>
        </w:tc>
        <w:tc>
          <w:tcPr>
            <w:tcW w:w="1880" w:type="dxa"/>
            <w:shd w:val="clear" w:color="auto" w:fill="auto"/>
          </w:tcPr>
          <w:p w14:paraId="7CC4844A" w14:textId="2E4ADD2F" w:rsidR="00163327" w:rsidRPr="009C3F83" w:rsidRDefault="00163327" w:rsidP="00163327">
            <w:pPr>
              <w:pStyle w:val="Caption"/>
              <w:spacing w:line="240" w:lineRule="auto"/>
              <w:ind w:firstLine="426"/>
              <w:jc w:val="right"/>
              <w:rPr>
                <w:b/>
                <w:i w:val="0"/>
                <w:sz w:val="24"/>
                <w:szCs w:val="24"/>
              </w:rPr>
            </w:pPr>
            <w:proofErr w:type="gramStart"/>
            <w:r w:rsidRPr="009C3F83">
              <w:rPr>
                <w:b/>
                <w:i w:val="0"/>
                <w:sz w:val="24"/>
                <w:szCs w:val="24"/>
              </w:rPr>
              <w:t>(</w:t>
            </w:r>
            <w:r w:rsidR="009C3F83" w:rsidRPr="009C3F83">
              <w:rPr>
                <w:b/>
                <w:i w:val="0"/>
                <w:sz w:val="24"/>
                <w:szCs w:val="24"/>
              </w:rPr>
              <w:t xml:space="preserve"> </w:t>
            </w:r>
            <w:r w:rsidR="00374AFE" w:rsidRPr="009C3F83">
              <w:rPr>
                <w:b/>
                <w:i w:val="0"/>
                <w:sz w:val="24"/>
                <w:szCs w:val="24"/>
              </w:rPr>
              <w:t>3</w:t>
            </w:r>
            <w:proofErr w:type="gramEnd"/>
            <w:r w:rsidR="00374AFE" w:rsidRPr="009C3F83">
              <w:rPr>
                <w:b/>
                <w:i w:val="0"/>
                <w:sz w:val="24"/>
                <w:szCs w:val="24"/>
              </w:rPr>
              <w:t xml:space="preserve"> </w:t>
            </w:r>
            <w:r w:rsidRPr="009C3F83">
              <w:rPr>
                <w:b/>
                <w:i w:val="0"/>
                <w:sz w:val="24"/>
                <w:szCs w:val="24"/>
              </w:rPr>
              <w:t>)</w:t>
            </w:r>
          </w:p>
          <w:p w14:paraId="1A13F2BC" w14:textId="77777777" w:rsidR="00163327" w:rsidRPr="005A6F12" w:rsidRDefault="00163327" w:rsidP="00163327">
            <w:pPr>
              <w:pStyle w:val="Caption"/>
              <w:spacing w:before="120" w:line="240" w:lineRule="auto"/>
              <w:ind w:left="32" w:firstLine="426"/>
              <w:jc w:val="right"/>
              <w:rPr>
                <w:sz w:val="24"/>
                <w:szCs w:val="24"/>
              </w:rPr>
            </w:pPr>
          </w:p>
        </w:tc>
      </w:tr>
    </w:tbl>
    <w:p w14:paraId="10DEF6C2" w14:textId="77777777" w:rsidR="00163327" w:rsidRPr="005A6F12" w:rsidRDefault="00163327" w:rsidP="00163327">
      <w:pPr>
        <w:rPr>
          <w:iCs/>
          <w:noProof/>
          <w:sz w:val="24"/>
          <w:szCs w:val="24"/>
        </w:rPr>
      </w:pPr>
    </w:p>
    <w:p w14:paraId="1CC0C71F" w14:textId="77777777" w:rsidR="00163327" w:rsidRPr="005A6F12" w:rsidRDefault="00163327" w:rsidP="00163327">
      <w:pPr>
        <w:tabs>
          <w:tab w:val="left" w:pos="567"/>
        </w:tabs>
        <w:ind w:firstLine="426"/>
        <w:rPr>
          <w:sz w:val="24"/>
          <w:szCs w:val="24"/>
        </w:rPr>
      </w:pPr>
      <m:oMath>
        <m:r>
          <w:rPr>
            <w:rFonts w:ascii="Cambria Math" w:hAnsi="Cambria Math"/>
            <w:sz w:val="24"/>
            <w:szCs w:val="24"/>
          </w:rPr>
          <m:t>r</m:t>
        </m:r>
      </m:oMath>
      <w:r w:rsidRPr="005A6F12">
        <w:rPr>
          <w:sz w:val="24"/>
          <w:szCs w:val="24"/>
        </w:rPr>
        <w:t xml:space="preserve"> : Jarak </w:t>
      </w:r>
      <w:proofErr w:type="spellStart"/>
      <w:r w:rsidRPr="005A6F12">
        <w:rPr>
          <w:i/>
          <w:sz w:val="24"/>
          <w:szCs w:val="24"/>
        </w:rPr>
        <w:t>euclidiean</w:t>
      </w:r>
      <w:proofErr w:type="spellEnd"/>
      <w:r w:rsidRPr="005A6F12">
        <w:rPr>
          <w:i/>
          <w:sz w:val="24"/>
          <w:szCs w:val="24"/>
        </w:rPr>
        <w:t xml:space="preserve"> </w:t>
      </w:r>
      <w:proofErr w:type="spellStart"/>
      <w:r w:rsidRPr="005A6F12">
        <w:rPr>
          <w:sz w:val="24"/>
          <w:szCs w:val="24"/>
        </w:rPr>
        <w:t>antara</w:t>
      </w:r>
      <w:proofErr w:type="spellEnd"/>
      <w:r w:rsidRPr="005A6F12">
        <w:rPr>
          <w:sz w:val="24"/>
          <w:szCs w:val="24"/>
        </w:rPr>
        <w:t xml:space="preserve"> </w:t>
      </w:r>
      <w:proofErr w:type="spellStart"/>
      <w:r w:rsidRPr="005A6F12">
        <w:rPr>
          <w:sz w:val="24"/>
          <w:szCs w:val="24"/>
        </w:rPr>
        <w:t>pusat</w:t>
      </w:r>
      <w:proofErr w:type="spellEnd"/>
      <w:r w:rsidRPr="005A6F12">
        <w:rPr>
          <w:sz w:val="24"/>
          <w:szCs w:val="24"/>
        </w:rPr>
        <w:t xml:space="preserve"> pada </w:t>
      </w:r>
      <w:proofErr w:type="spellStart"/>
      <w:r w:rsidRPr="005A6F12">
        <w:rPr>
          <w:sz w:val="24"/>
          <w:szCs w:val="24"/>
        </w:rPr>
        <w:t>suatu</w:t>
      </w:r>
      <w:proofErr w:type="spellEnd"/>
      <w:r w:rsidRPr="005A6F12">
        <w:rPr>
          <w:sz w:val="24"/>
          <w:szCs w:val="24"/>
        </w:rPr>
        <w:t xml:space="preserve"> </w:t>
      </w:r>
      <w:r w:rsidRPr="00050C0D">
        <w:rPr>
          <w:i/>
          <w:sz w:val="24"/>
          <w:szCs w:val="24"/>
        </w:rPr>
        <w:t>neuron</w:t>
      </w:r>
      <w:r w:rsidRPr="005A6F12">
        <w:rPr>
          <w:sz w:val="24"/>
          <w:szCs w:val="24"/>
        </w:rPr>
        <w:t xml:space="preserve"> </w:t>
      </w:r>
      <w:proofErr w:type="spellStart"/>
      <w:r w:rsidRPr="005A6F12">
        <w:rPr>
          <w:sz w:val="24"/>
          <w:szCs w:val="24"/>
        </w:rPr>
        <w:t>dalam</w:t>
      </w:r>
      <w:proofErr w:type="spellEnd"/>
      <w:r w:rsidRPr="005A6F12">
        <w:rPr>
          <w:sz w:val="24"/>
          <w:szCs w:val="24"/>
        </w:rPr>
        <w:t xml:space="preserve"> </w:t>
      </w:r>
      <w:proofErr w:type="spellStart"/>
      <w:r w:rsidRPr="005A6F12">
        <w:rPr>
          <w:sz w:val="24"/>
          <w:szCs w:val="24"/>
        </w:rPr>
        <w:t>lapisan</w:t>
      </w:r>
      <w:proofErr w:type="spellEnd"/>
    </w:p>
    <w:p w14:paraId="2AA3C169" w14:textId="42EA27EE" w:rsidR="00163327" w:rsidRPr="005A6F12" w:rsidRDefault="00163327" w:rsidP="00163327">
      <w:pPr>
        <w:ind w:firstLine="426"/>
        <w:rPr>
          <w:sz w:val="24"/>
          <w:szCs w:val="24"/>
        </w:rPr>
      </w:pPr>
      <w:r w:rsidRPr="005A6F12">
        <w:rPr>
          <w:sz w:val="24"/>
          <w:szCs w:val="24"/>
        </w:rPr>
        <w:t xml:space="preserve">   </w:t>
      </w:r>
      <w:proofErr w:type="spellStart"/>
      <w:r w:rsidRPr="005A6F12">
        <w:rPr>
          <w:sz w:val="24"/>
          <w:szCs w:val="24"/>
        </w:rPr>
        <w:t>tersembunyi</w:t>
      </w:r>
      <w:proofErr w:type="spellEnd"/>
      <w:r w:rsidRPr="005A6F12">
        <w:rPr>
          <w:sz w:val="24"/>
          <w:szCs w:val="24"/>
        </w:rPr>
        <w:t>,</w:t>
      </w:r>
      <w:r w:rsidR="009C3F83">
        <w:rPr>
          <w:sz w:val="24"/>
          <w:szCs w:val="24"/>
        </w:rPr>
        <w:t xml:space="preserve"> </w:t>
      </w:r>
      <w:proofErr w:type="spellStart"/>
      <w:r w:rsidR="009C3F83">
        <w:rPr>
          <w:sz w:val="24"/>
          <w:szCs w:val="24"/>
        </w:rPr>
        <w:t>dapat</w:t>
      </w:r>
      <w:proofErr w:type="spellEnd"/>
      <w:r w:rsidR="009C3F83">
        <w:rPr>
          <w:sz w:val="24"/>
          <w:szCs w:val="24"/>
        </w:rPr>
        <w:t xml:space="preserve"> </w:t>
      </w:r>
      <w:proofErr w:type="spellStart"/>
      <w:r w:rsidR="009C3F83">
        <w:rPr>
          <w:sz w:val="24"/>
          <w:szCs w:val="24"/>
        </w:rPr>
        <w:t>dilihat</w:t>
      </w:r>
      <w:proofErr w:type="spellEnd"/>
      <w:r w:rsidR="009C3F83">
        <w:rPr>
          <w:sz w:val="24"/>
          <w:szCs w:val="24"/>
        </w:rPr>
        <w:t xml:space="preserve"> pada </w:t>
      </w:r>
      <w:proofErr w:type="spellStart"/>
      <w:r w:rsidR="009C3F83">
        <w:rPr>
          <w:sz w:val="24"/>
          <w:szCs w:val="24"/>
        </w:rPr>
        <w:t>persamaan</w:t>
      </w:r>
      <w:proofErr w:type="spellEnd"/>
      <w:r w:rsidR="009C3F83">
        <w:rPr>
          <w:sz w:val="24"/>
          <w:szCs w:val="24"/>
        </w:rPr>
        <w:t xml:space="preserve"> (</w:t>
      </w:r>
      <w:r w:rsidRPr="005A6F12">
        <w:rPr>
          <w:sz w:val="24"/>
          <w:szCs w:val="24"/>
        </w:rPr>
        <w:t>4):</w:t>
      </w:r>
      <w:r w:rsidRPr="005A6F12">
        <w:rPr>
          <w:sz w:val="24"/>
          <w:szCs w:val="24"/>
        </w:rPr>
        <w:tab/>
      </w:r>
      <w:r w:rsidRPr="005A6F12">
        <w:rPr>
          <w:sz w:val="24"/>
          <w:szCs w:val="24"/>
        </w:rPr>
        <w:tab/>
      </w:r>
      <w:r w:rsidRPr="005A6F12">
        <w:rPr>
          <w:sz w:val="24"/>
          <w:szCs w:val="24"/>
        </w:rPr>
        <w:tab/>
      </w:r>
    </w:p>
    <w:tbl>
      <w:tblPr>
        <w:tblW w:w="0" w:type="auto"/>
        <w:tblLook w:val="01E0" w:firstRow="1" w:lastRow="1" w:firstColumn="1" w:lastColumn="1" w:noHBand="0" w:noVBand="0"/>
      </w:tblPr>
      <w:tblGrid>
        <w:gridCol w:w="6057"/>
        <w:gridCol w:w="1880"/>
      </w:tblGrid>
      <w:tr w:rsidR="00163327" w:rsidRPr="005A6F12" w14:paraId="15BB2D20" w14:textId="77777777" w:rsidTr="006021C9">
        <w:trPr>
          <w:trHeight w:val="80"/>
        </w:trPr>
        <w:tc>
          <w:tcPr>
            <w:tcW w:w="6057" w:type="dxa"/>
            <w:shd w:val="clear" w:color="auto" w:fill="auto"/>
            <w:hideMark/>
          </w:tcPr>
          <w:p w14:paraId="673FA81E" w14:textId="77777777" w:rsidR="00163327" w:rsidRPr="005A6F12" w:rsidRDefault="00163327" w:rsidP="00163327">
            <w:pPr>
              <w:pStyle w:val="Caption"/>
              <w:spacing w:line="240" w:lineRule="auto"/>
              <w:ind w:firstLine="426"/>
              <w:rPr>
                <w:sz w:val="24"/>
                <w:szCs w:val="24"/>
              </w:rPr>
            </w:pPr>
            <m:oMath>
              <m:r>
                <w:rPr>
                  <w:rFonts w:ascii="Cambria Math" w:hAnsi="Cambria Math"/>
                  <w:sz w:val="24"/>
                  <w:szCs w:val="24"/>
                </w:rPr>
                <m:t>σr=</m:t>
              </m:r>
              <m:rad>
                <m:radPr>
                  <m:degHide m:val="1"/>
                  <m:ctrlPr>
                    <w:rPr>
                      <w:rFonts w:ascii="Cambria Math" w:hAnsi="Cambria Math"/>
                      <w:sz w:val="24"/>
                      <w:szCs w:val="24"/>
                    </w:rPr>
                  </m:ctrlPr>
                </m:radPr>
                <m:deg/>
                <m:e>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ik</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jk</m:t>
                      </m:r>
                    </m:sub>
                  </m:sSub>
                  <m:sSup>
                    <m:sSupPr>
                      <m:ctrlPr>
                        <w:rPr>
                          <w:rFonts w:ascii="Cambria Math" w:hAnsi="Cambria Math"/>
                          <w:sz w:val="24"/>
                          <w:szCs w:val="24"/>
                        </w:rPr>
                      </m:ctrlPr>
                    </m:sSupPr>
                    <m:e>
                      <m:r>
                        <w:rPr>
                          <w:rFonts w:ascii="Cambria Math" w:hAnsi="Cambria Math"/>
                          <w:sz w:val="24"/>
                          <w:szCs w:val="24"/>
                        </w:rPr>
                        <m:t>)</m:t>
                      </m:r>
                    </m:e>
                    <m:sup>
                      <m:r>
                        <w:rPr>
                          <w:rFonts w:ascii="Cambria Math" w:hAnsi="Cambria Math"/>
                          <w:sz w:val="24"/>
                          <w:szCs w:val="24"/>
                        </w:rPr>
                        <m:t>2</m:t>
                      </m:r>
                    </m:sup>
                  </m:sSup>
                </m:e>
              </m:rad>
            </m:oMath>
            <w:r w:rsidRPr="005A6F12">
              <w:rPr>
                <w:sz w:val="24"/>
                <w:szCs w:val="24"/>
              </w:rPr>
              <w:tab/>
            </w:r>
          </w:p>
        </w:tc>
        <w:tc>
          <w:tcPr>
            <w:tcW w:w="1880" w:type="dxa"/>
            <w:shd w:val="clear" w:color="auto" w:fill="auto"/>
          </w:tcPr>
          <w:p w14:paraId="102171F9" w14:textId="6232E9B8" w:rsidR="00163327" w:rsidRPr="009C3F83" w:rsidRDefault="009C3F83" w:rsidP="00163327">
            <w:pPr>
              <w:pStyle w:val="Caption"/>
              <w:spacing w:line="240" w:lineRule="auto"/>
              <w:ind w:firstLine="426"/>
              <w:jc w:val="right"/>
              <w:rPr>
                <w:b/>
                <w:i w:val="0"/>
                <w:sz w:val="24"/>
                <w:szCs w:val="24"/>
              </w:rPr>
            </w:pPr>
            <w:proofErr w:type="gramStart"/>
            <w:r w:rsidRPr="009C3F83">
              <w:rPr>
                <w:b/>
                <w:i w:val="0"/>
                <w:sz w:val="24"/>
                <w:szCs w:val="24"/>
              </w:rPr>
              <w:t xml:space="preserve">( </w:t>
            </w:r>
            <w:r w:rsidR="00374AFE" w:rsidRPr="009C3F83">
              <w:rPr>
                <w:b/>
                <w:i w:val="0"/>
                <w:sz w:val="24"/>
                <w:szCs w:val="24"/>
              </w:rPr>
              <w:t>4</w:t>
            </w:r>
            <w:proofErr w:type="gramEnd"/>
            <w:r w:rsidR="00374AFE" w:rsidRPr="009C3F83">
              <w:rPr>
                <w:b/>
                <w:i w:val="0"/>
                <w:sz w:val="24"/>
                <w:szCs w:val="24"/>
              </w:rPr>
              <w:t xml:space="preserve"> </w:t>
            </w:r>
            <w:r w:rsidR="00163327" w:rsidRPr="009C3F83">
              <w:rPr>
                <w:b/>
                <w:i w:val="0"/>
                <w:sz w:val="24"/>
                <w:szCs w:val="24"/>
              </w:rPr>
              <w:t>)</w:t>
            </w:r>
          </w:p>
          <w:p w14:paraId="6E1E2696" w14:textId="77777777" w:rsidR="00163327" w:rsidRPr="005A6F12" w:rsidRDefault="00163327" w:rsidP="00163327">
            <w:pPr>
              <w:pStyle w:val="Caption"/>
              <w:spacing w:before="120" w:line="240" w:lineRule="auto"/>
              <w:ind w:left="32" w:firstLine="426"/>
              <w:jc w:val="right"/>
              <w:rPr>
                <w:sz w:val="24"/>
                <w:szCs w:val="24"/>
              </w:rPr>
            </w:pPr>
          </w:p>
        </w:tc>
      </w:tr>
    </w:tbl>
    <w:p w14:paraId="563CC194" w14:textId="77777777" w:rsidR="00163327" w:rsidRPr="005A6F12" w:rsidRDefault="00163327" w:rsidP="00163327">
      <w:pPr>
        <w:ind w:firstLine="426"/>
        <w:rPr>
          <w:sz w:val="24"/>
          <w:szCs w:val="24"/>
        </w:rPr>
      </w:pPr>
      <m:oMath>
        <m:r>
          <w:rPr>
            <w:rFonts w:ascii="Cambria Math" w:hAnsi="Cambria Math"/>
            <w:sz w:val="24"/>
            <w:szCs w:val="24"/>
          </w:rPr>
          <m:t>σ</m:t>
        </m:r>
      </m:oMath>
      <w:r w:rsidRPr="005A6F12">
        <w:rPr>
          <w:i/>
          <w:sz w:val="24"/>
          <w:szCs w:val="24"/>
        </w:rPr>
        <w:t xml:space="preserve"> </w:t>
      </w:r>
      <w:r w:rsidRPr="005A6F12">
        <w:rPr>
          <w:sz w:val="24"/>
          <w:szCs w:val="24"/>
        </w:rPr>
        <w:t xml:space="preserve">: </w:t>
      </w:r>
      <w:proofErr w:type="spellStart"/>
      <w:r w:rsidRPr="005A6F12">
        <w:rPr>
          <w:sz w:val="24"/>
          <w:szCs w:val="24"/>
        </w:rPr>
        <w:t>nilai</w:t>
      </w:r>
      <w:proofErr w:type="spellEnd"/>
      <w:r w:rsidRPr="005A6F12">
        <w:rPr>
          <w:sz w:val="24"/>
          <w:szCs w:val="24"/>
        </w:rPr>
        <w:t xml:space="preserve"> </w:t>
      </w:r>
      <w:r w:rsidRPr="00050C0D">
        <w:rPr>
          <w:i/>
          <w:sz w:val="24"/>
          <w:szCs w:val="24"/>
        </w:rPr>
        <w:t>spread</w:t>
      </w:r>
      <w:r w:rsidRPr="005A6F12">
        <w:rPr>
          <w:sz w:val="24"/>
          <w:szCs w:val="24"/>
        </w:rPr>
        <w:t xml:space="preserve"> yang </w:t>
      </w:r>
      <w:proofErr w:type="spellStart"/>
      <w:r w:rsidRPr="005A6F12">
        <w:rPr>
          <w:sz w:val="24"/>
          <w:szCs w:val="24"/>
        </w:rPr>
        <w:t>menentukan</w:t>
      </w:r>
      <w:proofErr w:type="spellEnd"/>
      <w:r w:rsidRPr="005A6F12">
        <w:rPr>
          <w:sz w:val="24"/>
          <w:szCs w:val="24"/>
        </w:rPr>
        <w:t xml:space="preserve"> </w:t>
      </w:r>
      <w:proofErr w:type="spellStart"/>
      <w:r w:rsidRPr="005A6F12">
        <w:rPr>
          <w:sz w:val="24"/>
          <w:szCs w:val="24"/>
        </w:rPr>
        <w:t>bagaimana</w:t>
      </w:r>
      <w:proofErr w:type="spellEnd"/>
      <w:r w:rsidRPr="005A6F12">
        <w:rPr>
          <w:sz w:val="24"/>
          <w:szCs w:val="24"/>
        </w:rPr>
        <w:t xml:space="preserve"> </w:t>
      </w:r>
      <w:proofErr w:type="spellStart"/>
      <w:r w:rsidRPr="005A6F12">
        <w:rPr>
          <w:sz w:val="24"/>
          <w:szCs w:val="24"/>
        </w:rPr>
        <w:t>sensitivitas</w:t>
      </w:r>
      <w:proofErr w:type="spellEnd"/>
      <w:r w:rsidRPr="005A6F12">
        <w:rPr>
          <w:sz w:val="24"/>
          <w:szCs w:val="24"/>
        </w:rPr>
        <w:t xml:space="preserve"> </w:t>
      </w:r>
      <w:proofErr w:type="spellStart"/>
      <w:r w:rsidRPr="005A6F12">
        <w:rPr>
          <w:sz w:val="24"/>
          <w:szCs w:val="24"/>
        </w:rPr>
        <w:t>fungsi</w:t>
      </w:r>
      <w:proofErr w:type="spellEnd"/>
      <w:r w:rsidRPr="005A6F12">
        <w:rPr>
          <w:sz w:val="24"/>
          <w:szCs w:val="24"/>
        </w:rPr>
        <w:t xml:space="preserve"> </w:t>
      </w:r>
      <w:proofErr w:type="spellStart"/>
      <w:r w:rsidRPr="005A6F12">
        <w:rPr>
          <w:sz w:val="24"/>
          <w:szCs w:val="24"/>
        </w:rPr>
        <w:t>tersebut</w:t>
      </w:r>
      <w:proofErr w:type="spellEnd"/>
      <w:r w:rsidRPr="005A6F12">
        <w:rPr>
          <w:sz w:val="24"/>
          <w:szCs w:val="24"/>
        </w:rPr>
        <w:t xml:space="preserve">. </w:t>
      </w:r>
      <w:proofErr w:type="spellStart"/>
      <w:r w:rsidRPr="005A6F12">
        <w:rPr>
          <w:sz w:val="24"/>
          <w:szCs w:val="24"/>
        </w:rPr>
        <w:t>Semakin</w:t>
      </w:r>
      <w:proofErr w:type="spellEnd"/>
      <w:r w:rsidRPr="005A6F12">
        <w:rPr>
          <w:sz w:val="24"/>
          <w:szCs w:val="24"/>
        </w:rPr>
        <w:t xml:space="preserve"> </w:t>
      </w:r>
      <w:proofErr w:type="spellStart"/>
      <w:r w:rsidRPr="005A6F12">
        <w:rPr>
          <w:sz w:val="24"/>
          <w:szCs w:val="24"/>
        </w:rPr>
        <w:t>besar</w:t>
      </w:r>
      <w:proofErr w:type="spellEnd"/>
      <w:r w:rsidRPr="005A6F12">
        <w:rPr>
          <w:sz w:val="24"/>
          <w:szCs w:val="24"/>
        </w:rPr>
        <w:t xml:space="preserve"> </w:t>
      </w:r>
      <w:proofErr w:type="spellStart"/>
      <w:r w:rsidRPr="005A6F12">
        <w:rPr>
          <w:sz w:val="24"/>
          <w:szCs w:val="24"/>
        </w:rPr>
        <w:t>maka</w:t>
      </w:r>
      <w:proofErr w:type="spellEnd"/>
      <w:r w:rsidRPr="005A6F12">
        <w:rPr>
          <w:sz w:val="24"/>
          <w:szCs w:val="24"/>
        </w:rPr>
        <w:t xml:space="preserve"> </w:t>
      </w:r>
      <w:proofErr w:type="spellStart"/>
      <w:r w:rsidRPr="005A6F12">
        <w:rPr>
          <w:sz w:val="24"/>
          <w:szCs w:val="24"/>
        </w:rPr>
        <w:t>semakin</w:t>
      </w:r>
      <w:proofErr w:type="spellEnd"/>
      <w:r w:rsidRPr="005A6F12">
        <w:rPr>
          <w:sz w:val="24"/>
          <w:szCs w:val="24"/>
        </w:rPr>
        <w:t xml:space="preserve"> </w:t>
      </w:r>
      <w:proofErr w:type="spellStart"/>
      <w:r w:rsidRPr="005A6F12">
        <w:rPr>
          <w:sz w:val="24"/>
          <w:szCs w:val="24"/>
        </w:rPr>
        <w:t>bertambah</w:t>
      </w:r>
      <w:proofErr w:type="spellEnd"/>
      <w:r w:rsidRPr="005A6F12">
        <w:rPr>
          <w:sz w:val="24"/>
          <w:szCs w:val="24"/>
        </w:rPr>
        <w:t xml:space="preserve"> </w:t>
      </w:r>
      <w:proofErr w:type="spellStart"/>
      <w:r w:rsidRPr="005A6F12">
        <w:rPr>
          <w:sz w:val="24"/>
          <w:szCs w:val="24"/>
        </w:rPr>
        <w:t>sensitivitas</w:t>
      </w:r>
      <w:proofErr w:type="spellEnd"/>
      <w:r w:rsidRPr="005A6F12">
        <w:rPr>
          <w:sz w:val="24"/>
          <w:szCs w:val="24"/>
        </w:rPr>
        <w:t xml:space="preserve"> </w:t>
      </w:r>
      <w:proofErr w:type="spellStart"/>
      <w:r w:rsidRPr="005A6F12">
        <w:rPr>
          <w:sz w:val="24"/>
          <w:szCs w:val="24"/>
        </w:rPr>
        <w:t>fungsi</w:t>
      </w:r>
      <w:proofErr w:type="spellEnd"/>
      <w:r w:rsidRPr="005A6F12">
        <w:rPr>
          <w:sz w:val="24"/>
          <w:szCs w:val="24"/>
        </w:rPr>
        <w:t xml:space="preserve"> </w:t>
      </w:r>
      <w:proofErr w:type="spellStart"/>
      <w:r w:rsidRPr="005A6F12">
        <w:rPr>
          <w:sz w:val="24"/>
          <w:szCs w:val="24"/>
        </w:rPr>
        <w:t>nya</w:t>
      </w:r>
      <w:proofErr w:type="spellEnd"/>
      <w:r w:rsidRPr="005A6F12">
        <w:rPr>
          <w:sz w:val="24"/>
          <w:szCs w:val="24"/>
        </w:rPr>
        <w:t xml:space="preserve">. Nilai </w:t>
      </w:r>
      <w:proofErr w:type="spellStart"/>
      <w:r w:rsidRPr="005A6F12">
        <w:rPr>
          <w:sz w:val="24"/>
          <w:szCs w:val="24"/>
        </w:rPr>
        <w:t>selalu</w:t>
      </w:r>
      <w:proofErr w:type="spellEnd"/>
      <w:r w:rsidRPr="005A6F12">
        <w:rPr>
          <w:sz w:val="24"/>
          <w:szCs w:val="24"/>
        </w:rPr>
        <w:t xml:space="preserve"> </w:t>
      </w:r>
      <w:proofErr w:type="spellStart"/>
      <w:r w:rsidRPr="005A6F12">
        <w:rPr>
          <w:sz w:val="24"/>
          <w:szCs w:val="24"/>
        </w:rPr>
        <w:t>lebih</w:t>
      </w:r>
      <w:proofErr w:type="spellEnd"/>
      <w:r w:rsidRPr="005A6F12">
        <w:rPr>
          <w:sz w:val="24"/>
          <w:szCs w:val="24"/>
        </w:rPr>
        <w:t xml:space="preserve"> </w:t>
      </w:r>
      <w:proofErr w:type="spellStart"/>
      <w:r w:rsidRPr="005A6F12">
        <w:rPr>
          <w:sz w:val="24"/>
          <w:szCs w:val="24"/>
        </w:rPr>
        <w:t>besar</w:t>
      </w:r>
      <w:proofErr w:type="spellEnd"/>
      <w:r w:rsidRPr="005A6F12">
        <w:rPr>
          <w:sz w:val="24"/>
          <w:szCs w:val="24"/>
        </w:rPr>
        <w:t xml:space="preserve"> </w:t>
      </w:r>
      <w:proofErr w:type="spellStart"/>
      <w:r w:rsidRPr="005A6F12">
        <w:rPr>
          <w:sz w:val="24"/>
          <w:szCs w:val="24"/>
        </w:rPr>
        <w:t>dari</w:t>
      </w:r>
      <w:proofErr w:type="spellEnd"/>
      <w:r w:rsidRPr="005A6F12">
        <w:rPr>
          <w:sz w:val="24"/>
          <w:szCs w:val="24"/>
        </w:rPr>
        <w:t xml:space="preserve"> 0.</w:t>
      </w:r>
    </w:p>
    <w:p w14:paraId="3CE97403" w14:textId="77777777" w:rsidR="00163327" w:rsidRPr="005A6F12" w:rsidRDefault="00163327" w:rsidP="00163327">
      <w:pPr>
        <w:ind w:firstLine="426"/>
        <w:rPr>
          <w:sz w:val="24"/>
          <w:szCs w:val="24"/>
        </w:rPr>
      </w:pPr>
    </w:p>
    <w:p w14:paraId="06E9D65A" w14:textId="4C3438C2" w:rsidR="00163327" w:rsidRPr="005A6F12" w:rsidRDefault="00163327" w:rsidP="00163327">
      <w:pPr>
        <w:rPr>
          <w:sz w:val="24"/>
          <w:szCs w:val="24"/>
        </w:rPr>
      </w:pPr>
      <w:r w:rsidRPr="005A6F12">
        <w:rPr>
          <w:sz w:val="24"/>
          <w:szCs w:val="24"/>
        </w:rPr>
        <w:t xml:space="preserve">3. </w:t>
      </w:r>
      <w:proofErr w:type="spellStart"/>
      <w:r w:rsidRPr="005A6F12">
        <w:rPr>
          <w:sz w:val="24"/>
          <w:szCs w:val="24"/>
        </w:rPr>
        <w:t>Menghitung</w:t>
      </w:r>
      <w:proofErr w:type="spellEnd"/>
      <w:r w:rsidRPr="005A6F12">
        <w:rPr>
          <w:sz w:val="24"/>
          <w:szCs w:val="24"/>
        </w:rPr>
        <w:t xml:space="preserve"> </w:t>
      </w:r>
      <w:proofErr w:type="spellStart"/>
      <w:r w:rsidRPr="005A6F12">
        <w:rPr>
          <w:sz w:val="24"/>
          <w:szCs w:val="24"/>
        </w:rPr>
        <w:t>bobot</w:t>
      </w:r>
      <w:proofErr w:type="spellEnd"/>
      <w:r w:rsidRPr="005A6F12">
        <w:rPr>
          <w:sz w:val="24"/>
          <w:szCs w:val="24"/>
        </w:rPr>
        <w:t xml:space="preserve"> </w:t>
      </w:r>
      <w:proofErr w:type="spellStart"/>
      <w:r w:rsidRPr="005A6F12">
        <w:rPr>
          <w:sz w:val="24"/>
          <w:szCs w:val="24"/>
        </w:rPr>
        <w:t>pelatihan</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w:t>
      </w:r>
      <w:proofErr w:type="spellStart"/>
      <w:proofErr w:type="gramStart"/>
      <w:r w:rsidRPr="005A6F12">
        <w:rPr>
          <w:sz w:val="24"/>
          <w:szCs w:val="24"/>
        </w:rPr>
        <w:t>menggunakan</w:t>
      </w:r>
      <w:proofErr w:type="spellEnd"/>
      <w:r w:rsidRPr="005A6F12">
        <w:rPr>
          <w:sz w:val="24"/>
          <w:szCs w:val="24"/>
        </w:rPr>
        <w:t xml:space="preserve">  </w:t>
      </w:r>
      <w:proofErr w:type="spellStart"/>
      <w:r w:rsidRPr="005A6F12">
        <w:rPr>
          <w:sz w:val="24"/>
          <w:szCs w:val="24"/>
        </w:rPr>
        <w:t>persamaan</w:t>
      </w:r>
      <w:proofErr w:type="spellEnd"/>
      <w:proofErr w:type="gramEnd"/>
      <w:r w:rsidRPr="005A6F12">
        <w:rPr>
          <w:sz w:val="24"/>
          <w:szCs w:val="24"/>
        </w:rPr>
        <w:t xml:space="preserve"> </w:t>
      </w:r>
    </w:p>
    <w:p w14:paraId="53D0FE6E" w14:textId="77777777" w:rsidR="00163327" w:rsidRPr="005A6F12" w:rsidRDefault="00163327" w:rsidP="00163327">
      <w:pPr>
        <w:tabs>
          <w:tab w:val="left" w:pos="567"/>
        </w:tabs>
        <w:ind w:firstLine="426"/>
        <w:rPr>
          <w:sz w:val="24"/>
          <w:szCs w:val="24"/>
        </w:rPr>
      </w:pPr>
      <w:r w:rsidRPr="005A6F12">
        <w:rPr>
          <w:sz w:val="24"/>
          <w:szCs w:val="24"/>
        </w:rPr>
        <w:t xml:space="preserve">1. </w:t>
      </w:r>
      <w:proofErr w:type="spellStart"/>
      <w:r w:rsidRPr="005A6F12">
        <w:rPr>
          <w:sz w:val="24"/>
          <w:szCs w:val="24"/>
        </w:rPr>
        <w:t>Membentuk</w:t>
      </w:r>
      <w:proofErr w:type="spellEnd"/>
      <w:r w:rsidRPr="005A6F12">
        <w:rPr>
          <w:sz w:val="24"/>
          <w:szCs w:val="24"/>
        </w:rPr>
        <w:t xml:space="preserve"> </w:t>
      </w:r>
      <w:proofErr w:type="spellStart"/>
      <w:r w:rsidRPr="005A6F12">
        <w:rPr>
          <w:sz w:val="24"/>
          <w:szCs w:val="24"/>
        </w:rPr>
        <w:t>matriks</w:t>
      </w:r>
      <w:proofErr w:type="spellEnd"/>
      <w:r w:rsidRPr="005A6F12">
        <w:rPr>
          <w:sz w:val="24"/>
          <w:szCs w:val="24"/>
        </w:rPr>
        <w:t xml:space="preserve"> Gaussian</w:t>
      </w:r>
    </w:p>
    <w:p w14:paraId="13BDA398" w14:textId="77777777" w:rsidR="00163327" w:rsidRPr="005A6F12" w:rsidRDefault="00163327" w:rsidP="00163327">
      <w:pPr>
        <w:ind w:firstLine="426"/>
        <w:rPr>
          <w:sz w:val="24"/>
          <w:szCs w:val="24"/>
        </w:rPr>
      </w:pPr>
      <w:r w:rsidRPr="005A6F12">
        <w:rPr>
          <w:sz w:val="24"/>
          <w:szCs w:val="24"/>
        </w:rPr>
        <w:t xml:space="preserve">2. </w:t>
      </w:r>
      <w:proofErr w:type="spellStart"/>
      <w:r w:rsidRPr="005A6F12">
        <w:rPr>
          <w:sz w:val="24"/>
          <w:szCs w:val="24"/>
        </w:rPr>
        <w:t>Menghitung</w:t>
      </w:r>
      <w:proofErr w:type="spellEnd"/>
      <w:r w:rsidRPr="005A6F12">
        <w:rPr>
          <w:sz w:val="24"/>
          <w:szCs w:val="24"/>
        </w:rPr>
        <w:t xml:space="preserve"> </w:t>
      </w:r>
      <w:proofErr w:type="spellStart"/>
      <w:r w:rsidRPr="005A6F12">
        <w:rPr>
          <w:sz w:val="24"/>
          <w:szCs w:val="24"/>
        </w:rPr>
        <w:t>bobot</w:t>
      </w:r>
      <w:proofErr w:type="spellEnd"/>
      <w:r w:rsidRPr="005A6F12">
        <w:rPr>
          <w:sz w:val="24"/>
          <w:szCs w:val="24"/>
        </w:rPr>
        <w:t xml:space="preserve"> (w) </w:t>
      </w:r>
      <w:proofErr w:type="spellStart"/>
      <w:r w:rsidRPr="005A6F12">
        <w:rPr>
          <w:sz w:val="24"/>
          <w:szCs w:val="24"/>
        </w:rPr>
        <w:t>dengan</w:t>
      </w:r>
      <w:proofErr w:type="spellEnd"/>
      <w:r w:rsidRPr="005A6F12">
        <w:rPr>
          <w:sz w:val="24"/>
          <w:szCs w:val="24"/>
        </w:rPr>
        <w:t xml:space="preserve"> </w:t>
      </w:r>
      <w:proofErr w:type="spellStart"/>
      <w:r w:rsidRPr="005A6F12">
        <w:rPr>
          <w:sz w:val="24"/>
          <w:szCs w:val="24"/>
        </w:rPr>
        <w:t>mengkalikan</w:t>
      </w:r>
      <w:proofErr w:type="spellEnd"/>
      <w:r w:rsidRPr="005A6F12">
        <w:rPr>
          <w:sz w:val="24"/>
          <w:szCs w:val="24"/>
        </w:rPr>
        <w:t xml:space="preserve"> </w:t>
      </w:r>
      <w:proofErr w:type="spellStart"/>
      <w:r w:rsidRPr="005A6F12">
        <w:rPr>
          <w:sz w:val="24"/>
          <w:szCs w:val="24"/>
        </w:rPr>
        <w:t>dari</w:t>
      </w:r>
      <w:proofErr w:type="spellEnd"/>
      <w:r w:rsidRPr="005A6F12">
        <w:rPr>
          <w:sz w:val="24"/>
          <w:szCs w:val="24"/>
        </w:rPr>
        <w:t xml:space="preserve"> </w:t>
      </w:r>
      <w:proofErr w:type="spellStart"/>
      <w:r w:rsidRPr="005A6F12">
        <w:rPr>
          <w:sz w:val="24"/>
          <w:szCs w:val="24"/>
        </w:rPr>
        <w:t>matriks</w:t>
      </w:r>
      <w:proofErr w:type="spellEnd"/>
      <w:r w:rsidRPr="005A6F12">
        <w:rPr>
          <w:sz w:val="24"/>
          <w:szCs w:val="24"/>
        </w:rPr>
        <w:t xml:space="preserve"> G, </w:t>
      </w:r>
      <w:proofErr w:type="spellStart"/>
      <w:r w:rsidRPr="005A6F12">
        <w:rPr>
          <w:sz w:val="24"/>
          <w:szCs w:val="24"/>
        </w:rPr>
        <w:t>dengan</w:t>
      </w:r>
      <w:proofErr w:type="spellEnd"/>
      <w:r w:rsidRPr="005A6F12">
        <w:rPr>
          <w:sz w:val="24"/>
          <w:szCs w:val="24"/>
        </w:rPr>
        <w:t xml:space="preserve"> </w:t>
      </w:r>
      <w:r w:rsidRPr="00050C0D">
        <w:rPr>
          <w:i/>
          <w:sz w:val="24"/>
          <w:szCs w:val="24"/>
        </w:rPr>
        <w:t xml:space="preserve">vector </w:t>
      </w:r>
    </w:p>
    <w:p w14:paraId="6D39CBB1" w14:textId="77777777" w:rsidR="00163327" w:rsidRPr="005A6F12" w:rsidRDefault="00163327" w:rsidP="00163327">
      <w:pPr>
        <w:ind w:firstLine="426"/>
        <w:rPr>
          <w:sz w:val="24"/>
          <w:szCs w:val="24"/>
        </w:rPr>
      </w:pPr>
      <w:r w:rsidRPr="005A6F12">
        <w:rPr>
          <w:sz w:val="24"/>
          <w:szCs w:val="24"/>
        </w:rPr>
        <w:t xml:space="preserve">    </w:t>
      </w:r>
      <w:r w:rsidRPr="00050C0D">
        <w:rPr>
          <w:i/>
          <w:sz w:val="24"/>
          <w:szCs w:val="24"/>
        </w:rPr>
        <w:t>Target</w:t>
      </w:r>
      <w:r w:rsidRPr="005A6F12">
        <w:rPr>
          <w:sz w:val="24"/>
          <w:szCs w:val="24"/>
        </w:rPr>
        <w:t xml:space="preserve"> (d)</w:t>
      </w:r>
    </w:p>
    <w:tbl>
      <w:tblPr>
        <w:tblW w:w="0" w:type="auto"/>
        <w:tblLook w:val="01E0" w:firstRow="1" w:lastRow="1" w:firstColumn="1" w:lastColumn="1" w:noHBand="0" w:noVBand="0"/>
      </w:tblPr>
      <w:tblGrid>
        <w:gridCol w:w="6057"/>
        <w:gridCol w:w="1880"/>
      </w:tblGrid>
      <w:tr w:rsidR="00163327" w:rsidRPr="005A6F12" w14:paraId="2C7755F4" w14:textId="77777777" w:rsidTr="006021C9">
        <w:trPr>
          <w:trHeight w:val="80"/>
        </w:trPr>
        <w:tc>
          <w:tcPr>
            <w:tcW w:w="6057" w:type="dxa"/>
            <w:shd w:val="clear" w:color="auto" w:fill="auto"/>
            <w:hideMark/>
          </w:tcPr>
          <w:p w14:paraId="5D483E75" w14:textId="77777777" w:rsidR="00163327" w:rsidRPr="005A6F12" w:rsidRDefault="00163327" w:rsidP="00163327">
            <w:pPr>
              <w:pStyle w:val="Caption"/>
              <w:spacing w:line="240" w:lineRule="auto"/>
              <w:ind w:firstLine="426"/>
              <w:rPr>
                <w:sz w:val="24"/>
                <w:szCs w:val="24"/>
              </w:rPr>
            </w:pPr>
            <m:oMath>
              <m:r>
                <w:rPr>
                  <w:rFonts w:ascii="Cambria Math" w:hAnsi="Cambria Math"/>
                  <w:sz w:val="24"/>
                  <w:szCs w:val="24"/>
                </w:rPr>
                <m:t xml:space="preserve">w= </m:t>
              </m:r>
              <m:sSup>
                <m:sSupPr>
                  <m:ctrlPr>
                    <w:rPr>
                      <w:rFonts w:ascii="Cambria Math" w:hAnsi="Cambria Math"/>
                      <w:sz w:val="24"/>
                      <w:szCs w:val="24"/>
                    </w:rPr>
                  </m:ctrlPr>
                </m:sSupPr>
                <m:e>
                  <m:r>
                    <w:rPr>
                      <w:rFonts w:ascii="Cambria Math" w:hAnsi="Cambria Math"/>
                      <w:sz w:val="24"/>
                      <w:szCs w:val="24"/>
                    </w:rPr>
                    <m:t>G</m:t>
                  </m:r>
                </m:e>
                <m:sup>
                  <m:r>
                    <w:rPr>
                      <w:rFonts w:ascii="Cambria Math" w:hAnsi="Cambria Math"/>
                      <w:sz w:val="24"/>
                      <w:szCs w:val="24"/>
                    </w:rPr>
                    <m:t>T</m:t>
                  </m:r>
                </m:sup>
              </m:sSup>
              <m:r>
                <w:rPr>
                  <w:rFonts w:ascii="Cambria Math" w:hAnsi="Cambria Math"/>
                  <w:sz w:val="24"/>
                  <w:szCs w:val="24"/>
                </w:rPr>
                <m:t>d=(</m:t>
              </m:r>
              <m:sSup>
                <m:sSupPr>
                  <m:ctrlPr>
                    <w:rPr>
                      <w:rFonts w:ascii="Cambria Math" w:hAnsi="Cambria Math"/>
                      <w:sz w:val="24"/>
                      <w:szCs w:val="24"/>
                    </w:rPr>
                  </m:ctrlPr>
                </m:sSupPr>
                <m:e>
                  <m:r>
                    <w:rPr>
                      <w:rFonts w:ascii="Cambria Math" w:hAnsi="Cambria Math"/>
                      <w:sz w:val="24"/>
                      <w:szCs w:val="24"/>
                    </w:rPr>
                    <m:t>G</m:t>
                  </m:r>
                </m:e>
                <m:sup>
                  <m:r>
                    <w:rPr>
                      <w:rFonts w:ascii="Cambria Math" w:hAnsi="Cambria Math"/>
                      <w:sz w:val="24"/>
                      <w:szCs w:val="24"/>
                    </w:rPr>
                    <m:t>T</m:t>
                  </m:r>
                </m:sup>
              </m:sSup>
              <m:sSup>
                <m:sSupPr>
                  <m:ctrlPr>
                    <w:rPr>
                      <w:rFonts w:ascii="Cambria Math" w:hAnsi="Cambria Math"/>
                      <w:sz w:val="24"/>
                      <w:szCs w:val="24"/>
                    </w:rPr>
                  </m:ctrlPr>
                </m:sSupPr>
                <m:e>
                  <m:r>
                    <w:rPr>
                      <w:rFonts w:ascii="Cambria Math" w:hAnsi="Cambria Math"/>
                      <w:sz w:val="24"/>
                      <w:szCs w:val="24"/>
                    </w:rPr>
                    <m:t>G)</m:t>
                  </m:r>
                </m:e>
                <m:sup>
                  <m:r>
                    <w:rPr>
                      <w:rFonts w:ascii="Cambria Math" w:hAnsi="Cambria Math"/>
                      <w:sz w:val="24"/>
                      <w:szCs w:val="24"/>
                    </w:rPr>
                    <m:t>-1</m:t>
                  </m:r>
                </m:sup>
              </m:sSup>
              <m:sSup>
                <m:sSupPr>
                  <m:ctrlPr>
                    <w:rPr>
                      <w:rFonts w:ascii="Cambria Math" w:hAnsi="Cambria Math"/>
                      <w:sz w:val="24"/>
                      <w:szCs w:val="24"/>
                    </w:rPr>
                  </m:ctrlPr>
                </m:sSupPr>
                <m:e>
                  <m:r>
                    <w:rPr>
                      <w:rFonts w:ascii="Cambria Math" w:hAnsi="Cambria Math"/>
                      <w:sz w:val="24"/>
                      <w:szCs w:val="24"/>
                    </w:rPr>
                    <m:t>G</m:t>
                  </m:r>
                </m:e>
                <m:sup>
                  <m:r>
                    <w:rPr>
                      <w:rFonts w:ascii="Cambria Math" w:hAnsi="Cambria Math"/>
                      <w:sz w:val="24"/>
                      <w:szCs w:val="24"/>
                    </w:rPr>
                    <m:t>T</m:t>
                  </m:r>
                </m:sup>
              </m:sSup>
              <m:r>
                <w:rPr>
                  <w:rFonts w:ascii="Cambria Math" w:hAnsi="Cambria Math"/>
                  <w:sz w:val="24"/>
                  <w:szCs w:val="24"/>
                </w:rPr>
                <m:t>d</m:t>
              </m:r>
            </m:oMath>
            <w:r w:rsidRPr="005A6F12">
              <w:rPr>
                <w:sz w:val="24"/>
                <w:szCs w:val="24"/>
              </w:rPr>
              <w:tab/>
            </w:r>
          </w:p>
        </w:tc>
        <w:tc>
          <w:tcPr>
            <w:tcW w:w="1880" w:type="dxa"/>
            <w:shd w:val="clear" w:color="auto" w:fill="auto"/>
          </w:tcPr>
          <w:p w14:paraId="379103C4" w14:textId="12DB7161" w:rsidR="00163327" w:rsidRPr="009C3F83" w:rsidRDefault="00163327" w:rsidP="00163327">
            <w:pPr>
              <w:pStyle w:val="Caption"/>
              <w:spacing w:line="240" w:lineRule="auto"/>
              <w:ind w:firstLine="426"/>
              <w:jc w:val="right"/>
              <w:rPr>
                <w:b/>
                <w:i w:val="0"/>
                <w:sz w:val="24"/>
                <w:szCs w:val="24"/>
              </w:rPr>
            </w:pPr>
            <w:proofErr w:type="gramStart"/>
            <w:r w:rsidRPr="009C3F83">
              <w:rPr>
                <w:b/>
                <w:i w:val="0"/>
                <w:sz w:val="24"/>
                <w:szCs w:val="24"/>
              </w:rPr>
              <w:t>(</w:t>
            </w:r>
            <w:r w:rsidR="009C3F83" w:rsidRPr="009C3F83">
              <w:rPr>
                <w:b/>
                <w:i w:val="0"/>
                <w:sz w:val="24"/>
                <w:szCs w:val="24"/>
              </w:rPr>
              <w:t xml:space="preserve"> </w:t>
            </w:r>
            <w:r w:rsidRPr="009C3F83">
              <w:rPr>
                <w:b/>
                <w:i w:val="0"/>
                <w:sz w:val="24"/>
                <w:szCs w:val="24"/>
              </w:rPr>
              <w:t>5</w:t>
            </w:r>
            <w:proofErr w:type="gramEnd"/>
            <w:r w:rsidRPr="009C3F83">
              <w:rPr>
                <w:b/>
                <w:i w:val="0"/>
                <w:sz w:val="24"/>
                <w:szCs w:val="24"/>
              </w:rPr>
              <w:t xml:space="preserve"> )</w:t>
            </w:r>
          </w:p>
          <w:p w14:paraId="514A5A4E" w14:textId="77777777" w:rsidR="00163327" w:rsidRPr="005A6F12" w:rsidRDefault="00163327" w:rsidP="00163327">
            <w:pPr>
              <w:pStyle w:val="Caption"/>
              <w:spacing w:before="120" w:line="240" w:lineRule="auto"/>
              <w:ind w:left="32" w:firstLine="426"/>
              <w:jc w:val="right"/>
              <w:rPr>
                <w:sz w:val="24"/>
                <w:szCs w:val="24"/>
              </w:rPr>
            </w:pPr>
          </w:p>
        </w:tc>
      </w:tr>
    </w:tbl>
    <w:p w14:paraId="79292F87" w14:textId="1839D33D" w:rsidR="00163327" w:rsidRPr="005A6F12" w:rsidRDefault="00163327" w:rsidP="00163327">
      <w:pPr>
        <w:tabs>
          <w:tab w:val="left" w:pos="567"/>
          <w:tab w:val="left" w:pos="7655"/>
        </w:tabs>
        <w:ind w:firstLine="426"/>
        <w:rPr>
          <w:sz w:val="24"/>
          <w:szCs w:val="24"/>
        </w:rPr>
      </w:pPr>
      <w:r w:rsidRPr="005A6F12">
        <w:rPr>
          <w:sz w:val="24"/>
          <w:szCs w:val="24"/>
        </w:rPr>
        <w:t xml:space="preserve">a. </w:t>
      </w:r>
      <w:proofErr w:type="spellStart"/>
      <w:r w:rsidRPr="005A6F12">
        <w:rPr>
          <w:sz w:val="24"/>
          <w:szCs w:val="24"/>
        </w:rPr>
        <w:t>Menghitung</w:t>
      </w:r>
      <w:proofErr w:type="spellEnd"/>
      <w:r w:rsidRPr="005A6F12">
        <w:rPr>
          <w:sz w:val="24"/>
          <w:szCs w:val="24"/>
        </w:rPr>
        <w:t xml:space="preserve"> </w:t>
      </w:r>
      <w:r w:rsidRPr="00050C0D">
        <w:rPr>
          <w:i/>
          <w:sz w:val="24"/>
          <w:szCs w:val="24"/>
        </w:rPr>
        <w:t>pseudoinverse</w:t>
      </w:r>
      <w:r w:rsidRPr="005A6F12">
        <w:rPr>
          <w:sz w:val="24"/>
          <w:szCs w:val="24"/>
        </w:rPr>
        <w:t xml:space="preserve"> </w:t>
      </w:r>
      <w:proofErr w:type="spellStart"/>
      <w:r w:rsidRPr="005A6F12">
        <w:rPr>
          <w:sz w:val="24"/>
          <w:szCs w:val="24"/>
        </w:rPr>
        <w:t>dari</w:t>
      </w:r>
      <w:proofErr w:type="spellEnd"/>
      <w:r w:rsidRPr="005A6F12">
        <w:rPr>
          <w:sz w:val="24"/>
          <w:szCs w:val="24"/>
        </w:rPr>
        <w:t xml:space="preserve"> </w:t>
      </w:r>
      <w:proofErr w:type="spellStart"/>
      <w:r w:rsidRPr="005A6F12">
        <w:rPr>
          <w:sz w:val="24"/>
          <w:szCs w:val="24"/>
        </w:rPr>
        <w:t>matriks</w:t>
      </w:r>
      <w:proofErr w:type="spellEnd"/>
      <w:r w:rsidRPr="005A6F12">
        <w:rPr>
          <w:sz w:val="24"/>
          <w:szCs w:val="24"/>
        </w:rPr>
        <w:t xml:space="preserve"> Gaussian</w:t>
      </w:r>
    </w:p>
    <w:p w14:paraId="3C114F98" w14:textId="77777777" w:rsidR="00163327" w:rsidRPr="005A6F12" w:rsidRDefault="00163327" w:rsidP="00163327">
      <w:pPr>
        <w:ind w:firstLine="426"/>
        <w:rPr>
          <w:sz w:val="24"/>
          <w:szCs w:val="24"/>
        </w:rPr>
      </w:pPr>
      <w:r w:rsidRPr="005A6F12">
        <w:rPr>
          <w:sz w:val="24"/>
          <w:szCs w:val="24"/>
        </w:rPr>
        <w:t xml:space="preserve">b. </w:t>
      </w:r>
      <w:proofErr w:type="spellStart"/>
      <w:r w:rsidRPr="005A6F12">
        <w:rPr>
          <w:sz w:val="24"/>
          <w:szCs w:val="24"/>
        </w:rPr>
        <w:t>Menghitung</w:t>
      </w:r>
      <w:proofErr w:type="spellEnd"/>
      <w:r w:rsidRPr="005A6F12">
        <w:rPr>
          <w:sz w:val="24"/>
          <w:szCs w:val="24"/>
        </w:rPr>
        <w:t xml:space="preserve"> </w:t>
      </w:r>
      <w:proofErr w:type="spellStart"/>
      <w:r w:rsidRPr="005A6F12">
        <w:rPr>
          <w:sz w:val="24"/>
          <w:szCs w:val="24"/>
        </w:rPr>
        <w:t>hasil</w:t>
      </w:r>
      <w:proofErr w:type="spellEnd"/>
      <w:r w:rsidRPr="005A6F12">
        <w:rPr>
          <w:sz w:val="24"/>
          <w:szCs w:val="24"/>
        </w:rPr>
        <w:t xml:space="preserve"> </w:t>
      </w:r>
      <w:r w:rsidRPr="00050C0D">
        <w:rPr>
          <w:i/>
          <w:sz w:val="24"/>
          <w:szCs w:val="24"/>
        </w:rPr>
        <w:t>pseudoinverse</w:t>
      </w:r>
      <w:r w:rsidRPr="005A6F12">
        <w:rPr>
          <w:sz w:val="24"/>
          <w:szCs w:val="24"/>
        </w:rPr>
        <w:t xml:space="preserve"> </w:t>
      </w:r>
      <w:proofErr w:type="spellStart"/>
      <w:r w:rsidRPr="005A6F12">
        <w:rPr>
          <w:sz w:val="24"/>
          <w:szCs w:val="24"/>
        </w:rPr>
        <w:t>dikali</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target</w:t>
      </w:r>
    </w:p>
    <w:p w14:paraId="7F27564D" w14:textId="77777777" w:rsidR="00163327" w:rsidRPr="005A6F12" w:rsidRDefault="00163327" w:rsidP="00163327">
      <w:pPr>
        <w:ind w:firstLine="426"/>
        <w:rPr>
          <w:sz w:val="24"/>
          <w:szCs w:val="24"/>
        </w:rPr>
      </w:pPr>
      <w:r w:rsidRPr="005A6F12">
        <w:rPr>
          <w:sz w:val="24"/>
          <w:szCs w:val="24"/>
        </w:rPr>
        <w:t xml:space="preserve">c. </w:t>
      </w:r>
      <w:proofErr w:type="spellStart"/>
      <w:r w:rsidRPr="005A6F12">
        <w:rPr>
          <w:sz w:val="24"/>
          <w:szCs w:val="24"/>
        </w:rPr>
        <w:t>Mendapatkan</w:t>
      </w:r>
      <w:proofErr w:type="spellEnd"/>
      <w:r w:rsidRPr="005A6F12">
        <w:rPr>
          <w:sz w:val="24"/>
          <w:szCs w:val="24"/>
        </w:rPr>
        <w:t xml:space="preserve"> </w:t>
      </w:r>
      <w:proofErr w:type="spellStart"/>
      <w:r w:rsidRPr="005A6F12">
        <w:rPr>
          <w:sz w:val="24"/>
          <w:szCs w:val="24"/>
        </w:rPr>
        <w:t>nilai</w:t>
      </w:r>
      <w:proofErr w:type="spellEnd"/>
      <w:r w:rsidRPr="005A6F12">
        <w:rPr>
          <w:sz w:val="24"/>
          <w:szCs w:val="24"/>
        </w:rPr>
        <w:t xml:space="preserve"> </w:t>
      </w:r>
      <w:proofErr w:type="spellStart"/>
      <w:r w:rsidRPr="005A6F12">
        <w:rPr>
          <w:sz w:val="24"/>
          <w:szCs w:val="24"/>
        </w:rPr>
        <w:t>awal</w:t>
      </w:r>
      <w:proofErr w:type="spellEnd"/>
      <w:r w:rsidRPr="005A6F12">
        <w:rPr>
          <w:sz w:val="24"/>
          <w:szCs w:val="24"/>
        </w:rPr>
        <w:t xml:space="preserve"> </w:t>
      </w:r>
      <w:proofErr w:type="spellStart"/>
      <w:r w:rsidRPr="005A6F12">
        <w:rPr>
          <w:sz w:val="24"/>
          <w:szCs w:val="24"/>
        </w:rPr>
        <w:t>bobot</w:t>
      </w:r>
      <w:proofErr w:type="spellEnd"/>
      <w:r w:rsidRPr="005A6F12">
        <w:rPr>
          <w:sz w:val="24"/>
          <w:szCs w:val="24"/>
        </w:rPr>
        <w:t xml:space="preserve"> dan bias</w:t>
      </w:r>
    </w:p>
    <w:p w14:paraId="2326D13E" w14:textId="77777777" w:rsidR="00163327" w:rsidRPr="005A6F12" w:rsidRDefault="00163327" w:rsidP="00163327">
      <w:pPr>
        <w:ind w:firstLine="426"/>
        <w:rPr>
          <w:sz w:val="24"/>
          <w:szCs w:val="24"/>
        </w:rPr>
      </w:pPr>
      <w:proofErr w:type="spellStart"/>
      <w:proofErr w:type="gramStart"/>
      <w:r w:rsidRPr="005A6F12">
        <w:rPr>
          <w:sz w:val="24"/>
          <w:szCs w:val="24"/>
        </w:rPr>
        <w:t>Keterangan</w:t>
      </w:r>
      <w:proofErr w:type="spellEnd"/>
      <w:r w:rsidRPr="005A6F12">
        <w:rPr>
          <w:sz w:val="24"/>
          <w:szCs w:val="24"/>
        </w:rPr>
        <w:t xml:space="preserve"> :</w:t>
      </w:r>
      <w:proofErr w:type="gramEnd"/>
    </w:p>
    <w:p w14:paraId="23360860" w14:textId="3D50E493" w:rsidR="00163327" w:rsidRPr="005A6F12" w:rsidRDefault="00163327" w:rsidP="00163327">
      <w:pPr>
        <w:ind w:firstLine="426"/>
        <w:rPr>
          <w:sz w:val="24"/>
          <w:szCs w:val="24"/>
        </w:rPr>
      </w:pPr>
      <w:r w:rsidRPr="005A6F12">
        <w:rPr>
          <w:sz w:val="24"/>
          <w:szCs w:val="24"/>
        </w:rPr>
        <w:t xml:space="preserve">W </w:t>
      </w:r>
      <w:r w:rsidR="00B5250A">
        <w:rPr>
          <w:sz w:val="24"/>
          <w:szCs w:val="24"/>
        </w:rPr>
        <w:tab/>
      </w:r>
      <w:r w:rsidR="00B5250A">
        <w:rPr>
          <w:sz w:val="24"/>
          <w:szCs w:val="24"/>
        </w:rPr>
        <w:tab/>
      </w:r>
      <w:r w:rsidRPr="005A6F12">
        <w:rPr>
          <w:sz w:val="24"/>
          <w:szCs w:val="24"/>
        </w:rPr>
        <w:t xml:space="preserve">= </w:t>
      </w:r>
      <w:proofErr w:type="spellStart"/>
      <w:r w:rsidRPr="005A6F12">
        <w:rPr>
          <w:sz w:val="24"/>
          <w:szCs w:val="24"/>
        </w:rPr>
        <w:t>bobot</w:t>
      </w:r>
      <w:proofErr w:type="spellEnd"/>
    </w:p>
    <w:p w14:paraId="6AEBFDF9" w14:textId="7EF6F92C" w:rsidR="00163327" w:rsidRPr="005A6F12" w:rsidRDefault="00163327" w:rsidP="00163327">
      <w:pPr>
        <w:ind w:firstLine="426"/>
        <w:rPr>
          <w:sz w:val="24"/>
          <w:szCs w:val="24"/>
        </w:rPr>
      </w:pPr>
      <w:r w:rsidRPr="005A6F12">
        <w:rPr>
          <w:sz w:val="24"/>
          <w:szCs w:val="24"/>
        </w:rPr>
        <w:t>G</w:t>
      </w:r>
      <w:r w:rsidR="00B5250A">
        <w:rPr>
          <w:sz w:val="24"/>
          <w:szCs w:val="24"/>
          <w:vertAlign w:val="superscript"/>
        </w:rPr>
        <w:t>+</w:t>
      </w:r>
      <w:r w:rsidR="00B5250A">
        <w:rPr>
          <w:sz w:val="24"/>
          <w:szCs w:val="24"/>
          <w:vertAlign w:val="superscript"/>
        </w:rPr>
        <w:tab/>
      </w:r>
      <w:r w:rsidR="00B5250A">
        <w:rPr>
          <w:sz w:val="24"/>
          <w:szCs w:val="24"/>
          <w:vertAlign w:val="superscript"/>
        </w:rPr>
        <w:tab/>
      </w:r>
      <w:r w:rsidRPr="005A6F12">
        <w:rPr>
          <w:sz w:val="24"/>
          <w:szCs w:val="24"/>
        </w:rPr>
        <w:t xml:space="preserve">= </w:t>
      </w:r>
      <w:r w:rsidRPr="00050C0D">
        <w:rPr>
          <w:i/>
          <w:sz w:val="24"/>
          <w:szCs w:val="24"/>
        </w:rPr>
        <w:t>pseudoinverse</w:t>
      </w:r>
    </w:p>
    <w:p w14:paraId="54AD25AD" w14:textId="52BB8555" w:rsidR="00163327" w:rsidRPr="005A6F12" w:rsidRDefault="00B5250A" w:rsidP="00CF1C52">
      <w:pPr>
        <w:ind w:firstLine="426"/>
        <w:rPr>
          <w:sz w:val="24"/>
          <w:szCs w:val="24"/>
        </w:rPr>
      </w:pPr>
      <w:r>
        <w:rPr>
          <w:sz w:val="24"/>
          <w:szCs w:val="24"/>
        </w:rPr>
        <w:t>d</w:t>
      </w:r>
      <w:r>
        <w:rPr>
          <w:sz w:val="24"/>
          <w:szCs w:val="24"/>
        </w:rPr>
        <w:tab/>
      </w:r>
      <w:r>
        <w:rPr>
          <w:sz w:val="24"/>
          <w:szCs w:val="24"/>
        </w:rPr>
        <w:tab/>
      </w:r>
      <w:r w:rsidR="00163327" w:rsidRPr="005A6F12">
        <w:rPr>
          <w:sz w:val="24"/>
          <w:szCs w:val="24"/>
        </w:rPr>
        <w:t>= target</w:t>
      </w:r>
    </w:p>
    <w:p w14:paraId="5668E7B4" w14:textId="2721B4F2" w:rsidR="00CF1C52" w:rsidRPr="005A6F12" w:rsidRDefault="00CF1C52" w:rsidP="00CF1C52">
      <w:pPr>
        <w:ind w:firstLine="426"/>
        <w:rPr>
          <w:sz w:val="24"/>
          <w:szCs w:val="24"/>
        </w:rPr>
      </w:pPr>
      <w:r w:rsidRPr="005A6F12">
        <w:rPr>
          <w:sz w:val="24"/>
          <w:szCs w:val="24"/>
        </w:rPr>
        <w:t>G</w:t>
      </w:r>
      <w:r w:rsidRPr="005A6F12">
        <w:rPr>
          <w:sz w:val="24"/>
          <w:szCs w:val="24"/>
          <w:vertAlign w:val="superscript"/>
        </w:rPr>
        <w:t>T</w:t>
      </w:r>
      <w:r w:rsidR="00B5250A">
        <w:rPr>
          <w:sz w:val="24"/>
          <w:szCs w:val="24"/>
          <w:vertAlign w:val="superscript"/>
        </w:rPr>
        <w:t xml:space="preserve">              </w:t>
      </w:r>
      <w:r w:rsidR="00B5250A">
        <w:rPr>
          <w:sz w:val="24"/>
          <w:szCs w:val="24"/>
          <w:vertAlign w:val="superscript"/>
        </w:rPr>
        <w:tab/>
      </w:r>
      <w:r w:rsidRPr="005A6F12">
        <w:rPr>
          <w:sz w:val="24"/>
          <w:szCs w:val="24"/>
        </w:rPr>
        <w:t xml:space="preserve">= </w:t>
      </w:r>
      <w:proofErr w:type="spellStart"/>
      <w:r w:rsidRPr="005A6F12">
        <w:rPr>
          <w:sz w:val="24"/>
          <w:szCs w:val="24"/>
        </w:rPr>
        <w:t>matriks</w:t>
      </w:r>
      <w:proofErr w:type="spellEnd"/>
      <w:r w:rsidRPr="005A6F12">
        <w:rPr>
          <w:sz w:val="24"/>
          <w:szCs w:val="24"/>
        </w:rPr>
        <w:t xml:space="preserve"> </w:t>
      </w:r>
      <w:r w:rsidRPr="00050C0D">
        <w:rPr>
          <w:i/>
          <w:sz w:val="24"/>
          <w:szCs w:val="24"/>
        </w:rPr>
        <w:t>transpose</w:t>
      </w:r>
    </w:p>
    <w:p w14:paraId="118DD72F" w14:textId="28CCF2C9" w:rsidR="00CF1C52" w:rsidRPr="005A6F12" w:rsidRDefault="00CF1C52" w:rsidP="00CF1C52">
      <w:pPr>
        <w:ind w:firstLine="426"/>
        <w:rPr>
          <w:sz w:val="24"/>
          <w:szCs w:val="24"/>
        </w:rPr>
      </w:pPr>
      <w:r w:rsidRPr="005A6F12">
        <w:rPr>
          <w:sz w:val="24"/>
          <w:szCs w:val="24"/>
        </w:rPr>
        <w:t>(G</w:t>
      </w:r>
      <w:r w:rsidRPr="005A6F12">
        <w:rPr>
          <w:sz w:val="24"/>
          <w:szCs w:val="24"/>
          <w:vertAlign w:val="superscript"/>
        </w:rPr>
        <w:t>T</w:t>
      </w:r>
      <w:r w:rsidRPr="005A6F12">
        <w:rPr>
          <w:sz w:val="24"/>
          <w:szCs w:val="24"/>
        </w:rPr>
        <w:t xml:space="preserve"> G)</w:t>
      </w:r>
      <w:r w:rsidRPr="005A6F12">
        <w:rPr>
          <w:sz w:val="24"/>
          <w:szCs w:val="24"/>
          <w:vertAlign w:val="superscript"/>
        </w:rPr>
        <w:t xml:space="preserve">-1 </w:t>
      </w:r>
      <w:r w:rsidR="00B5250A">
        <w:rPr>
          <w:sz w:val="24"/>
          <w:szCs w:val="24"/>
          <w:vertAlign w:val="superscript"/>
        </w:rPr>
        <w:tab/>
      </w:r>
      <w:r w:rsidRPr="005A6F12">
        <w:rPr>
          <w:sz w:val="24"/>
          <w:szCs w:val="24"/>
        </w:rPr>
        <w:t xml:space="preserve">= </w:t>
      </w:r>
      <w:proofErr w:type="spellStart"/>
      <w:r w:rsidRPr="005A6F12">
        <w:rPr>
          <w:sz w:val="24"/>
          <w:szCs w:val="24"/>
        </w:rPr>
        <w:t>matriks</w:t>
      </w:r>
      <w:proofErr w:type="spellEnd"/>
      <w:r w:rsidRPr="005A6F12">
        <w:rPr>
          <w:sz w:val="24"/>
          <w:szCs w:val="24"/>
        </w:rPr>
        <w:t xml:space="preserve"> </w:t>
      </w:r>
      <w:r w:rsidRPr="00050C0D">
        <w:rPr>
          <w:i/>
          <w:sz w:val="24"/>
          <w:szCs w:val="24"/>
        </w:rPr>
        <w:t>inverse</w:t>
      </w:r>
    </w:p>
    <w:p w14:paraId="75856C77" w14:textId="77777777" w:rsidR="00CF1C52" w:rsidRPr="005A6F12" w:rsidRDefault="00CF1C52" w:rsidP="00CF1C52">
      <w:pPr>
        <w:ind w:firstLine="426"/>
        <w:rPr>
          <w:sz w:val="24"/>
          <w:szCs w:val="24"/>
        </w:rPr>
      </w:pPr>
    </w:p>
    <w:p w14:paraId="0984E40B" w14:textId="7EB3D7B9" w:rsidR="00CF1C52" w:rsidRPr="005A6F12" w:rsidRDefault="00CF1C52" w:rsidP="00CF1C52">
      <w:pPr>
        <w:tabs>
          <w:tab w:val="left" w:pos="709"/>
          <w:tab w:val="left" w:pos="7655"/>
        </w:tabs>
        <w:rPr>
          <w:sz w:val="24"/>
          <w:szCs w:val="24"/>
        </w:rPr>
      </w:pPr>
      <w:r w:rsidRPr="005A6F12">
        <w:rPr>
          <w:sz w:val="24"/>
          <w:szCs w:val="24"/>
        </w:rPr>
        <w:t xml:space="preserve">4. </w:t>
      </w:r>
      <w:proofErr w:type="spellStart"/>
      <w:r w:rsidRPr="005A6F12">
        <w:rPr>
          <w:sz w:val="24"/>
          <w:szCs w:val="24"/>
        </w:rPr>
        <w:t>Menghitung</w:t>
      </w:r>
      <w:proofErr w:type="spellEnd"/>
      <w:r w:rsidRPr="005A6F12">
        <w:rPr>
          <w:sz w:val="24"/>
          <w:szCs w:val="24"/>
        </w:rPr>
        <w:t xml:space="preserve"> </w:t>
      </w:r>
      <w:r w:rsidRPr="003D6A98">
        <w:rPr>
          <w:sz w:val="24"/>
          <w:szCs w:val="24"/>
        </w:rPr>
        <w:t>output</w:t>
      </w:r>
      <w:r w:rsidRPr="005A6F12">
        <w:rPr>
          <w:sz w:val="24"/>
          <w:szCs w:val="24"/>
        </w:rPr>
        <w:t xml:space="preserve"> J</w:t>
      </w:r>
      <w:r w:rsidR="009C3F83">
        <w:rPr>
          <w:sz w:val="24"/>
          <w:szCs w:val="24"/>
        </w:rPr>
        <w:t xml:space="preserve">ST RBF </w:t>
      </w:r>
      <w:proofErr w:type="spellStart"/>
      <w:r w:rsidR="009C3F83">
        <w:rPr>
          <w:sz w:val="24"/>
          <w:szCs w:val="24"/>
        </w:rPr>
        <w:t>menggunakan</w:t>
      </w:r>
      <w:proofErr w:type="spellEnd"/>
      <w:r w:rsidR="009C3F83">
        <w:rPr>
          <w:sz w:val="24"/>
          <w:szCs w:val="24"/>
        </w:rPr>
        <w:t xml:space="preserve"> </w:t>
      </w:r>
      <w:proofErr w:type="spellStart"/>
      <w:r w:rsidR="009C3F83">
        <w:rPr>
          <w:sz w:val="24"/>
          <w:szCs w:val="24"/>
        </w:rPr>
        <w:t>persamaan</w:t>
      </w:r>
      <w:proofErr w:type="spellEnd"/>
      <w:r w:rsidR="009C3F83">
        <w:rPr>
          <w:sz w:val="24"/>
          <w:szCs w:val="24"/>
        </w:rPr>
        <w:t xml:space="preserve"> (</w:t>
      </w:r>
      <w:r w:rsidRPr="005A6F12">
        <w:rPr>
          <w:sz w:val="24"/>
          <w:szCs w:val="24"/>
        </w:rPr>
        <w:t>6)</w:t>
      </w:r>
    </w:p>
    <w:tbl>
      <w:tblPr>
        <w:tblW w:w="0" w:type="auto"/>
        <w:tblLook w:val="01E0" w:firstRow="1" w:lastRow="1" w:firstColumn="1" w:lastColumn="1" w:noHBand="0" w:noVBand="0"/>
      </w:tblPr>
      <w:tblGrid>
        <w:gridCol w:w="6057"/>
        <w:gridCol w:w="1880"/>
      </w:tblGrid>
      <w:tr w:rsidR="00CF1C52" w:rsidRPr="005A6F12" w14:paraId="29676D79" w14:textId="77777777" w:rsidTr="006021C9">
        <w:trPr>
          <w:trHeight w:val="80"/>
        </w:trPr>
        <w:tc>
          <w:tcPr>
            <w:tcW w:w="6057" w:type="dxa"/>
            <w:shd w:val="clear" w:color="auto" w:fill="auto"/>
            <w:hideMark/>
          </w:tcPr>
          <w:p w14:paraId="4A2D35CA" w14:textId="77777777" w:rsidR="00CF1C52" w:rsidRPr="005A6F12" w:rsidRDefault="00CF1C52" w:rsidP="006021C9">
            <w:pPr>
              <w:pStyle w:val="Caption"/>
              <w:rPr>
                <w:sz w:val="24"/>
                <w:szCs w:val="24"/>
              </w:rPr>
            </w:pPr>
            <m:oMath>
              <m:r>
                <w:rPr>
                  <w:rFonts w:ascii="Cambria Math" w:hAnsi="Cambria Math"/>
                  <w:sz w:val="24"/>
                  <w:szCs w:val="24"/>
                </w:rPr>
                <m:t>Y</m:t>
              </m:r>
              <m:r>
                <w:rPr>
                  <w:rFonts w:ascii="Cambria Math" w:hAnsi="Cambria Math"/>
                  <w:sz w:val="24"/>
                  <w:szCs w:val="24"/>
                  <w:vertAlign w:val="subscript"/>
                </w:rPr>
                <m:t xml:space="preserve">1 </m:t>
              </m:r>
              <m:r>
                <w:rPr>
                  <w:rFonts w:ascii="Cambria Math" w:hAnsi="Cambria Math"/>
                  <w:sz w:val="24"/>
                  <w:szCs w:val="24"/>
                </w:rPr>
                <m:t>= W</m:t>
              </m:r>
              <m:r>
                <w:rPr>
                  <w:rFonts w:ascii="Cambria Math" w:hAnsi="Cambria Math"/>
                  <w:sz w:val="24"/>
                  <w:szCs w:val="24"/>
                  <w:vertAlign w:val="subscript"/>
                </w:rPr>
                <m:t>1</m:t>
              </m:r>
              <m:r>
                <w:rPr>
                  <w:rFonts w:ascii="Cambria Math" w:hAnsi="Cambria Math"/>
                  <w:sz w:val="24"/>
                  <w:szCs w:val="24"/>
                </w:rPr>
                <m:t xml:space="preserve"> * φ</m:t>
              </m:r>
              <m:r>
                <w:rPr>
                  <w:rFonts w:ascii="Cambria Math" w:hAnsi="Cambria Math"/>
                  <w:sz w:val="24"/>
                  <w:szCs w:val="24"/>
                  <w:vertAlign w:val="subscript"/>
                </w:rPr>
                <m:t>1</m:t>
              </m:r>
              <m:r>
                <w:rPr>
                  <w:rFonts w:ascii="Cambria Math" w:hAnsi="Cambria Math"/>
                  <w:sz w:val="24"/>
                  <w:szCs w:val="24"/>
                </w:rPr>
                <m:t xml:space="preserve"> + W</m:t>
              </m:r>
              <m:r>
                <w:rPr>
                  <w:rFonts w:ascii="Cambria Math" w:hAnsi="Cambria Math"/>
                  <w:sz w:val="24"/>
                  <w:szCs w:val="24"/>
                  <w:vertAlign w:val="subscript"/>
                </w:rPr>
                <m:t xml:space="preserve">2 </m:t>
              </m:r>
              <m:r>
                <w:rPr>
                  <w:rFonts w:ascii="Cambria Math" w:hAnsi="Cambria Math"/>
                  <w:sz w:val="24"/>
                  <w:szCs w:val="24"/>
                </w:rPr>
                <m:t>* φ</m:t>
              </m:r>
              <m:r>
                <w:rPr>
                  <w:rFonts w:ascii="Cambria Math" w:hAnsi="Cambria Math"/>
                  <w:sz w:val="24"/>
                  <w:szCs w:val="24"/>
                  <w:vertAlign w:val="subscript"/>
                </w:rPr>
                <m:t>2</m:t>
              </m:r>
              <m:r>
                <w:rPr>
                  <w:rFonts w:ascii="Cambria Math" w:hAnsi="Cambria Math"/>
                  <w:sz w:val="24"/>
                  <w:szCs w:val="24"/>
                </w:rPr>
                <m:t xml:space="preserve"> + B</m:t>
              </m:r>
            </m:oMath>
            <w:r w:rsidRPr="005A6F12">
              <w:rPr>
                <w:sz w:val="24"/>
                <w:szCs w:val="24"/>
              </w:rPr>
              <w:tab/>
            </w:r>
          </w:p>
        </w:tc>
        <w:tc>
          <w:tcPr>
            <w:tcW w:w="1880" w:type="dxa"/>
            <w:shd w:val="clear" w:color="auto" w:fill="auto"/>
          </w:tcPr>
          <w:p w14:paraId="43755E46" w14:textId="1DD0789D" w:rsidR="00CF1C52" w:rsidRPr="009C3F83" w:rsidRDefault="00CF1C52" w:rsidP="006021C9">
            <w:pPr>
              <w:pStyle w:val="Caption"/>
              <w:jc w:val="right"/>
              <w:rPr>
                <w:b/>
                <w:i w:val="0"/>
                <w:sz w:val="24"/>
                <w:szCs w:val="24"/>
              </w:rPr>
            </w:pPr>
            <w:proofErr w:type="gramStart"/>
            <w:r w:rsidRPr="009C3F83">
              <w:rPr>
                <w:b/>
                <w:i w:val="0"/>
                <w:sz w:val="24"/>
                <w:szCs w:val="24"/>
              </w:rPr>
              <w:t>( 6</w:t>
            </w:r>
            <w:proofErr w:type="gramEnd"/>
            <w:r w:rsidRPr="009C3F83">
              <w:rPr>
                <w:b/>
                <w:i w:val="0"/>
                <w:sz w:val="24"/>
                <w:szCs w:val="24"/>
              </w:rPr>
              <w:t xml:space="preserve"> )</w:t>
            </w:r>
          </w:p>
          <w:p w14:paraId="08AE7FBF" w14:textId="77777777" w:rsidR="00CF1C52" w:rsidRPr="005A6F12" w:rsidRDefault="00CF1C52" w:rsidP="006021C9">
            <w:pPr>
              <w:pStyle w:val="Caption"/>
              <w:spacing w:before="120"/>
              <w:ind w:left="32"/>
              <w:jc w:val="right"/>
              <w:rPr>
                <w:sz w:val="24"/>
                <w:szCs w:val="24"/>
              </w:rPr>
            </w:pPr>
          </w:p>
        </w:tc>
      </w:tr>
    </w:tbl>
    <w:p w14:paraId="7FDF7F70" w14:textId="77777777" w:rsidR="00CF1C52" w:rsidRPr="005A6F12" w:rsidRDefault="00CF1C52" w:rsidP="00CF1C52">
      <w:pPr>
        <w:tabs>
          <w:tab w:val="left" w:pos="709"/>
          <w:tab w:val="left" w:pos="7371"/>
        </w:tabs>
        <w:ind w:left="709"/>
        <w:rPr>
          <w:sz w:val="24"/>
          <w:szCs w:val="24"/>
        </w:rPr>
      </w:pPr>
      <w:r w:rsidRPr="005A6F12">
        <w:rPr>
          <w:sz w:val="24"/>
          <w:szCs w:val="24"/>
        </w:rPr>
        <w:t>Dimana</w:t>
      </w:r>
    </w:p>
    <w:p w14:paraId="3C28ECA4" w14:textId="5501F9E2" w:rsidR="00CF1C52" w:rsidRPr="005A6F12" w:rsidRDefault="00CF1C52" w:rsidP="00CF1C52">
      <w:pPr>
        <w:ind w:firstLine="709"/>
        <w:rPr>
          <w:sz w:val="24"/>
          <w:szCs w:val="24"/>
        </w:rPr>
      </w:pPr>
      <w:r w:rsidRPr="005A6F12">
        <w:rPr>
          <w:sz w:val="24"/>
          <w:szCs w:val="24"/>
        </w:rPr>
        <w:t>Y</w:t>
      </w:r>
      <w:proofErr w:type="gramStart"/>
      <w:r w:rsidRPr="005A6F12">
        <w:rPr>
          <w:sz w:val="24"/>
          <w:szCs w:val="24"/>
          <w:vertAlign w:val="subscript"/>
        </w:rPr>
        <w:t>1</w:t>
      </w:r>
      <w:r w:rsidRPr="005A6F12">
        <w:rPr>
          <w:sz w:val="24"/>
          <w:szCs w:val="24"/>
        </w:rPr>
        <w:t xml:space="preserve"> </w:t>
      </w:r>
      <w:r w:rsidR="00A600CD" w:rsidRPr="005A6F12">
        <w:rPr>
          <w:sz w:val="24"/>
          <w:szCs w:val="24"/>
        </w:rPr>
        <w:t xml:space="preserve"> </w:t>
      </w:r>
      <w:r w:rsidRPr="005A6F12">
        <w:rPr>
          <w:sz w:val="24"/>
          <w:szCs w:val="24"/>
        </w:rPr>
        <w:t>=</w:t>
      </w:r>
      <w:proofErr w:type="gramEnd"/>
      <w:r w:rsidRPr="005A6F12">
        <w:rPr>
          <w:sz w:val="24"/>
          <w:szCs w:val="24"/>
        </w:rPr>
        <w:t xml:space="preserve"> </w:t>
      </w:r>
      <w:r w:rsidRPr="00050C0D">
        <w:rPr>
          <w:sz w:val="24"/>
          <w:szCs w:val="24"/>
        </w:rPr>
        <w:t>output</w:t>
      </w:r>
      <w:r w:rsidRPr="005A6F12">
        <w:rPr>
          <w:sz w:val="24"/>
          <w:szCs w:val="24"/>
        </w:rPr>
        <w:t xml:space="preserve"> ke-1</w:t>
      </w:r>
    </w:p>
    <w:p w14:paraId="090B1A49" w14:textId="47DC2AB1" w:rsidR="00CF1C52" w:rsidRPr="005A6F12" w:rsidRDefault="00CF1C52" w:rsidP="00CF1C52">
      <w:pPr>
        <w:ind w:firstLine="709"/>
        <w:rPr>
          <w:sz w:val="24"/>
          <w:szCs w:val="24"/>
        </w:rPr>
      </w:pPr>
      <w:r w:rsidRPr="005A6F12">
        <w:rPr>
          <w:sz w:val="24"/>
          <w:szCs w:val="24"/>
        </w:rPr>
        <w:t>W</w:t>
      </w:r>
      <w:proofErr w:type="gramStart"/>
      <w:r w:rsidRPr="005A6F12">
        <w:rPr>
          <w:sz w:val="24"/>
          <w:szCs w:val="24"/>
          <w:vertAlign w:val="subscript"/>
        </w:rPr>
        <w:t>1</w:t>
      </w:r>
      <w:r w:rsidR="00A600CD" w:rsidRPr="005A6F12">
        <w:rPr>
          <w:sz w:val="24"/>
          <w:szCs w:val="24"/>
          <w:vertAlign w:val="subscript"/>
        </w:rPr>
        <w:t xml:space="preserve"> </w:t>
      </w:r>
      <w:r w:rsidRPr="005A6F12">
        <w:rPr>
          <w:sz w:val="24"/>
          <w:szCs w:val="24"/>
          <w:vertAlign w:val="subscript"/>
        </w:rPr>
        <w:t xml:space="preserve"> </w:t>
      </w:r>
      <w:r w:rsidRPr="005A6F12">
        <w:rPr>
          <w:sz w:val="24"/>
          <w:szCs w:val="24"/>
        </w:rPr>
        <w:t>=</w:t>
      </w:r>
      <w:proofErr w:type="gramEnd"/>
      <w:r w:rsidRPr="005A6F12">
        <w:rPr>
          <w:sz w:val="24"/>
          <w:szCs w:val="24"/>
        </w:rPr>
        <w:t xml:space="preserve"> </w:t>
      </w:r>
      <w:proofErr w:type="spellStart"/>
      <w:r w:rsidRPr="005A6F12">
        <w:rPr>
          <w:sz w:val="24"/>
          <w:szCs w:val="24"/>
        </w:rPr>
        <w:t>bobot</w:t>
      </w:r>
      <w:proofErr w:type="spellEnd"/>
      <w:r w:rsidRPr="005A6F12">
        <w:rPr>
          <w:sz w:val="24"/>
          <w:szCs w:val="24"/>
        </w:rPr>
        <w:t xml:space="preserve"> ke-1</w:t>
      </w:r>
    </w:p>
    <w:p w14:paraId="09FC19AC" w14:textId="645EAF1A" w:rsidR="00CF1C52" w:rsidRPr="005A6F12" w:rsidRDefault="00CF1C52" w:rsidP="00CF1C52">
      <w:pPr>
        <w:ind w:firstLine="709"/>
        <w:rPr>
          <w:sz w:val="24"/>
          <w:szCs w:val="24"/>
        </w:rPr>
      </w:pPr>
      <m:oMath>
        <m:r>
          <w:rPr>
            <w:rFonts w:ascii="Cambria Math" w:hAnsi="Cambria Math"/>
            <w:sz w:val="24"/>
            <w:szCs w:val="24"/>
          </w:rPr>
          <m:t>φ</m:t>
        </m:r>
      </m:oMath>
      <w:r w:rsidRPr="005A6F12">
        <w:rPr>
          <w:sz w:val="24"/>
          <w:szCs w:val="24"/>
          <w:vertAlign w:val="subscript"/>
        </w:rPr>
        <w:t>1</w:t>
      </w:r>
      <w:r w:rsidR="00A600CD" w:rsidRPr="005A6F12">
        <w:rPr>
          <w:sz w:val="24"/>
          <w:szCs w:val="24"/>
          <w:vertAlign w:val="subscript"/>
        </w:rPr>
        <w:t xml:space="preserve">   </w:t>
      </w:r>
      <w:r w:rsidRPr="005A6F12">
        <w:rPr>
          <w:sz w:val="24"/>
          <w:szCs w:val="24"/>
          <w:vertAlign w:val="subscript"/>
        </w:rPr>
        <w:t xml:space="preserve"> </w:t>
      </w:r>
      <w:r w:rsidRPr="005A6F12">
        <w:rPr>
          <w:sz w:val="24"/>
          <w:szCs w:val="24"/>
        </w:rPr>
        <w:t xml:space="preserve">= </w:t>
      </w:r>
      <w:proofErr w:type="spellStart"/>
      <w:r w:rsidRPr="005A6F12">
        <w:rPr>
          <w:sz w:val="24"/>
          <w:szCs w:val="24"/>
        </w:rPr>
        <w:t>fungsi</w:t>
      </w:r>
      <w:proofErr w:type="spellEnd"/>
      <w:r w:rsidRPr="005A6F12">
        <w:rPr>
          <w:sz w:val="24"/>
          <w:szCs w:val="24"/>
        </w:rPr>
        <w:t xml:space="preserve"> </w:t>
      </w:r>
      <w:proofErr w:type="spellStart"/>
      <w:r w:rsidRPr="005A6F12">
        <w:rPr>
          <w:sz w:val="24"/>
          <w:szCs w:val="24"/>
        </w:rPr>
        <w:t>aktivasi</w:t>
      </w:r>
      <w:proofErr w:type="spellEnd"/>
      <w:r w:rsidRPr="005A6F12">
        <w:rPr>
          <w:sz w:val="24"/>
          <w:szCs w:val="24"/>
        </w:rPr>
        <w:t xml:space="preserve"> ke-1</w:t>
      </w:r>
    </w:p>
    <w:p w14:paraId="277182F9" w14:textId="1F705A61" w:rsidR="00CF1C52" w:rsidRPr="005A6F12" w:rsidRDefault="00CF1C52" w:rsidP="00CF1C52">
      <w:pPr>
        <w:ind w:firstLine="709"/>
        <w:rPr>
          <w:sz w:val="24"/>
          <w:szCs w:val="24"/>
        </w:rPr>
      </w:pPr>
      <w:r w:rsidRPr="005A6F12">
        <w:rPr>
          <w:sz w:val="24"/>
          <w:szCs w:val="24"/>
        </w:rPr>
        <w:t>B</w:t>
      </w:r>
      <w:r w:rsidR="00A600CD" w:rsidRPr="005A6F12">
        <w:rPr>
          <w:sz w:val="24"/>
          <w:szCs w:val="24"/>
        </w:rPr>
        <w:t xml:space="preserve">   </w:t>
      </w:r>
      <w:r w:rsidRPr="005A6F12">
        <w:rPr>
          <w:sz w:val="24"/>
          <w:szCs w:val="24"/>
        </w:rPr>
        <w:t xml:space="preserve"> = bias</w:t>
      </w:r>
    </w:p>
    <w:p w14:paraId="48BA59BB" w14:textId="77777777" w:rsidR="00CF1C52" w:rsidRPr="005A6F12" w:rsidRDefault="00CF1C52" w:rsidP="00CF1C52">
      <w:pPr>
        <w:ind w:firstLine="709"/>
        <w:rPr>
          <w:sz w:val="24"/>
          <w:szCs w:val="24"/>
        </w:rPr>
      </w:pPr>
    </w:p>
    <w:p w14:paraId="5ACDA000" w14:textId="46F66D1E" w:rsidR="00B94163" w:rsidRPr="005A6F12" w:rsidRDefault="00CF1C52" w:rsidP="005F4F3E">
      <w:pPr>
        <w:tabs>
          <w:tab w:val="left" w:pos="709"/>
          <w:tab w:val="left" w:pos="7371"/>
        </w:tabs>
        <w:ind w:left="284" w:hanging="284"/>
        <w:rPr>
          <w:sz w:val="24"/>
          <w:szCs w:val="24"/>
        </w:rPr>
      </w:pPr>
      <w:r w:rsidRPr="005A6F12">
        <w:rPr>
          <w:sz w:val="24"/>
          <w:szCs w:val="24"/>
        </w:rPr>
        <w:t xml:space="preserve">5. </w:t>
      </w:r>
      <w:proofErr w:type="spellStart"/>
      <w:r w:rsidRPr="005A6F12">
        <w:rPr>
          <w:sz w:val="24"/>
          <w:szCs w:val="24"/>
        </w:rPr>
        <w:t>Menghitung</w:t>
      </w:r>
      <w:proofErr w:type="spellEnd"/>
      <w:r w:rsidRPr="005A6F12">
        <w:rPr>
          <w:sz w:val="24"/>
          <w:szCs w:val="24"/>
        </w:rPr>
        <w:t xml:space="preserve"> </w:t>
      </w:r>
      <w:proofErr w:type="spellStart"/>
      <w:r w:rsidRPr="005A6F12">
        <w:rPr>
          <w:sz w:val="24"/>
          <w:szCs w:val="24"/>
        </w:rPr>
        <w:t>galat</w:t>
      </w:r>
      <w:proofErr w:type="spellEnd"/>
      <w:r w:rsidRPr="005A6F12">
        <w:rPr>
          <w:sz w:val="24"/>
          <w:szCs w:val="24"/>
        </w:rPr>
        <w:t xml:space="preserve"> (</w:t>
      </w:r>
      <w:r w:rsidRPr="005A6F12">
        <w:rPr>
          <w:i/>
          <w:sz w:val="24"/>
          <w:szCs w:val="24"/>
        </w:rPr>
        <w:t>error</w:t>
      </w:r>
      <w:r w:rsidRPr="005A6F12">
        <w:rPr>
          <w:sz w:val="24"/>
          <w:szCs w:val="24"/>
        </w:rPr>
        <w:t xml:space="preserve">) </w:t>
      </w:r>
      <w:proofErr w:type="spellStart"/>
      <w:r w:rsidRPr="005A6F12">
        <w:rPr>
          <w:sz w:val="24"/>
          <w:szCs w:val="24"/>
        </w:rPr>
        <w:t>antara</w:t>
      </w:r>
      <w:proofErr w:type="spellEnd"/>
      <w:r w:rsidRPr="005A6F12">
        <w:rPr>
          <w:sz w:val="24"/>
          <w:szCs w:val="24"/>
        </w:rPr>
        <w:t xml:space="preserve"> </w:t>
      </w:r>
      <w:r w:rsidRPr="00050C0D">
        <w:rPr>
          <w:sz w:val="24"/>
          <w:szCs w:val="24"/>
        </w:rPr>
        <w:t>output</w:t>
      </w:r>
      <w:r w:rsidRPr="005A6F12">
        <w:rPr>
          <w:sz w:val="24"/>
          <w:szCs w:val="24"/>
        </w:rPr>
        <w:t xml:space="preserve"> </w:t>
      </w:r>
      <w:proofErr w:type="spellStart"/>
      <w:r w:rsidRPr="005A6F12">
        <w:rPr>
          <w:sz w:val="24"/>
          <w:szCs w:val="24"/>
        </w:rPr>
        <w:t>hasil</w:t>
      </w:r>
      <w:proofErr w:type="spellEnd"/>
      <w:r w:rsidRPr="005A6F12">
        <w:rPr>
          <w:sz w:val="24"/>
          <w:szCs w:val="24"/>
        </w:rPr>
        <w:t xml:space="preserve"> </w:t>
      </w:r>
      <w:proofErr w:type="spellStart"/>
      <w:r w:rsidRPr="005A6F12">
        <w:rPr>
          <w:sz w:val="24"/>
          <w:szCs w:val="24"/>
        </w:rPr>
        <w:t>pelatihan</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ta</w:t>
      </w:r>
      <w:r w:rsidR="009C3F83">
        <w:rPr>
          <w:sz w:val="24"/>
          <w:szCs w:val="24"/>
        </w:rPr>
        <w:t xml:space="preserve">rget, </w:t>
      </w:r>
      <w:proofErr w:type="spellStart"/>
      <w:r w:rsidR="009C3F83">
        <w:rPr>
          <w:sz w:val="24"/>
          <w:szCs w:val="24"/>
        </w:rPr>
        <w:t>dengan</w:t>
      </w:r>
      <w:proofErr w:type="spellEnd"/>
      <w:r w:rsidR="009C3F83">
        <w:rPr>
          <w:sz w:val="24"/>
          <w:szCs w:val="24"/>
        </w:rPr>
        <w:t xml:space="preserve"> </w:t>
      </w:r>
      <w:proofErr w:type="spellStart"/>
      <w:r w:rsidR="009C3F83">
        <w:rPr>
          <w:sz w:val="24"/>
          <w:szCs w:val="24"/>
        </w:rPr>
        <w:t>persamaan</w:t>
      </w:r>
      <w:proofErr w:type="spellEnd"/>
      <w:r w:rsidR="009C3F83">
        <w:rPr>
          <w:sz w:val="24"/>
          <w:szCs w:val="24"/>
        </w:rPr>
        <w:t xml:space="preserve"> (</w:t>
      </w:r>
      <w:r w:rsidR="00B94163" w:rsidRPr="005A6F12">
        <w:rPr>
          <w:sz w:val="24"/>
          <w:szCs w:val="24"/>
        </w:rPr>
        <w:t xml:space="preserve">7) di </w:t>
      </w:r>
    </w:p>
    <w:p w14:paraId="30113B84" w14:textId="517E0054" w:rsidR="00CF1C52" w:rsidRPr="005A6F12" w:rsidRDefault="00B94163" w:rsidP="005F4F3E">
      <w:pPr>
        <w:tabs>
          <w:tab w:val="left" w:pos="709"/>
          <w:tab w:val="left" w:pos="7371"/>
        </w:tabs>
        <w:ind w:left="284" w:hanging="284"/>
        <w:rPr>
          <w:sz w:val="24"/>
          <w:szCs w:val="24"/>
        </w:rPr>
      </w:pPr>
      <w:r w:rsidRPr="005A6F12">
        <w:rPr>
          <w:sz w:val="24"/>
          <w:szCs w:val="24"/>
        </w:rPr>
        <w:t xml:space="preserve">    </w:t>
      </w:r>
      <w:proofErr w:type="spellStart"/>
      <w:r w:rsidR="00CF1C52" w:rsidRPr="005A6F12">
        <w:rPr>
          <w:sz w:val="24"/>
          <w:szCs w:val="24"/>
        </w:rPr>
        <w:t>bawah</w:t>
      </w:r>
      <w:proofErr w:type="spellEnd"/>
      <w:r w:rsidR="00CF1C52" w:rsidRPr="005A6F12">
        <w:rPr>
          <w:sz w:val="24"/>
          <w:szCs w:val="24"/>
        </w:rPr>
        <w:t xml:space="preserve"> </w:t>
      </w:r>
      <w:proofErr w:type="spellStart"/>
      <w:r w:rsidR="00CF1C52" w:rsidRPr="005A6F12">
        <w:rPr>
          <w:sz w:val="24"/>
          <w:szCs w:val="24"/>
        </w:rPr>
        <w:t>ini</w:t>
      </w:r>
      <w:proofErr w:type="spellEnd"/>
    </w:p>
    <w:p w14:paraId="1632B3AD" w14:textId="77777777" w:rsidR="00CF1C52" w:rsidRPr="005A6F12" w:rsidRDefault="00CF1C52" w:rsidP="00CF1C52">
      <w:pPr>
        <w:tabs>
          <w:tab w:val="left" w:pos="709"/>
          <w:tab w:val="left" w:pos="7371"/>
        </w:tabs>
        <w:ind w:left="709" w:hanging="709"/>
        <w:rPr>
          <w:sz w:val="24"/>
          <w:szCs w:val="24"/>
        </w:rPr>
      </w:pPr>
    </w:p>
    <w:tbl>
      <w:tblPr>
        <w:tblW w:w="0" w:type="auto"/>
        <w:tblLook w:val="01E0" w:firstRow="1" w:lastRow="1" w:firstColumn="1" w:lastColumn="1" w:noHBand="0" w:noVBand="0"/>
      </w:tblPr>
      <w:tblGrid>
        <w:gridCol w:w="6057"/>
        <w:gridCol w:w="1880"/>
      </w:tblGrid>
      <w:tr w:rsidR="00CF1C52" w:rsidRPr="005A6F12" w14:paraId="2AE7C58F" w14:textId="77777777" w:rsidTr="00CF1C52">
        <w:trPr>
          <w:trHeight w:val="49"/>
        </w:trPr>
        <w:tc>
          <w:tcPr>
            <w:tcW w:w="6057" w:type="dxa"/>
            <w:shd w:val="clear" w:color="auto" w:fill="auto"/>
            <w:hideMark/>
          </w:tcPr>
          <w:p w14:paraId="202515F7" w14:textId="77777777" w:rsidR="00CF1C52" w:rsidRPr="005A6F12" w:rsidRDefault="00CF1C52" w:rsidP="006021C9">
            <w:pPr>
              <w:pStyle w:val="Caption"/>
              <w:rPr>
                <w:sz w:val="24"/>
                <w:szCs w:val="24"/>
              </w:rPr>
            </w:pPr>
            <m:oMathPara>
              <m:oMath>
                <m:r>
                  <w:rPr>
                    <w:rFonts w:ascii="Cambria Math" w:hAnsi="Cambria Math"/>
                    <w:sz w:val="24"/>
                    <w:szCs w:val="24"/>
                  </w:rPr>
                  <m:t>error=</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k</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k</m:t>
                    </m:r>
                  </m:sub>
                </m:sSub>
              </m:oMath>
            </m:oMathPara>
          </w:p>
        </w:tc>
        <w:tc>
          <w:tcPr>
            <w:tcW w:w="1880" w:type="dxa"/>
            <w:shd w:val="clear" w:color="auto" w:fill="auto"/>
          </w:tcPr>
          <w:p w14:paraId="49C8647F" w14:textId="77636DD9" w:rsidR="00CF1C52" w:rsidRPr="009C3F83" w:rsidRDefault="00CF1C52" w:rsidP="006021C9">
            <w:pPr>
              <w:pStyle w:val="Caption"/>
              <w:jc w:val="right"/>
              <w:rPr>
                <w:b/>
                <w:i w:val="0"/>
                <w:sz w:val="24"/>
                <w:szCs w:val="24"/>
              </w:rPr>
            </w:pPr>
            <w:proofErr w:type="gramStart"/>
            <w:r w:rsidRPr="009C3F83">
              <w:rPr>
                <w:b/>
                <w:i w:val="0"/>
                <w:sz w:val="24"/>
                <w:szCs w:val="24"/>
              </w:rPr>
              <w:t>(</w:t>
            </w:r>
            <w:r w:rsidR="009C3F83" w:rsidRPr="009C3F83">
              <w:rPr>
                <w:b/>
                <w:i w:val="0"/>
                <w:sz w:val="24"/>
                <w:szCs w:val="24"/>
              </w:rPr>
              <w:t xml:space="preserve"> </w:t>
            </w:r>
            <w:r w:rsidRPr="009C3F83">
              <w:rPr>
                <w:b/>
                <w:i w:val="0"/>
                <w:sz w:val="24"/>
                <w:szCs w:val="24"/>
              </w:rPr>
              <w:t>7</w:t>
            </w:r>
            <w:proofErr w:type="gramEnd"/>
            <w:r w:rsidRPr="009C3F83">
              <w:rPr>
                <w:b/>
                <w:i w:val="0"/>
                <w:sz w:val="24"/>
                <w:szCs w:val="24"/>
              </w:rPr>
              <w:t xml:space="preserve"> )</w:t>
            </w:r>
          </w:p>
          <w:p w14:paraId="27C425B8" w14:textId="77777777" w:rsidR="00CF1C52" w:rsidRPr="005A6F12" w:rsidRDefault="00CF1C52" w:rsidP="006021C9">
            <w:pPr>
              <w:pStyle w:val="Caption"/>
              <w:spacing w:before="120"/>
              <w:ind w:left="32"/>
              <w:jc w:val="right"/>
              <w:rPr>
                <w:sz w:val="24"/>
                <w:szCs w:val="24"/>
              </w:rPr>
            </w:pPr>
          </w:p>
        </w:tc>
      </w:tr>
    </w:tbl>
    <w:p w14:paraId="1892BDE4" w14:textId="77777777" w:rsidR="00CF1C52" w:rsidRPr="005A6F12" w:rsidRDefault="00CF1C52" w:rsidP="00CF1C52">
      <w:pPr>
        <w:tabs>
          <w:tab w:val="left" w:pos="709"/>
          <w:tab w:val="left" w:pos="7371"/>
        </w:tabs>
        <w:ind w:left="709"/>
        <w:rPr>
          <w:sz w:val="24"/>
          <w:szCs w:val="24"/>
        </w:rPr>
      </w:pPr>
      <w:r w:rsidRPr="005A6F12">
        <w:rPr>
          <w:sz w:val="24"/>
          <w:szCs w:val="24"/>
        </w:rPr>
        <w:t xml:space="preserve">Dimana </w:t>
      </w:r>
    </w:p>
    <w:p w14:paraId="508B9D7B" w14:textId="28DD8347" w:rsidR="00CF1C52" w:rsidRPr="005A6F12" w:rsidRDefault="007D4FFA" w:rsidP="00CF1C52">
      <w:pPr>
        <w:tabs>
          <w:tab w:val="left" w:pos="709"/>
          <w:tab w:val="left" w:pos="1701"/>
        </w:tabs>
        <w:ind w:left="709"/>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k</m:t>
            </m:r>
          </m:sub>
        </m:sSub>
      </m:oMath>
      <w:r w:rsidR="00CF1C52" w:rsidRPr="005A6F12">
        <w:rPr>
          <w:sz w:val="24"/>
          <w:szCs w:val="24"/>
        </w:rPr>
        <w:t xml:space="preserve">   </w:t>
      </w:r>
      <w:r w:rsidR="00A600CD" w:rsidRPr="005A6F12">
        <w:rPr>
          <w:sz w:val="24"/>
          <w:szCs w:val="24"/>
        </w:rPr>
        <w:t xml:space="preserve">  </w:t>
      </w:r>
      <w:r w:rsidR="00CF1C52" w:rsidRPr="005A6F12">
        <w:rPr>
          <w:sz w:val="24"/>
          <w:szCs w:val="24"/>
        </w:rPr>
        <w:t xml:space="preserve"> = Target </w:t>
      </w:r>
      <w:proofErr w:type="spellStart"/>
      <w:r w:rsidR="00CF1C52" w:rsidRPr="005A6F12">
        <w:rPr>
          <w:sz w:val="24"/>
          <w:szCs w:val="24"/>
        </w:rPr>
        <w:t>prediksi</w:t>
      </w:r>
      <w:proofErr w:type="spellEnd"/>
    </w:p>
    <w:p w14:paraId="172566BB" w14:textId="77777777" w:rsidR="00CF1C52" w:rsidRPr="005A6F12" w:rsidRDefault="007D4FFA" w:rsidP="00CF1C52">
      <w:pPr>
        <w:tabs>
          <w:tab w:val="left" w:pos="709"/>
          <w:tab w:val="left" w:pos="7371"/>
        </w:tabs>
        <w:ind w:left="709"/>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k</m:t>
            </m:r>
          </m:sub>
        </m:sSub>
      </m:oMath>
      <w:r w:rsidR="00CF1C52" w:rsidRPr="005A6F12">
        <w:rPr>
          <w:sz w:val="24"/>
          <w:szCs w:val="24"/>
        </w:rPr>
        <w:t xml:space="preserve">     = Hasil prediksi</w:t>
      </w:r>
    </w:p>
    <w:p w14:paraId="1D87393E" w14:textId="77777777" w:rsidR="00A600CD" w:rsidRPr="005A6F12" w:rsidRDefault="00A600CD" w:rsidP="004F03A6">
      <w:pPr>
        <w:rPr>
          <w:iCs/>
          <w:noProof/>
          <w:sz w:val="24"/>
          <w:szCs w:val="24"/>
        </w:rPr>
      </w:pPr>
    </w:p>
    <w:p w14:paraId="118B3657" w14:textId="44D15808" w:rsidR="00163327" w:rsidRPr="005A6F12" w:rsidRDefault="00A600CD" w:rsidP="00CE104E">
      <w:pPr>
        <w:pStyle w:val="Heading2"/>
        <w:rPr>
          <w:rFonts w:ascii="Times New Roman" w:hAnsi="Times New Roman" w:cs="Times New Roman"/>
          <w:b w:val="0"/>
          <w:iCs w:val="0"/>
          <w:noProof/>
          <w:sz w:val="24"/>
          <w:szCs w:val="24"/>
        </w:rPr>
      </w:pPr>
      <w:r w:rsidRPr="005A6F12">
        <w:rPr>
          <w:rFonts w:ascii="Times New Roman" w:hAnsi="Times New Roman" w:cs="Times New Roman"/>
          <w:i w:val="0"/>
          <w:noProof/>
          <w:sz w:val="24"/>
          <w:szCs w:val="24"/>
        </w:rPr>
        <w:lastRenderedPageBreak/>
        <w:t>2.8.</w:t>
      </w:r>
      <w:r w:rsidRPr="005A6F12">
        <w:rPr>
          <w:rFonts w:ascii="Times New Roman" w:hAnsi="Times New Roman" w:cs="Times New Roman"/>
          <w:noProof/>
          <w:sz w:val="24"/>
          <w:szCs w:val="24"/>
        </w:rPr>
        <w:t xml:space="preserve"> Denormalisasi</w:t>
      </w:r>
    </w:p>
    <w:p w14:paraId="67ABBF83" w14:textId="4D4E3557" w:rsidR="00A600CD" w:rsidRPr="005A6F12" w:rsidRDefault="00A600CD" w:rsidP="00A600CD">
      <w:pPr>
        <w:ind w:firstLine="425"/>
        <w:rPr>
          <w:iCs/>
          <w:noProof/>
          <w:sz w:val="24"/>
          <w:szCs w:val="24"/>
        </w:rPr>
      </w:pPr>
      <w:r w:rsidRPr="005A6F12">
        <w:rPr>
          <w:iCs/>
          <w:noProof/>
          <w:sz w:val="24"/>
          <w:szCs w:val="24"/>
        </w:rPr>
        <w:t xml:space="preserve">Menurut Hidayat dkk. (2012) denormalisasi memberikan atau mengembalikan data, sehingga mendapatkan </w:t>
      </w:r>
      <w:r w:rsidRPr="00050C0D">
        <w:rPr>
          <w:i/>
          <w:iCs/>
          <w:noProof/>
          <w:sz w:val="24"/>
          <w:szCs w:val="24"/>
        </w:rPr>
        <w:t xml:space="preserve">predicted sales </w:t>
      </w:r>
      <w:r w:rsidRPr="005A6F12">
        <w:rPr>
          <w:iCs/>
          <w:noProof/>
          <w:sz w:val="24"/>
          <w:szCs w:val="24"/>
        </w:rPr>
        <w:t xml:space="preserve">dari data </w:t>
      </w:r>
      <w:r w:rsidRPr="00D910E6">
        <w:rPr>
          <w:i/>
          <w:iCs/>
          <w:noProof/>
          <w:sz w:val="24"/>
          <w:szCs w:val="24"/>
        </w:rPr>
        <w:t>training</w:t>
      </w:r>
      <w:r w:rsidRPr="005A6F12">
        <w:rPr>
          <w:iCs/>
          <w:noProof/>
          <w:sz w:val="24"/>
          <w:szCs w:val="24"/>
        </w:rPr>
        <w:t xml:space="preserve">.  </w:t>
      </w:r>
      <w:r w:rsidRPr="00050C0D">
        <w:rPr>
          <w:i/>
          <w:iCs/>
          <w:noProof/>
          <w:sz w:val="24"/>
          <w:szCs w:val="24"/>
        </w:rPr>
        <w:t>Range</w:t>
      </w:r>
      <w:r w:rsidRPr="005A6F12">
        <w:rPr>
          <w:iCs/>
          <w:noProof/>
          <w:sz w:val="24"/>
          <w:szCs w:val="24"/>
        </w:rPr>
        <w:t xml:space="preserve"> yang di gunakan antara [0,1]. Persamaan denormalisas</w:t>
      </w:r>
      <w:r w:rsidR="009C3F83">
        <w:rPr>
          <w:iCs/>
          <w:noProof/>
          <w:sz w:val="24"/>
          <w:szCs w:val="24"/>
        </w:rPr>
        <w:t>i ditunjukkan pada persamaan (</w:t>
      </w:r>
      <w:r w:rsidRPr="005A6F12">
        <w:rPr>
          <w:iCs/>
          <w:noProof/>
          <w:sz w:val="24"/>
          <w:szCs w:val="24"/>
        </w:rPr>
        <w:t>8) dibawah ini:</w:t>
      </w:r>
    </w:p>
    <w:p w14:paraId="17F450B4" w14:textId="77777777" w:rsidR="00A600CD" w:rsidRPr="005A6F12" w:rsidRDefault="00A600CD" w:rsidP="00A600CD">
      <w:pPr>
        <w:ind w:firstLine="425"/>
        <w:rPr>
          <w:iCs/>
          <w:noProof/>
          <w:sz w:val="24"/>
          <w:szCs w:val="24"/>
        </w:rPr>
      </w:pPr>
    </w:p>
    <w:tbl>
      <w:tblPr>
        <w:tblW w:w="0" w:type="auto"/>
        <w:tblLook w:val="01E0" w:firstRow="1" w:lastRow="1" w:firstColumn="1" w:lastColumn="1" w:noHBand="0" w:noVBand="0"/>
      </w:tblPr>
      <w:tblGrid>
        <w:gridCol w:w="6251"/>
        <w:gridCol w:w="1903"/>
      </w:tblGrid>
      <w:tr w:rsidR="00A600CD" w:rsidRPr="005A6F12" w14:paraId="151D974A" w14:textId="77777777" w:rsidTr="006021C9">
        <w:trPr>
          <w:trHeight w:val="80"/>
        </w:trPr>
        <w:tc>
          <w:tcPr>
            <w:tcW w:w="6251" w:type="dxa"/>
            <w:shd w:val="clear" w:color="auto" w:fill="auto"/>
            <w:hideMark/>
          </w:tcPr>
          <w:bookmarkStart w:id="3" w:name="_Toc508645963"/>
          <w:bookmarkStart w:id="4" w:name="_Toc515019808"/>
          <w:bookmarkStart w:id="5" w:name="_Toc519511097"/>
          <w:p w14:paraId="7C3BD728" w14:textId="77777777" w:rsidR="00A600CD" w:rsidRPr="005A6F12" w:rsidRDefault="007D4FFA" w:rsidP="006021C9">
            <w:pPr>
              <w:pStyle w:val="Caption"/>
              <w:rPr>
                <w:sz w:val="24"/>
                <w:szCs w:val="24"/>
              </w:rPr>
            </w:pPr>
            <m:oMath>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 xml:space="preserve">=y </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max</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min</m:t>
                      </m:r>
                    </m:sub>
                  </m:sSub>
                </m:e>
              </m:d>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min</m:t>
                  </m:r>
                </m:sub>
              </m:sSub>
            </m:oMath>
            <w:bookmarkEnd w:id="3"/>
            <w:bookmarkEnd w:id="4"/>
            <w:bookmarkEnd w:id="5"/>
            <w:r w:rsidR="00A600CD" w:rsidRPr="005A6F12">
              <w:rPr>
                <w:rStyle w:val="PersamaanChar"/>
                <w:szCs w:val="24"/>
              </w:rPr>
              <w:t xml:space="preserve"> </w:t>
            </w:r>
          </w:p>
        </w:tc>
        <w:tc>
          <w:tcPr>
            <w:tcW w:w="1903" w:type="dxa"/>
            <w:shd w:val="clear" w:color="auto" w:fill="auto"/>
          </w:tcPr>
          <w:p w14:paraId="1EBA0D73" w14:textId="30F97262" w:rsidR="00A600CD" w:rsidRPr="009C3F83" w:rsidRDefault="00A600CD" w:rsidP="006021C9">
            <w:pPr>
              <w:pStyle w:val="Caption"/>
              <w:jc w:val="right"/>
              <w:rPr>
                <w:b/>
                <w:i w:val="0"/>
                <w:sz w:val="24"/>
                <w:szCs w:val="24"/>
              </w:rPr>
            </w:pPr>
            <w:proofErr w:type="gramStart"/>
            <w:r w:rsidRPr="009C3F83">
              <w:rPr>
                <w:b/>
                <w:i w:val="0"/>
                <w:sz w:val="24"/>
                <w:szCs w:val="24"/>
              </w:rPr>
              <w:t>(</w:t>
            </w:r>
            <w:r w:rsidR="00DD6AA6" w:rsidRPr="009C3F83">
              <w:rPr>
                <w:b/>
                <w:i w:val="0"/>
                <w:sz w:val="24"/>
                <w:szCs w:val="24"/>
              </w:rPr>
              <w:t xml:space="preserve"> </w:t>
            </w:r>
            <w:r w:rsidR="005F4F3E" w:rsidRPr="009C3F83">
              <w:rPr>
                <w:b/>
                <w:i w:val="0"/>
                <w:sz w:val="24"/>
                <w:szCs w:val="24"/>
              </w:rPr>
              <w:t>8</w:t>
            </w:r>
            <w:proofErr w:type="gramEnd"/>
            <w:r w:rsidR="005F4F3E" w:rsidRPr="009C3F83">
              <w:rPr>
                <w:b/>
                <w:i w:val="0"/>
                <w:sz w:val="24"/>
                <w:szCs w:val="24"/>
              </w:rPr>
              <w:t xml:space="preserve"> </w:t>
            </w:r>
            <w:r w:rsidRPr="009C3F83">
              <w:rPr>
                <w:b/>
                <w:i w:val="0"/>
                <w:sz w:val="24"/>
                <w:szCs w:val="24"/>
              </w:rPr>
              <w:t>)</w:t>
            </w:r>
          </w:p>
          <w:p w14:paraId="62A2A840" w14:textId="77777777" w:rsidR="00A600CD" w:rsidRPr="005A6F12" w:rsidRDefault="00A600CD" w:rsidP="006021C9">
            <w:pPr>
              <w:pStyle w:val="Caption"/>
              <w:spacing w:before="120"/>
              <w:ind w:left="32"/>
              <w:jc w:val="right"/>
              <w:rPr>
                <w:sz w:val="24"/>
                <w:szCs w:val="24"/>
              </w:rPr>
            </w:pPr>
          </w:p>
        </w:tc>
      </w:tr>
    </w:tbl>
    <w:p w14:paraId="2C071950" w14:textId="77777777" w:rsidR="00A600CD" w:rsidRPr="005A6F12" w:rsidRDefault="00A600CD" w:rsidP="00A600CD">
      <w:pPr>
        <w:rPr>
          <w:sz w:val="24"/>
          <w:szCs w:val="24"/>
        </w:rPr>
      </w:pPr>
      <w:proofErr w:type="gramStart"/>
      <w:r w:rsidRPr="005A6F12">
        <w:rPr>
          <w:sz w:val="24"/>
          <w:szCs w:val="24"/>
        </w:rPr>
        <w:t>Dimana :</w:t>
      </w:r>
      <w:proofErr w:type="gramEnd"/>
    </w:p>
    <w:p w14:paraId="2762D3DA" w14:textId="77777777" w:rsidR="00A600CD" w:rsidRPr="005A6F12" w:rsidRDefault="00A600CD" w:rsidP="00A600CD">
      <w:pPr>
        <w:rPr>
          <w:sz w:val="24"/>
          <w:szCs w:val="24"/>
        </w:rPr>
      </w:pPr>
      <w:r w:rsidRPr="005A6F12">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oMath>
      <w:r w:rsidRPr="005A6F12">
        <w:rPr>
          <w:sz w:val="24"/>
          <w:szCs w:val="24"/>
        </w:rPr>
        <w:tab/>
        <w:t xml:space="preserve">   = Nilai data normal </w:t>
      </w:r>
    </w:p>
    <w:p w14:paraId="1566181B" w14:textId="68C19F23" w:rsidR="00A600CD" w:rsidRPr="005A6F12" w:rsidRDefault="00A600CD" w:rsidP="00A600CD">
      <w:pPr>
        <w:tabs>
          <w:tab w:val="left" w:pos="709"/>
          <w:tab w:val="left" w:leader="dot" w:pos="7230"/>
        </w:tabs>
        <w:rPr>
          <w:sz w:val="24"/>
          <w:szCs w:val="24"/>
        </w:rPr>
      </w:pPr>
      <w:r w:rsidRPr="005A6F12">
        <w:rPr>
          <w:sz w:val="24"/>
          <w:szCs w:val="24"/>
        </w:rPr>
        <w:t xml:space="preserve"> Y</w:t>
      </w:r>
      <w:r w:rsidRPr="005A6F12">
        <w:rPr>
          <w:sz w:val="24"/>
          <w:szCs w:val="24"/>
        </w:rPr>
        <w:tab/>
        <w:t xml:space="preserve">   = </w:t>
      </w:r>
      <w:proofErr w:type="spellStart"/>
      <w:r w:rsidRPr="005A6F12">
        <w:rPr>
          <w:sz w:val="24"/>
          <w:szCs w:val="24"/>
        </w:rPr>
        <w:t>hasil</w:t>
      </w:r>
      <w:proofErr w:type="spellEnd"/>
      <w:r w:rsidRPr="005A6F12">
        <w:rPr>
          <w:sz w:val="24"/>
          <w:szCs w:val="24"/>
        </w:rPr>
        <w:t xml:space="preserve"> </w:t>
      </w:r>
      <w:r w:rsidRPr="00050C0D">
        <w:rPr>
          <w:sz w:val="24"/>
          <w:szCs w:val="24"/>
        </w:rPr>
        <w:t xml:space="preserve">output </w:t>
      </w:r>
      <w:proofErr w:type="spellStart"/>
      <w:r w:rsidRPr="00050C0D">
        <w:rPr>
          <w:sz w:val="24"/>
          <w:szCs w:val="24"/>
        </w:rPr>
        <w:t>jaringan</w:t>
      </w:r>
      <w:proofErr w:type="spellEnd"/>
    </w:p>
    <w:p w14:paraId="08B78959" w14:textId="7530373F" w:rsidR="00A600CD" w:rsidRPr="005A6F12" w:rsidRDefault="00A600CD" w:rsidP="00A600CD">
      <w:pPr>
        <w:tabs>
          <w:tab w:val="left" w:pos="709"/>
          <w:tab w:val="left" w:leader="dot" w:pos="7230"/>
        </w:tabs>
        <w:rPr>
          <w:sz w:val="24"/>
          <w:szCs w:val="24"/>
        </w:rPr>
      </w:pPr>
      <w:r w:rsidRPr="005A6F12">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min</m:t>
            </m:r>
          </m:sub>
        </m:sSub>
      </m:oMath>
      <w:r w:rsidRPr="005A6F12">
        <w:rPr>
          <w:sz w:val="24"/>
          <w:szCs w:val="24"/>
        </w:rPr>
        <w:t xml:space="preserve">      = data dengan nilai minimum</w:t>
      </w:r>
    </w:p>
    <w:p w14:paraId="49911DD8" w14:textId="6A67464F" w:rsidR="00A600CD" w:rsidRPr="005A6F12" w:rsidRDefault="007D4FFA" w:rsidP="00A600CD">
      <w:pPr>
        <w:rPr>
          <w:iCs/>
          <w:noProof/>
          <w:sz w:val="24"/>
          <w:szCs w:val="24"/>
        </w:rPr>
      </w:pPr>
      <m:oMath>
        <m:sSub>
          <m:sSubPr>
            <m:ctrlPr>
              <w:rPr>
                <w:rFonts w:ascii="Cambria Math" w:hAnsi="Cambria Math"/>
                <w:i/>
                <w:sz w:val="24"/>
                <w:szCs w:val="24"/>
              </w:rPr>
            </m:ctrlPr>
          </m:sSubPr>
          <m:e>
            <m:r>
              <w:rPr>
                <w:rFonts w:ascii="Cambria Math" w:hAnsi="Cambria Math"/>
                <w:sz w:val="24"/>
                <w:szCs w:val="24"/>
              </w:rPr>
              <m:t xml:space="preserve"> X</m:t>
            </m:r>
          </m:e>
          <m:sub>
            <m:r>
              <w:rPr>
                <w:rFonts w:ascii="Cambria Math" w:hAnsi="Cambria Math"/>
                <w:sz w:val="24"/>
                <w:szCs w:val="24"/>
              </w:rPr>
              <m:t>max</m:t>
            </m:r>
          </m:sub>
        </m:sSub>
      </m:oMath>
      <w:r w:rsidR="00D9391A" w:rsidRPr="005A6F12">
        <w:rPr>
          <w:sz w:val="24"/>
          <w:szCs w:val="24"/>
        </w:rPr>
        <w:t xml:space="preserve">     = data dengan nilai maximum</w:t>
      </w:r>
    </w:p>
    <w:p w14:paraId="0FBD05F9" w14:textId="77777777" w:rsidR="00A600CD" w:rsidRPr="005A6F12" w:rsidRDefault="00A600CD" w:rsidP="00D9391A">
      <w:pPr>
        <w:rPr>
          <w:iCs/>
          <w:noProof/>
          <w:sz w:val="24"/>
          <w:szCs w:val="24"/>
        </w:rPr>
      </w:pPr>
    </w:p>
    <w:p w14:paraId="5D7D6D91" w14:textId="015F0B4A" w:rsidR="006021C9" w:rsidRPr="005A6F12" w:rsidRDefault="006021C9" w:rsidP="00686D60">
      <w:pPr>
        <w:pStyle w:val="Heading2"/>
        <w:rPr>
          <w:rFonts w:ascii="Times New Roman" w:hAnsi="Times New Roman" w:cs="Times New Roman"/>
          <w:iCs w:val="0"/>
          <w:noProof/>
          <w:sz w:val="24"/>
          <w:szCs w:val="24"/>
        </w:rPr>
      </w:pPr>
      <w:r w:rsidRPr="005A6F12">
        <w:rPr>
          <w:rFonts w:ascii="Times New Roman" w:hAnsi="Times New Roman" w:cs="Times New Roman"/>
          <w:i w:val="0"/>
          <w:iCs w:val="0"/>
          <w:noProof/>
          <w:sz w:val="24"/>
          <w:szCs w:val="24"/>
        </w:rPr>
        <w:t>2.9.</w:t>
      </w:r>
      <w:r w:rsidRPr="005A6F12">
        <w:rPr>
          <w:rFonts w:ascii="Times New Roman" w:hAnsi="Times New Roman" w:cs="Times New Roman"/>
          <w:iCs w:val="0"/>
          <w:noProof/>
          <w:sz w:val="24"/>
          <w:szCs w:val="24"/>
        </w:rPr>
        <w:t xml:space="preserve"> </w:t>
      </w:r>
      <w:r w:rsidRPr="005A6F12">
        <w:rPr>
          <w:rFonts w:ascii="Times New Roman" w:hAnsi="Times New Roman" w:cs="Times New Roman"/>
          <w:i w:val="0"/>
          <w:iCs w:val="0"/>
          <w:noProof/>
          <w:sz w:val="24"/>
          <w:szCs w:val="24"/>
        </w:rPr>
        <w:t>Root Mean Square Error</w:t>
      </w:r>
      <w:r w:rsidRPr="005A6F12">
        <w:rPr>
          <w:rFonts w:ascii="Times New Roman" w:hAnsi="Times New Roman" w:cs="Times New Roman"/>
          <w:iCs w:val="0"/>
          <w:noProof/>
          <w:sz w:val="24"/>
          <w:szCs w:val="24"/>
        </w:rPr>
        <w:t xml:space="preserve"> </w:t>
      </w:r>
      <w:r w:rsidRPr="005A6F12">
        <w:rPr>
          <w:rFonts w:ascii="Times New Roman" w:hAnsi="Times New Roman" w:cs="Times New Roman"/>
          <w:i w:val="0"/>
          <w:iCs w:val="0"/>
          <w:noProof/>
          <w:sz w:val="24"/>
          <w:szCs w:val="24"/>
        </w:rPr>
        <w:t>(RMSE)</w:t>
      </w:r>
    </w:p>
    <w:p w14:paraId="497F633F" w14:textId="4B2AA8B7" w:rsidR="006021C9" w:rsidRPr="005A6F12" w:rsidRDefault="006021C9" w:rsidP="006021C9">
      <w:pPr>
        <w:ind w:firstLine="720"/>
        <w:rPr>
          <w:sz w:val="24"/>
          <w:szCs w:val="24"/>
        </w:rPr>
      </w:pPr>
      <w:proofErr w:type="spellStart"/>
      <w:r w:rsidRPr="005A6F12">
        <w:rPr>
          <w:sz w:val="24"/>
          <w:szCs w:val="24"/>
        </w:rPr>
        <w:t>Menurut</w:t>
      </w:r>
      <w:proofErr w:type="spellEnd"/>
      <w:r w:rsidRPr="005A6F12">
        <w:rPr>
          <w:sz w:val="24"/>
          <w:szCs w:val="24"/>
        </w:rPr>
        <w:t xml:space="preserve"> </w:t>
      </w:r>
      <w:proofErr w:type="spellStart"/>
      <w:r w:rsidRPr="005A6F12">
        <w:rPr>
          <w:sz w:val="24"/>
          <w:szCs w:val="24"/>
        </w:rPr>
        <w:t>Septiawan</w:t>
      </w:r>
      <w:proofErr w:type="spellEnd"/>
      <w:r w:rsidRPr="005A6F12">
        <w:rPr>
          <w:sz w:val="24"/>
          <w:szCs w:val="24"/>
        </w:rPr>
        <w:t xml:space="preserve"> (2016), RMSE </w:t>
      </w:r>
      <w:proofErr w:type="spellStart"/>
      <w:r w:rsidRPr="005A6F12">
        <w:rPr>
          <w:sz w:val="24"/>
          <w:szCs w:val="24"/>
        </w:rPr>
        <w:t>digunakan</w:t>
      </w:r>
      <w:proofErr w:type="spellEnd"/>
      <w:r w:rsidRPr="005A6F12">
        <w:rPr>
          <w:sz w:val="24"/>
          <w:szCs w:val="24"/>
        </w:rPr>
        <w:t xml:space="preserve"> </w:t>
      </w:r>
      <w:proofErr w:type="spellStart"/>
      <w:r w:rsidRPr="005A6F12">
        <w:rPr>
          <w:sz w:val="24"/>
          <w:szCs w:val="24"/>
        </w:rPr>
        <w:t>untuk</w:t>
      </w:r>
      <w:proofErr w:type="spellEnd"/>
      <w:r w:rsidRPr="005A6F12">
        <w:rPr>
          <w:sz w:val="24"/>
          <w:szCs w:val="24"/>
        </w:rPr>
        <w:t xml:space="preserve"> </w:t>
      </w:r>
      <w:proofErr w:type="spellStart"/>
      <w:r w:rsidRPr="005A6F12">
        <w:rPr>
          <w:sz w:val="24"/>
          <w:szCs w:val="24"/>
        </w:rPr>
        <w:t>mencari</w:t>
      </w:r>
      <w:proofErr w:type="spellEnd"/>
      <w:r w:rsidRPr="005A6F12">
        <w:rPr>
          <w:sz w:val="24"/>
          <w:szCs w:val="24"/>
        </w:rPr>
        <w:t xml:space="preserve"> </w:t>
      </w:r>
      <w:proofErr w:type="spellStart"/>
      <w:r w:rsidRPr="005A6F12">
        <w:rPr>
          <w:sz w:val="24"/>
          <w:szCs w:val="24"/>
        </w:rPr>
        <w:t>keakuratan</w:t>
      </w:r>
      <w:proofErr w:type="spellEnd"/>
      <w:r w:rsidRPr="005A6F12">
        <w:rPr>
          <w:sz w:val="24"/>
          <w:szCs w:val="24"/>
        </w:rPr>
        <w:t xml:space="preserve"> </w:t>
      </w:r>
      <w:proofErr w:type="spellStart"/>
      <w:r w:rsidRPr="005A6F12">
        <w:rPr>
          <w:sz w:val="24"/>
          <w:szCs w:val="24"/>
        </w:rPr>
        <w:t>hasil</w:t>
      </w:r>
      <w:proofErr w:type="spellEnd"/>
      <w:r w:rsidRPr="005A6F12">
        <w:rPr>
          <w:sz w:val="24"/>
          <w:szCs w:val="24"/>
        </w:rPr>
        <w:t xml:space="preserve"> </w:t>
      </w:r>
      <w:proofErr w:type="spellStart"/>
      <w:r w:rsidRPr="005A6F12">
        <w:rPr>
          <w:sz w:val="24"/>
          <w:szCs w:val="24"/>
        </w:rPr>
        <w:t>peramalan</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data </w:t>
      </w:r>
      <w:r w:rsidRPr="005A6F12">
        <w:rPr>
          <w:i/>
          <w:sz w:val="24"/>
          <w:szCs w:val="24"/>
        </w:rPr>
        <w:t>history</w:t>
      </w:r>
      <w:r w:rsidRPr="005A6F12">
        <w:rPr>
          <w:sz w:val="24"/>
          <w:szCs w:val="24"/>
        </w:rPr>
        <w:t xml:space="preserve">. </w:t>
      </w:r>
      <w:proofErr w:type="spellStart"/>
      <w:r w:rsidRPr="005A6F12">
        <w:rPr>
          <w:sz w:val="24"/>
          <w:szCs w:val="24"/>
        </w:rPr>
        <w:t>Semakin</w:t>
      </w:r>
      <w:proofErr w:type="spellEnd"/>
      <w:r w:rsidRPr="005A6F12">
        <w:rPr>
          <w:sz w:val="24"/>
          <w:szCs w:val="24"/>
        </w:rPr>
        <w:t xml:space="preserve"> </w:t>
      </w:r>
      <w:proofErr w:type="spellStart"/>
      <w:r w:rsidRPr="005A6F12">
        <w:rPr>
          <w:sz w:val="24"/>
          <w:szCs w:val="24"/>
        </w:rPr>
        <w:t>kecil</w:t>
      </w:r>
      <w:proofErr w:type="spellEnd"/>
      <w:r w:rsidRPr="005A6F12">
        <w:rPr>
          <w:sz w:val="24"/>
          <w:szCs w:val="24"/>
        </w:rPr>
        <w:t xml:space="preserve"> </w:t>
      </w:r>
      <w:proofErr w:type="spellStart"/>
      <w:r w:rsidRPr="005A6F12">
        <w:rPr>
          <w:sz w:val="24"/>
          <w:szCs w:val="24"/>
        </w:rPr>
        <w:t>nilai</w:t>
      </w:r>
      <w:proofErr w:type="spellEnd"/>
      <w:r w:rsidRPr="005A6F12">
        <w:rPr>
          <w:sz w:val="24"/>
          <w:szCs w:val="24"/>
        </w:rPr>
        <w:t xml:space="preserve"> yang </w:t>
      </w:r>
      <w:proofErr w:type="spellStart"/>
      <w:r w:rsidRPr="005A6F12">
        <w:rPr>
          <w:sz w:val="24"/>
          <w:szCs w:val="24"/>
        </w:rPr>
        <w:t>dihasilkan</w:t>
      </w:r>
      <w:proofErr w:type="spellEnd"/>
      <w:r w:rsidRPr="005A6F12">
        <w:rPr>
          <w:sz w:val="24"/>
          <w:szCs w:val="24"/>
        </w:rPr>
        <w:t xml:space="preserve"> </w:t>
      </w:r>
      <w:proofErr w:type="spellStart"/>
      <w:r w:rsidRPr="005A6F12">
        <w:rPr>
          <w:sz w:val="24"/>
          <w:szCs w:val="24"/>
        </w:rPr>
        <w:t>semakin</w:t>
      </w:r>
      <w:proofErr w:type="spellEnd"/>
      <w:r w:rsidRPr="005A6F12">
        <w:rPr>
          <w:sz w:val="24"/>
          <w:szCs w:val="24"/>
        </w:rPr>
        <w:t xml:space="preserve"> </w:t>
      </w:r>
      <w:proofErr w:type="spellStart"/>
      <w:r w:rsidRPr="005A6F12">
        <w:rPr>
          <w:sz w:val="24"/>
          <w:szCs w:val="24"/>
        </w:rPr>
        <w:t>bagus</w:t>
      </w:r>
      <w:proofErr w:type="spellEnd"/>
      <w:r w:rsidRPr="005A6F12">
        <w:rPr>
          <w:sz w:val="24"/>
          <w:szCs w:val="24"/>
        </w:rPr>
        <w:t xml:space="preserve"> pula </w:t>
      </w:r>
      <w:proofErr w:type="spellStart"/>
      <w:r w:rsidRPr="005A6F12">
        <w:rPr>
          <w:sz w:val="24"/>
          <w:szCs w:val="24"/>
        </w:rPr>
        <w:t>hasil</w:t>
      </w:r>
      <w:proofErr w:type="spellEnd"/>
      <w:r w:rsidRPr="005A6F12">
        <w:rPr>
          <w:sz w:val="24"/>
          <w:szCs w:val="24"/>
        </w:rPr>
        <w:t xml:space="preserve"> </w:t>
      </w:r>
      <w:proofErr w:type="spellStart"/>
      <w:r w:rsidRPr="005A6F12">
        <w:rPr>
          <w:sz w:val="24"/>
          <w:szCs w:val="24"/>
        </w:rPr>
        <w:t>peramalan</w:t>
      </w:r>
      <w:proofErr w:type="spellEnd"/>
      <w:r w:rsidRPr="005A6F12">
        <w:rPr>
          <w:sz w:val="24"/>
          <w:szCs w:val="24"/>
        </w:rPr>
        <w:t xml:space="preserve"> yang </w:t>
      </w:r>
      <w:proofErr w:type="spellStart"/>
      <w:r w:rsidRPr="005A6F12">
        <w:rPr>
          <w:sz w:val="24"/>
          <w:szCs w:val="24"/>
        </w:rPr>
        <w:t>dilakukan</w:t>
      </w:r>
      <w:proofErr w:type="spellEnd"/>
      <w:r w:rsidRPr="005A6F12">
        <w:rPr>
          <w:sz w:val="24"/>
          <w:szCs w:val="24"/>
        </w:rPr>
        <w:t xml:space="preserve">. </w:t>
      </w:r>
      <w:proofErr w:type="spellStart"/>
      <w:r w:rsidRPr="005A6F12">
        <w:rPr>
          <w:sz w:val="24"/>
          <w:szCs w:val="24"/>
        </w:rPr>
        <w:t>Persaman</w:t>
      </w:r>
      <w:proofErr w:type="spellEnd"/>
      <w:r w:rsidRPr="005A6F12">
        <w:rPr>
          <w:sz w:val="24"/>
          <w:szCs w:val="24"/>
        </w:rPr>
        <w:t xml:space="preserve"> RM</w:t>
      </w:r>
      <w:r w:rsidR="009C3F83">
        <w:rPr>
          <w:sz w:val="24"/>
          <w:szCs w:val="24"/>
        </w:rPr>
        <w:t xml:space="preserve">SE </w:t>
      </w:r>
      <w:proofErr w:type="spellStart"/>
      <w:r w:rsidR="009C3F83">
        <w:rPr>
          <w:sz w:val="24"/>
          <w:szCs w:val="24"/>
        </w:rPr>
        <w:t>ditunjukan</w:t>
      </w:r>
      <w:proofErr w:type="spellEnd"/>
      <w:r w:rsidR="009C3F83">
        <w:rPr>
          <w:sz w:val="24"/>
          <w:szCs w:val="24"/>
        </w:rPr>
        <w:t xml:space="preserve"> pada </w:t>
      </w:r>
      <w:proofErr w:type="spellStart"/>
      <w:r w:rsidR="009C3F83">
        <w:rPr>
          <w:sz w:val="24"/>
          <w:szCs w:val="24"/>
        </w:rPr>
        <w:t>persamaan</w:t>
      </w:r>
      <w:proofErr w:type="spellEnd"/>
      <w:r w:rsidR="009C3F83">
        <w:rPr>
          <w:sz w:val="24"/>
          <w:szCs w:val="24"/>
        </w:rPr>
        <w:t xml:space="preserve"> (</w:t>
      </w:r>
      <w:r w:rsidRPr="005A6F12">
        <w:rPr>
          <w:sz w:val="24"/>
          <w:szCs w:val="24"/>
        </w:rPr>
        <w:t xml:space="preserve">9) </w:t>
      </w:r>
      <w:proofErr w:type="spellStart"/>
      <w:r w:rsidRPr="005A6F12">
        <w:rPr>
          <w:sz w:val="24"/>
          <w:szCs w:val="24"/>
        </w:rPr>
        <w:t>dibawah</w:t>
      </w:r>
      <w:proofErr w:type="spellEnd"/>
      <w:r w:rsidRPr="005A6F12">
        <w:rPr>
          <w:sz w:val="24"/>
          <w:szCs w:val="24"/>
        </w:rPr>
        <w:t xml:space="preserve"> </w:t>
      </w:r>
      <w:proofErr w:type="spellStart"/>
      <w:r w:rsidRPr="005A6F12">
        <w:rPr>
          <w:sz w:val="24"/>
          <w:szCs w:val="24"/>
        </w:rPr>
        <w:t>ini</w:t>
      </w:r>
      <w:proofErr w:type="spellEnd"/>
      <w:r w:rsidRPr="005A6F12">
        <w:rPr>
          <w:sz w:val="24"/>
          <w:szCs w:val="24"/>
        </w:rPr>
        <w:t>:</w:t>
      </w:r>
    </w:p>
    <w:p w14:paraId="7DCB3E77" w14:textId="77777777" w:rsidR="007A66BC" w:rsidRPr="005A6F12" w:rsidRDefault="007A66BC" w:rsidP="006021C9">
      <w:pPr>
        <w:ind w:firstLine="720"/>
        <w:rPr>
          <w:sz w:val="24"/>
          <w:szCs w:val="24"/>
        </w:rPr>
      </w:pPr>
    </w:p>
    <w:tbl>
      <w:tblPr>
        <w:tblW w:w="0" w:type="auto"/>
        <w:tblLook w:val="01E0" w:firstRow="1" w:lastRow="1" w:firstColumn="1" w:lastColumn="1" w:noHBand="0" w:noVBand="0"/>
      </w:tblPr>
      <w:tblGrid>
        <w:gridCol w:w="6057"/>
        <w:gridCol w:w="1880"/>
      </w:tblGrid>
      <w:tr w:rsidR="006021C9" w:rsidRPr="005A6F12" w14:paraId="789638A7" w14:textId="77777777" w:rsidTr="006021C9">
        <w:trPr>
          <w:trHeight w:val="80"/>
        </w:trPr>
        <w:tc>
          <w:tcPr>
            <w:tcW w:w="6057" w:type="dxa"/>
            <w:shd w:val="clear" w:color="auto" w:fill="auto"/>
            <w:hideMark/>
          </w:tcPr>
          <w:p w14:paraId="370F3789" w14:textId="77777777" w:rsidR="006021C9" w:rsidRPr="005A6F12" w:rsidRDefault="006021C9" w:rsidP="006021C9">
            <w:pPr>
              <w:pStyle w:val="Caption"/>
              <w:rPr>
                <w:sz w:val="24"/>
                <w:szCs w:val="24"/>
              </w:rPr>
            </w:pPr>
            <m:oMath>
              <m:r>
                <w:rPr>
                  <w:rFonts w:ascii="Cambria Math" w:hAnsi="Cambria Math"/>
                  <w:sz w:val="24"/>
                  <w:szCs w:val="24"/>
                </w:rPr>
                <m:t>RMSE=</m:t>
              </m:r>
              <m:rad>
                <m:radPr>
                  <m:degHide m:val="1"/>
                  <m:ctrlPr>
                    <w:rPr>
                      <w:rFonts w:ascii="Cambria Math" w:hAnsi="Cambria Math"/>
                      <w:sz w:val="24"/>
                      <w:szCs w:val="24"/>
                    </w:rPr>
                  </m:ctrlPr>
                </m:radPr>
                <m:deg/>
                <m:e>
                  <m:nary>
                    <m:naryPr>
                      <m:chr m:val="∑"/>
                      <m:limLoc m:val="undOvr"/>
                      <m:subHide m:val="1"/>
                      <m:supHide m:val="1"/>
                      <m:ctrlPr>
                        <w:rPr>
                          <w:rFonts w:ascii="Cambria Math" w:hAnsi="Cambria Math"/>
                          <w:sz w:val="24"/>
                          <w:szCs w:val="24"/>
                        </w:rPr>
                      </m:ctrlPr>
                    </m:naryPr>
                    <m:sub/>
                    <m:sup/>
                    <m:e>
                      <m:f>
                        <m:fPr>
                          <m:ctrlPr>
                            <w:rPr>
                              <w:rFonts w:ascii="Cambria Math" w:hAnsi="Cambria Math"/>
                              <w:sz w:val="24"/>
                              <w:szCs w:val="24"/>
                            </w:rPr>
                          </m:ctrlPr>
                        </m:fPr>
                        <m:num>
                          <m:sSup>
                            <m:sSupPr>
                              <m:ctrlPr>
                                <w:rPr>
                                  <w:rFonts w:ascii="Cambria Math" w:hAnsi="Cambria Math"/>
                                  <w:sz w:val="24"/>
                                  <w:szCs w:val="24"/>
                                </w:rPr>
                              </m:ctrlPr>
                            </m:sSupPr>
                            <m:e>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sSup>
                                    <m:sSupPr>
                                      <m:ctrlPr>
                                        <w:rPr>
                                          <w:rFonts w:ascii="Cambria Math" w:hAnsi="Cambria Math"/>
                                          <w:sz w:val="24"/>
                                          <w:szCs w:val="24"/>
                                        </w:rPr>
                                      </m:ctrlPr>
                                    </m:sSupPr>
                                    <m:e>
                                      <m:r>
                                        <w:rPr>
                                          <w:rFonts w:ascii="Cambria Math" w:hAnsi="Cambria Math"/>
                                          <w:sz w:val="24"/>
                                          <w:szCs w:val="24"/>
                                        </w:rPr>
                                        <m:t>Y</m:t>
                                      </m:r>
                                    </m:e>
                                    <m:sup>
                                      <m:r>
                                        <w:rPr>
                                          <w:rFonts w:ascii="Cambria Math" w:hAnsi="Cambria Math"/>
                                          <w:sz w:val="24"/>
                                          <w:szCs w:val="24"/>
                                        </w:rPr>
                                        <m:t>'</m:t>
                                      </m:r>
                                    </m:sup>
                                  </m:sSup>
                                </m:e>
                                <m:sub>
                                  <m:r>
                                    <w:rPr>
                                      <w:rFonts w:ascii="Cambria Math" w:hAnsi="Cambria Math"/>
                                      <w:sz w:val="24"/>
                                      <w:szCs w:val="24"/>
                                    </w:rPr>
                                    <m:t>t</m:t>
                                  </m:r>
                                </m:sub>
                              </m:sSub>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n</m:t>
                          </m:r>
                        </m:den>
                      </m:f>
                    </m:e>
                  </m:nary>
                </m:e>
              </m:rad>
            </m:oMath>
            <w:r w:rsidRPr="005A6F12">
              <w:rPr>
                <w:sz w:val="24"/>
                <w:szCs w:val="24"/>
              </w:rPr>
              <w:t xml:space="preserve"> </w:t>
            </w:r>
          </w:p>
        </w:tc>
        <w:tc>
          <w:tcPr>
            <w:tcW w:w="1880" w:type="dxa"/>
            <w:shd w:val="clear" w:color="auto" w:fill="auto"/>
          </w:tcPr>
          <w:p w14:paraId="5DD25FD4" w14:textId="34CF6F5B" w:rsidR="006021C9" w:rsidRPr="009C3F83" w:rsidRDefault="009C3F83" w:rsidP="006021C9">
            <w:pPr>
              <w:pStyle w:val="Caption"/>
              <w:jc w:val="right"/>
              <w:rPr>
                <w:b/>
                <w:i w:val="0"/>
                <w:sz w:val="24"/>
                <w:szCs w:val="24"/>
              </w:rPr>
            </w:pPr>
            <w:r>
              <w:rPr>
                <w:i w:val="0"/>
                <w:sz w:val="24"/>
                <w:szCs w:val="24"/>
              </w:rPr>
              <w:t xml:space="preserve"> </w:t>
            </w:r>
            <w:proofErr w:type="gramStart"/>
            <w:r w:rsidRPr="009C3F83">
              <w:rPr>
                <w:b/>
                <w:i w:val="0"/>
                <w:sz w:val="24"/>
                <w:szCs w:val="24"/>
              </w:rPr>
              <w:t xml:space="preserve">( </w:t>
            </w:r>
            <w:r w:rsidR="005F4F3E" w:rsidRPr="009C3F83">
              <w:rPr>
                <w:b/>
                <w:i w:val="0"/>
                <w:sz w:val="24"/>
                <w:szCs w:val="24"/>
              </w:rPr>
              <w:t>9</w:t>
            </w:r>
            <w:proofErr w:type="gramEnd"/>
            <w:r w:rsidR="005F4F3E" w:rsidRPr="009C3F83">
              <w:rPr>
                <w:b/>
                <w:i w:val="0"/>
                <w:sz w:val="24"/>
                <w:szCs w:val="24"/>
              </w:rPr>
              <w:t xml:space="preserve"> </w:t>
            </w:r>
            <w:r w:rsidR="006021C9" w:rsidRPr="009C3F83">
              <w:rPr>
                <w:b/>
                <w:i w:val="0"/>
                <w:sz w:val="24"/>
                <w:szCs w:val="24"/>
              </w:rPr>
              <w:t>)</w:t>
            </w:r>
          </w:p>
          <w:p w14:paraId="6AB338C8" w14:textId="77777777" w:rsidR="006021C9" w:rsidRPr="005A6F12" w:rsidRDefault="006021C9" w:rsidP="006021C9">
            <w:pPr>
              <w:pStyle w:val="Caption"/>
              <w:spacing w:before="120"/>
              <w:ind w:left="32"/>
              <w:jc w:val="right"/>
              <w:rPr>
                <w:sz w:val="24"/>
                <w:szCs w:val="24"/>
              </w:rPr>
            </w:pPr>
          </w:p>
        </w:tc>
      </w:tr>
    </w:tbl>
    <w:p w14:paraId="3608635E" w14:textId="77777777" w:rsidR="006021C9" w:rsidRPr="005A6F12" w:rsidRDefault="006021C9" w:rsidP="006021C9">
      <w:pPr>
        <w:rPr>
          <w:sz w:val="24"/>
          <w:szCs w:val="24"/>
        </w:rPr>
      </w:pPr>
      <w:r w:rsidRPr="005A6F12">
        <w:rPr>
          <w:sz w:val="24"/>
          <w:szCs w:val="24"/>
        </w:rPr>
        <w:t>n</w:t>
      </w:r>
      <w:r w:rsidRPr="005A6F12">
        <w:rPr>
          <w:sz w:val="24"/>
          <w:szCs w:val="24"/>
        </w:rPr>
        <w:tab/>
        <w:t xml:space="preserve">= </w:t>
      </w:r>
      <w:proofErr w:type="spellStart"/>
      <w:r w:rsidRPr="005A6F12">
        <w:rPr>
          <w:sz w:val="24"/>
          <w:szCs w:val="24"/>
        </w:rPr>
        <w:t>Jumlah</w:t>
      </w:r>
      <w:proofErr w:type="spellEnd"/>
      <w:r w:rsidRPr="005A6F12">
        <w:rPr>
          <w:sz w:val="24"/>
          <w:szCs w:val="24"/>
        </w:rPr>
        <w:t xml:space="preserve"> Data</w:t>
      </w:r>
    </w:p>
    <w:p w14:paraId="7AD8DAFF" w14:textId="77777777" w:rsidR="006021C9" w:rsidRPr="005A6F12" w:rsidRDefault="007D4FFA" w:rsidP="006021C9">
      <w:pPr>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oMath>
      <w:r w:rsidR="006021C9" w:rsidRPr="005A6F12">
        <w:rPr>
          <w:sz w:val="24"/>
          <w:szCs w:val="24"/>
        </w:rPr>
        <w:tab/>
        <w:t>= Nilai Aktual Indeks</w:t>
      </w:r>
    </w:p>
    <w:p w14:paraId="11EE5330" w14:textId="6C565E46" w:rsidR="006021C9" w:rsidRPr="005A6F12" w:rsidRDefault="007D4FFA" w:rsidP="006021C9">
      <w:pPr>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oMath>
      <w:r w:rsidR="006021C9" w:rsidRPr="005A6F12">
        <w:rPr>
          <w:sz w:val="24"/>
          <w:szCs w:val="24"/>
        </w:rPr>
        <w:tab/>
        <w:t>= Nilai Prediksi Indeks</w:t>
      </w:r>
    </w:p>
    <w:p w14:paraId="7D10D7A2" w14:textId="77777777" w:rsidR="00AA5D9C" w:rsidRPr="005A6F12" w:rsidRDefault="00AA5D9C" w:rsidP="006021C9">
      <w:pPr>
        <w:rPr>
          <w:iCs/>
          <w:noProof/>
          <w:sz w:val="24"/>
          <w:szCs w:val="24"/>
        </w:rPr>
      </w:pPr>
    </w:p>
    <w:p w14:paraId="2AEC42C9" w14:textId="77777777" w:rsidR="00AA5D9C" w:rsidRPr="005A6F12" w:rsidRDefault="00AA5D9C" w:rsidP="006021C9">
      <w:pPr>
        <w:rPr>
          <w:iCs/>
          <w:noProof/>
          <w:sz w:val="24"/>
          <w:szCs w:val="24"/>
        </w:rPr>
      </w:pPr>
    </w:p>
    <w:p w14:paraId="3E73926C" w14:textId="591190D6" w:rsidR="0004359F" w:rsidRPr="005A6F12" w:rsidRDefault="006021C9" w:rsidP="00CE104E">
      <w:pPr>
        <w:pStyle w:val="ListParagraph"/>
        <w:numPr>
          <w:ilvl w:val="0"/>
          <w:numId w:val="24"/>
        </w:numPr>
        <w:tabs>
          <w:tab w:val="left" w:pos="284"/>
        </w:tabs>
        <w:ind w:left="284" w:firstLine="0"/>
        <w:jc w:val="both"/>
        <w:outlineLvl w:val="0"/>
        <w:rPr>
          <w:rFonts w:ascii="Times New Roman" w:hAnsi="Times New Roman"/>
          <w:b/>
          <w:sz w:val="24"/>
          <w:szCs w:val="24"/>
        </w:rPr>
      </w:pPr>
      <w:r w:rsidRPr="005A6F12">
        <w:rPr>
          <w:rFonts w:ascii="Times New Roman" w:hAnsi="Times New Roman"/>
          <w:b/>
          <w:sz w:val="24"/>
          <w:szCs w:val="24"/>
        </w:rPr>
        <w:t xml:space="preserve"> </w:t>
      </w:r>
      <w:r w:rsidR="0065502C" w:rsidRPr="005A6F12">
        <w:rPr>
          <w:rFonts w:ascii="Times New Roman" w:hAnsi="Times New Roman"/>
          <w:b/>
          <w:sz w:val="24"/>
          <w:szCs w:val="24"/>
        </w:rPr>
        <w:t xml:space="preserve">Hasil dan </w:t>
      </w:r>
      <w:proofErr w:type="spellStart"/>
      <w:r w:rsidR="0065502C" w:rsidRPr="005A6F12">
        <w:rPr>
          <w:rFonts w:ascii="Times New Roman" w:hAnsi="Times New Roman"/>
          <w:b/>
          <w:sz w:val="24"/>
          <w:szCs w:val="24"/>
        </w:rPr>
        <w:t>Pembahasan</w:t>
      </w:r>
      <w:proofErr w:type="spellEnd"/>
    </w:p>
    <w:p w14:paraId="7D93D200" w14:textId="77777777" w:rsidR="00AA5D9C" w:rsidRPr="005A6F12" w:rsidRDefault="00AA5D9C" w:rsidP="00AA5D9C">
      <w:pPr>
        <w:pStyle w:val="ListParagraph"/>
        <w:tabs>
          <w:tab w:val="left" w:pos="284"/>
        </w:tabs>
        <w:ind w:left="284"/>
        <w:jc w:val="both"/>
        <w:rPr>
          <w:rFonts w:ascii="Times New Roman" w:hAnsi="Times New Roman"/>
          <w:b/>
          <w:sz w:val="24"/>
          <w:szCs w:val="24"/>
        </w:rPr>
      </w:pPr>
    </w:p>
    <w:p w14:paraId="21EF179B" w14:textId="79E9D456" w:rsidR="0004359F" w:rsidRPr="005A6F12" w:rsidRDefault="0004359F" w:rsidP="00CE104E">
      <w:pPr>
        <w:pStyle w:val="ListParagraph"/>
        <w:numPr>
          <w:ilvl w:val="1"/>
          <w:numId w:val="35"/>
        </w:numPr>
        <w:ind w:left="426" w:hanging="426"/>
        <w:jc w:val="both"/>
        <w:outlineLvl w:val="1"/>
        <w:rPr>
          <w:rFonts w:ascii="Times New Roman" w:hAnsi="Times New Roman"/>
          <w:b/>
          <w:bCs/>
          <w:sz w:val="24"/>
          <w:szCs w:val="24"/>
          <w:lang w:val="id-ID"/>
        </w:rPr>
      </w:pPr>
      <w:r w:rsidRPr="005A6F12">
        <w:rPr>
          <w:rFonts w:ascii="Times New Roman" w:hAnsi="Times New Roman"/>
          <w:b/>
          <w:bCs/>
          <w:sz w:val="24"/>
          <w:szCs w:val="24"/>
          <w:lang w:val="id-ID"/>
        </w:rPr>
        <w:t>Hasil Penelitian</w:t>
      </w:r>
    </w:p>
    <w:p w14:paraId="60825D9D" w14:textId="0390BD04" w:rsidR="0065502C" w:rsidRPr="005A6F12" w:rsidRDefault="00BE4FD9" w:rsidP="00BE4FD9">
      <w:pPr>
        <w:ind w:firstLine="426"/>
        <w:jc w:val="both"/>
        <w:rPr>
          <w:sz w:val="24"/>
          <w:szCs w:val="24"/>
        </w:rPr>
      </w:pPr>
      <w:r w:rsidRPr="005A6F12">
        <w:rPr>
          <w:sz w:val="24"/>
          <w:szCs w:val="24"/>
        </w:rPr>
        <w:t xml:space="preserve">Data yang </w:t>
      </w:r>
      <w:proofErr w:type="spellStart"/>
      <w:r w:rsidRPr="005A6F12">
        <w:rPr>
          <w:sz w:val="24"/>
          <w:szCs w:val="24"/>
        </w:rPr>
        <w:t>digunakan</w:t>
      </w:r>
      <w:proofErr w:type="spellEnd"/>
      <w:r w:rsidRPr="005A6F12">
        <w:rPr>
          <w:sz w:val="24"/>
          <w:szCs w:val="24"/>
        </w:rPr>
        <w:t xml:space="preserve"> pada </w:t>
      </w:r>
      <w:proofErr w:type="spellStart"/>
      <w:r w:rsidRPr="005A6F12">
        <w:rPr>
          <w:sz w:val="24"/>
          <w:szCs w:val="24"/>
        </w:rPr>
        <w:t>penelitian</w:t>
      </w:r>
      <w:proofErr w:type="spellEnd"/>
      <w:r w:rsidRPr="005A6F12">
        <w:rPr>
          <w:sz w:val="24"/>
          <w:szCs w:val="24"/>
        </w:rPr>
        <w:t xml:space="preserve"> </w:t>
      </w:r>
      <w:proofErr w:type="spellStart"/>
      <w:r w:rsidRPr="005A6F12">
        <w:rPr>
          <w:sz w:val="24"/>
          <w:szCs w:val="24"/>
        </w:rPr>
        <w:t>ini</w:t>
      </w:r>
      <w:proofErr w:type="spellEnd"/>
      <w:r w:rsidRPr="005A6F12">
        <w:rPr>
          <w:sz w:val="24"/>
          <w:szCs w:val="24"/>
        </w:rPr>
        <w:t xml:space="preserve"> </w:t>
      </w:r>
      <w:proofErr w:type="spellStart"/>
      <w:r w:rsidRPr="005A6F12">
        <w:rPr>
          <w:sz w:val="24"/>
          <w:szCs w:val="24"/>
        </w:rPr>
        <w:t>adalah</w:t>
      </w:r>
      <w:proofErr w:type="spellEnd"/>
      <w:r w:rsidRPr="005A6F12">
        <w:rPr>
          <w:sz w:val="24"/>
          <w:szCs w:val="24"/>
        </w:rPr>
        <w:t xml:space="preserve"> data </w:t>
      </w:r>
      <w:proofErr w:type="spellStart"/>
      <w:r w:rsidRPr="005A6F12">
        <w:rPr>
          <w:sz w:val="24"/>
          <w:szCs w:val="24"/>
        </w:rPr>
        <w:t>inflasi</w:t>
      </w:r>
      <w:proofErr w:type="spellEnd"/>
      <w:r w:rsidRPr="005A6F12">
        <w:rPr>
          <w:sz w:val="24"/>
          <w:szCs w:val="24"/>
        </w:rPr>
        <w:t xml:space="preserve"> </w:t>
      </w:r>
      <w:proofErr w:type="spellStart"/>
      <w:r w:rsidRPr="005A6F12">
        <w:rPr>
          <w:sz w:val="24"/>
          <w:szCs w:val="24"/>
        </w:rPr>
        <w:t>biaya</w:t>
      </w:r>
      <w:proofErr w:type="spellEnd"/>
      <w:r w:rsidRPr="005A6F12">
        <w:rPr>
          <w:sz w:val="24"/>
          <w:szCs w:val="24"/>
        </w:rPr>
        <w:t xml:space="preserve"> </w:t>
      </w:r>
      <w:proofErr w:type="spellStart"/>
      <w:r w:rsidRPr="005A6F12">
        <w:rPr>
          <w:sz w:val="24"/>
          <w:szCs w:val="24"/>
        </w:rPr>
        <w:t>hidup</w:t>
      </w:r>
      <w:proofErr w:type="spellEnd"/>
      <w:r w:rsidRPr="005A6F12">
        <w:rPr>
          <w:sz w:val="24"/>
          <w:szCs w:val="24"/>
        </w:rPr>
        <w:t xml:space="preserve"> </w:t>
      </w:r>
      <w:proofErr w:type="spellStart"/>
      <w:r w:rsidRPr="005A6F12">
        <w:rPr>
          <w:sz w:val="24"/>
          <w:szCs w:val="24"/>
        </w:rPr>
        <w:t>dari</w:t>
      </w:r>
      <w:proofErr w:type="spellEnd"/>
      <w:r w:rsidRPr="005A6F12">
        <w:rPr>
          <w:sz w:val="24"/>
          <w:szCs w:val="24"/>
        </w:rPr>
        <w:t xml:space="preserve"> </w:t>
      </w:r>
      <w:proofErr w:type="spellStart"/>
      <w:r w:rsidRPr="005A6F12">
        <w:rPr>
          <w:sz w:val="24"/>
          <w:szCs w:val="24"/>
        </w:rPr>
        <w:t>bulan</w:t>
      </w:r>
      <w:proofErr w:type="spellEnd"/>
      <w:r w:rsidRPr="005A6F12">
        <w:rPr>
          <w:sz w:val="24"/>
          <w:szCs w:val="24"/>
        </w:rPr>
        <w:t xml:space="preserve"> </w:t>
      </w:r>
      <w:proofErr w:type="spellStart"/>
      <w:r w:rsidRPr="005A6F12">
        <w:rPr>
          <w:sz w:val="24"/>
          <w:szCs w:val="24"/>
        </w:rPr>
        <w:t>Januari</w:t>
      </w:r>
      <w:proofErr w:type="spellEnd"/>
      <w:r w:rsidRPr="005A6F12">
        <w:rPr>
          <w:sz w:val="24"/>
          <w:szCs w:val="24"/>
        </w:rPr>
        <w:t xml:space="preserve"> 2009 </w:t>
      </w:r>
      <w:proofErr w:type="spellStart"/>
      <w:r w:rsidRPr="005A6F12">
        <w:rPr>
          <w:sz w:val="24"/>
          <w:szCs w:val="24"/>
        </w:rPr>
        <w:t>sampai</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w:t>
      </w:r>
      <w:proofErr w:type="spellStart"/>
      <w:r w:rsidRPr="005A6F12">
        <w:rPr>
          <w:sz w:val="24"/>
          <w:szCs w:val="24"/>
        </w:rPr>
        <w:t>bulan</w:t>
      </w:r>
      <w:proofErr w:type="spellEnd"/>
      <w:r w:rsidRPr="005A6F12">
        <w:rPr>
          <w:sz w:val="24"/>
          <w:szCs w:val="24"/>
        </w:rPr>
        <w:t xml:space="preserve"> </w:t>
      </w:r>
      <w:proofErr w:type="spellStart"/>
      <w:r w:rsidRPr="005A6F12">
        <w:rPr>
          <w:sz w:val="24"/>
          <w:szCs w:val="24"/>
        </w:rPr>
        <w:t>Desember</w:t>
      </w:r>
      <w:proofErr w:type="spellEnd"/>
      <w:r w:rsidRPr="005A6F12">
        <w:rPr>
          <w:sz w:val="24"/>
          <w:szCs w:val="24"/>
        </w:rPr>
        <w:t xml:space="preserve"> 2017 </w:t>
      </w:r>
      <w:proofErr w:type="spellStart"/>
      <w:r w:rsidRPr="005A6F12">
        <w:rPr>
          <w:sz w:val="24"/>
          <w:szCs w:val="24"/>
        </w:rPr>
        <w:t>berjumlah</w:t>
      </w:r>
      <w:proofErr w:type="spellEnd"/>
      <w:r w:rsidRPr="005A6F12">
        <w:rPr>
          <w:sz w:val="24"/>
          <w:szCs w:val="24"/>
        </w:rPr>
        <w:t xml:space="preserve"> 108 data </w:t>
      </w:r>
      <w:proofErr w:type="spellStart"/>
      <w:r w:rsidRPr="005A6F12">
        <w:rPr>
          <w:sz w:val="24"/>
          <w:szCs w:val="24"/>
        </w:rPr>
        <w:t>dengan</w:t>
      </w:r>
      <w:proofErr w:type="spellEnd"/>
      <w:r w:rsidRPr="005A6F12">
        <w:rPr>
          <w:sz w:val="24"/>
          <w:szCs w:val="24"/>
        </w:rPr>
        <w:t xml:space="preserve"> </w:t>
      </w:r>
      <w:proofErr w:type="spellStart"/>
      <w:r w:rsidRPr="005A6F12">
        <w:rPr>
          <w:sz w:val="24"/>
          <w:szCs w:val="24"/>
        </w:rPr>
        <w:t>variabel</w:t>
      </w:r>
      <w:proofErr w:type="spellEnd"/>
      <w:r w:rsidRPr="005A6F12">
        <w:rPr>
          <w:sz w:val="24"/>
          <w:szCs w:val="24"/>
        </w:rPr>
        <w:t xml:space="preserve"> </w:t>
      </w:r>
      <w:proofErr w:type="spellStart"/>
      <w:r w:rsidRPr="005A6F12">
        <w:rPr>
          <w:sz w:val="24"/>
          <w:szCs w:val="24"/>
        </w:rPr>
        <w:t>pengaruh</w:t>
      </w:r>
      <w:proofErr w:type="spellEnd"/>
      <w:r w:rsidRPr="005A6F12">
        <w:rPr>
          <w:sz w:val="24"/>
          <w:szCs w:val="24"/>
        </w:rPr>
        <w:t xml:space="preserve"> </w:t>
      </w:r>
      <w:proofErr w:type="spellStart"/>
      <w:r w:rsidRPr="005A6F12">
        <w:rPr>
          <w:sz w:val="24"/>
          <w:szCs w:val="24"/>
        </w:rPr>
        <w:t>seperti</w:t>
      </w:r>
      <w:proofErr w:type="spellEnd"/>
      <w:r w:rsidRPr="005A6F12">
        <w:rPr>
          <w:sz w:val="24"/>
          <w:szCs w:val="24"/>
        </w:rPr>
        <w:t xml:space="preserve">, </w:t>
      </w:r>
      <w:proofErr w:type="spellStart"/>
      <w:r w:rsidRPr="005A6F12">
        <w:rPr>
          <w:sz w:val="24"/>
          <w:szCs w:val="24"/>
        </w:rPr>
        <w:t>bahan</w:t>
      </w:r>
      <w:proofErr w:type="spellEnd"/>
      <w:r w:rsidRPr="005A6F12">
        <w:rPr>
          <w:sz w:val="24"/>
          <w:szCs w:val="24"/>
        </w:rPr>
        <w:t xml:space="preserve"> </w:t>
      </w:r>
      <w:proofErr w:type="spellStart"/>
      <w:r w:rsidRPr="005A6F12">
        <w:rPr>
          <w:sz w:val="24"/>
          <w:szCs w:val="24"/>
        </w:rPr>
        <w:t>makanan</w:t>
      </w:r>
      <w:proofErr w:type="spellEnd"/>
      <w:r w:rsidRPr="005A6F12">
        <w:rPr>
          <w:sz w:val="24"/>
          <w:szCs w:val="24"/>
        </w:rPr>
        <w:t xml:space="preserve">, </w:t>
      </w:r>
      <w:proofErr w:type="spellStart"/>
      <w:r w:rsidRPr="005A6F12">
        <w:rPr>
          <w:sz w:val="24"/>
          <w:szCs w:val="24"/>
        </w:rPr>
        <w:t>makanan</w:t>
      </w:r>
      <w:proofErr w:type="spellEnd"/>
      <w:r w:rsidRPr="005A6F12">
        <w:rPr>
          <w:sz w:val="24"/>
          <w:szCs w:val="24"/>
        </w:rPr>
        <w:t xml:space="preserve"> </w:t>
      </w:r>
      <w:proofErr w:type="spellStart"/>
      <w:r w:rsidRPr="005A6F12">
        <w:rPr>
          <w:sz w:val="24"/>
          <w:szCs w:val="24"/>
        </w:rPr>
        <w:t>jadi</w:t>
      </w:r>
      <w:proofErr w:type="spellEnd"/>
      <w:r w:rsidRPr="005A6F12">
        <w:rPr>
          <w:sz w:val="24"/>
          <w:szCs w:val="24"/>
        </w:rPr>
        <w:t xml:space="preserve">, </w:t>
      </w:r>
      <w:proofErr w:type="spellStart"/>
      <w:r w:rsidRPr="005A6F12">
        <w:rPr>
          <w:sz w:val="24"/>
          <w:szCs w:val="24"/>
        </w:rPr>
        <w:t>perumahan</w:t>
      </w:r>
      <w:proofErr w:type="spellEnd"/>
      <w:r w:rsidRPr="005A6F12">
        <w:rPr>
          <w:sz w:val="24"/>
          <w:szCs w:val="24"/>
        </w:rPr>
        <w:t xml:space="preserve">, </w:t>
      </w:r>
      <w:proofErr w:type="spellStart"/>
      <w:r w:rsidRPr="005A6F12">
        <w:rPr>
          <w:sz w:val="24"/>
          <w:szCs w:val="24"/>
        </w:rPr>
        <w:t>sandang</w:t>
      </w:r>
      <w:proofErr w:type="spellEnd"/>
      <w:r w:rsidRPr="005A6F12">
        <w:rPr>
          <w:sz w:val="24"/>
          <w:szCs w:val="24"/>
        </w:rPr>
        <w:t xml:space="preserve">, </w:t>
      </w:r>
      <w:proofErr w:type="spellStart"/>
      <w:r w:rsidRPr="005A6F12">
        <w:rPr>
          <w:sz w:val="24"/>
          <w:szCs w:val="24"/>
        </w:rPr>
        <w:t>kesehatan</w:t>
      </w:r>
      <w:proofErr w:type="spellEnd"/>
      <w:r w:rsidRPr="005A6F12">
        <w:rPr>
          <w:sz w:val="24"/>
          <w:szCs w:val="24"/>
        </w:rPr>
        <w:t xml:space="preserve">, </w:t>
      </w:r>
      <w:proofErr w:type="spellStart"/>
      <w:r w:rsidRPr="005A6F12">
        <w:rPr>
          <w:sz w:val="24"/>
          <w:szCs w:val="24"/>
        </w:rPr>
        <w:t>pendidikan</w:t>
      </w:r>
      <w:proofErr w:type="spellEnd"/>
      <w:r w:rsidRPr="005A6F12">
        <w:rPr>
          <w:sz w:val="24"/>
          <w:szCs w:val="24"/>
        </w:rPr>
        <w:t xml:space="preserve"> </w:t>
      </w:r>
      <w:proofErr w:type="spellStart"/>
      <w:r w:rsidRPr="005A6F12">
        <w:rPr>
          <w:sz w:val="24"/>
          <w:szCs w:val="24"/>
        </w:rPr>
        <w:t>transportasi</w:t>
      </w:r>
      <w:proofErr w:type="spellEnd"/>
      <w:r w:rsidRPr="005A6F12">
        <w:rPr>
          <w:sz w:val="24"/>
          <w:szCs w:val="24"/>
        </w:rPr>
        <w:t xml:space="preserve">, dan </w:t>
      </w:r>
      <w:proofErr w:type="spellStart"/>
      <w:r w:rsidRPr="005A6F12">
        <w:rPr>
          <w:sz w:val="24"/>
          <w:szCs w:val="24"/>
        </w:rPr>
        <w:t>umum</w:t>
      </w:r>
      <w:proofErr w:type="spellEnd"/>
      <w:r w:rsidRPr="005A6F12">
        <w:rPr>
          <w:sz w:val="24"/>
          <w:szCs w:val="24"/>
        </w:rPr>
        <w:t xml:space="preserve"> </w:t>
      </w:r>
      <w:proofErr w:type="spellStart"/>
      <w:r w:rsidRPr="005A6F12">
        <w:rPr>
          <w:sz w:val="24"/>
          <w:szCs w:val="24"/>
        </w:rPr>
        <w:t>sebagai</w:t>
      </w:r>
      <w:proofErr w:type="spellEnd"/>
      <w:r w:rsidRPr="005A6F12">
        <w:rPr>
          <w:sz w:val="24"/>
          <w:szCs w:val="24"/>
        </w:rPr>
        <w:t xml:space="preserve"> data yang </w:t>
      </w:r>
      <w:proofErr w:type="spellStart"/>
      <w:r w:rsidRPr="005A6F12">
        <w:rPr>
          <w:sz w:val="24"/>
          <w:szCs w:val="24"/>
        </w:rPr>
        <w:t>akan</w:t>
      </w:r>
      <w:proofErr w:type="spellEnd"/>
      <w:r w:rsidRPr="005A6F12">
        <w:rPr>
          <w:sz w:val="24"/>
          <w:szCs w:val="24"/>
        </w:rPr>
        <w:t xml:space="preserve"> di </w:t>
      </w:r>
      <w:proofErr w:type="spellStart"/>
      <w:r w:rsidRPr="005A6F12">
        <w:rPr>
          <w:sz w:val="24"/>
          <w:szCs w:val="24"/>
        </w:rPr>
        <w:t>prediksi</w:t>
      </w:r>
      <w:proofErr w:type="spellEnd"/>
      <w:r w:rsidRPr="005A6F12">
        <w:rPr>
          <w:sz w:val="24"/>
          <w:szCs w:val="24"/>
        </w:rPr>
        <w:t xml:space="preserve">, </w:t>
      </w:r>
      <w:proofErr w:type="spellStart"/>
      <w:r w:rsidRPr="005A6F12">
        <w:rPr>
          <w:sz w:val="24"/>
          <w:szCs w:val="24"/>
        </w:rPr>
        <w:t>dimana</w:t>
      </w:r>
      <w:proofErr w:type="spellEnd"/>
      <w:r w:rsidRPr="005A6F12">
        <w:rPr>
          <w:sz w:val="24"/>
          <w:szCs w:val="24"/>
        </w:rPr>
        <w:t xml:space="preserve"> data </w:t>
      </w:r>
      <w:proofErr w:type="spellStart"/>
      <w:r w:rsidRPr="005A6F12">
        <w:rPr>
          <w:sz w:val="24"/>
          <w:szCs w:val="24"/>
        </w:rPr>
        <w:t>sebanyak</w:t>
      </w:r>
      <w:proofErr w:type="spellEnd"/>
      <w:r w:rsidRPr="005A6F12">
        <w:rPr>
          <w:sz w:val="24"/>
          <w:szCs w:val="24"/>
        </w:rPr>
        <w:t xml:space="preserve"> 108 data </w:t>
      </w:r>
      <w:proofErr w:type="spellStart"/>
      <w:r w:rsidRPr="005A6F12">
        <w:rPr>
          <w:sz w:val="24"/>
          <w:szCs w:val="24"/>
        </w:rPr>
        <w:t>inflasi</w:t>
      </w:r>
      <w:proofErr w:type="spellEnd"/>
      <w:r w:rsidRPr="005A6F12">
        <w:rPr>
          <w:sz w:val="24"/>
          <w:szCs w:val="24"/>
        </w:rPr>
        <w:t xml:space="preserve"> </w:t>
      </w:r>
      <w:proofErr w:type="spellStart"/>
      <w:r w:rsidRPr="005A6F12">
        <w:rPr>
          <w:sz w:val="24"/>
          <w:szCs w:val="24"/>
        </w:rPr>
        <w:t>tadi</w:t>
      </w:r>
      <w:proofErr w:type="spellEnd"/>
      <w:r w:rsidRPr="005A6F12">
        <w:rPr>
          <w:sz w:val="24"/>
          <w:szCs w:val="24"/>
        </w:rPr>
        <w:t xml:space="preserve"> </w:t>
      </w:r>
      <w:proofErr w:type="spellStart"/>
      <w:r w:rsidRPr="005A6F12">
        <w:rPr>
          <w:sz w:val="24"/>
          <w:szCs w:val="24"/>
        </w:rPr>
        <w:t>dibagi</w:t>
      </w:r>
      <w:proofErr w:type="spellEnd"/>
      <w:r w:rsidRPr="005A6F12">
        <w:rPr>
          <w:sz w:val="24"/>
          <w:szCs w:val="24"/>
        </w:rPr>
        <w:t xml:space="preserve"> </w:t>
      </w:r>
      <w:proofErr w:type="spellStart"/>
      <w:r w:rsidRPr="005A6F12">
        <w:rPr>
          <w:sz w:val="24"/>
          <w:szCs w:val="24"/>
        </w:rPr>
        <w:t>menjadi</w:t>
      </w:r>
      <w:proofErr w:type="spellEnd"/>
      <w:r w:rsidRPr="005A6F12">
        <w:rPr>
          <w:sz w:val="24"/>
          <w:szCs w:val="24"/>
        </w:rPr>
        <w:t xml:space="preserve"> 2 </w:t>
      </w:r>
      <w:proofErr w:type="spellStart"/>
      <w:r w:rsidRPr="005A6F12">
        <w:rPr>
          <w:sz w:val="24"/>
          <w:szCs w:val="24"/>
        </w:rPr>
        <w:t>bagian</w:t>
      </w:r>
      <w:proofErr w:type="spellEnd"/>
      <w:r w:rsidRPr="005A6F12">
        <w:rPr>
          <w:sz w:val="24"/>
          <w:szCs w:val="24"/>
        </w:rPr>
        <w:t xml:space="preserve"> </w:t>
      </w:r>
      <w:proofErr w:type="spellStart"/>
      <w:r w:rsidRPr="005A6F12">
        <w:rPr>
          <w:sz w:val="24"/>
          <w:szCs w:val="24"/>
        </w:rPr>
        <w:t>yaitu</w:t>
      </w:r>
      <w:proofErr w:type="spellEnd"/>
      <w:r w:rsidRPr="005A6F12">
        <w:rPr>
          <w:sz w:val="24"/>
          <w:szCs w:val="24"/>
        </w:rPr>
        <w:t xml:space="preserve"> data </w:t>
      </w:r>
      <w:proofErr w:type="spellStart"/>
      <w:r w:rsidRPr="005A6F12">
        <w:rPr>
          <w:sz w:val="24"/>
          <w:szCs w:val="24"/>
        </w:rPr>
        <w:t>pelatihan</w:t>
      </w:r>
      <w:proofErr w:type="spellEnd"/>
      <w:r w:rsidRPr="005A6F12">
        <w:rPr>
          <w:sz w:val="24"/>
          <w:szCs w:val="24"/>
        </w:rPr>
        <w:t xml:space="preserve"> (</w:t>
      </w:r>
      <w:r w:rsidRPr="008832E0">
        <w:rPr>
          <w:i/>
          <w:sz w:val="24"/>
          <w:szCs w:val="24"/>
        </w:rPr>
        <w:t>training</w:t>
      </w:r>
      <w:r w:rsidRPr="005A6F12">
        <w:rPr>
          <w:sz w:val="24"/>
          <w:szCs w:val="24"/>
        </w:rPr>
        <w:t xml:space="preserve">) </w:t>
      </w:r>
      <w:proofErr w:type="spellStart"/>
      <w:r w:rsidRPr="005A6F12">
        <w:rPr>
          <w:sz w:val="24"/>
          <w:szCs w:val="24"/>
        </w:rPr>
        <w:t>berjumlah</w:t>
      </w:r>
      <w:proofErr w:type="spellEnd"/>
      <w:r w:rsidRPr="005A6F12">
        <w:rPr>
          <w:sz w:val="24"/>
          <w:szCs w:val="24"/>
        </w:rPr>
        <w:t xml:space="preserve"> 74 data </w:t>
      </w:r>
      <w:proofErr w:type="spellStart"/>
      <w:r w:rsidRPr="005A6F12">
        <w:rPr>
          <w:sz w:val="24"/>
          <w:szCs w:val="24"/>
        </w:rPr>
        <w:t>dari</w:t>
      </w:r>
      <w:proofErr w:type="spellEnd"/>
      <w:r w:rsidRPr="005A6F12">
        <w:rPr>
          <w:sz w:val="24"/>
          <w:szCs w:val="24"/>
        </w:rPr>
        <w:t xml:space="preserve"> </w:t>
      </w:r>
      <w:proofErr w:type="spellStart"/>
      <w:r w:rsidRPr="005A6F12">
        <w:rPr>
          <w:sz w:val="24"/>
          <w:szCs w:val="24"/>
        </w:rPr>
        <w:t>bulan</w:t>
      </w:r>
      <w:proofErr w:type="spellEnd"/>
      <w:r w:rsidRPr="005A6F12">
        <w:rPr>
          <w:sz w:val="24"/>
          <w:szCs w:val="24"/>
        </w:rPr>
        <w:t xml:space="preserve"> </w:t>
      </w:r>
      <w:proofErr w:type="spellStart"/>
      <w:r w:rsidRPr="005A6F12">
        <w:rPr>
          <w:sz w:val="24"/>
          <w:szCs w:val="24"/>
        </w:rPr>
        <w:t>januari</w:t>
      </w:r>
      <w:proofErr w:type="spellEnd"/>
      <w:r w:rsidRPr="005A6F12">
        <w:rPr>
          <w:sz w:val="24"/>
          <w:szCs w:val="24"/>
        </w:rPr>
        <w:t xml:space="preserve"> 2009 </w:t>
      </w:r>
      <w:proofErr w:type="spellStart"/>
      <w:r w:rsidRPr="005A6F12">
        <w:rPr>
          <w:sz w:val="24"/>
          <w:szCs w:val="24"/>
        </w:rPr>
        <w:t>sampai</w:t>
      </w:r>
      <w:proofErr w:type="spellEnd"/>
      <w:r w:rsidRPr="005A6F12">
        <w:rPr>
          <w:sz w:val="24"/>
          <w:szCs w:val="24"/>
        </w:rPr>
        <w:t xml:space="preserve"> </w:t>
      </w:r>
      <w:proofErr w:type="spellStart"/>
      <w:r w:rsidRPr="005A6F12">
        <w:rPr>
          <w:sz w:val="24"/>
          <w:szCs w:val="24"/>
        </w:rPr>
        <w:t>bulan</w:t>
      </w:r>
      <w:proofErr w:type="spellEnd"/>
      <w:r w:rsidRPr="005A6F12">
        <w:rPr>
          <w:sz w:val="24"/>
          <w:szCs w:val="24"/>
        </w:rPr>
        <w:t xml:space="preserve"> </w:t>
      </w:r>
      <w:proofErr w:type="spellStart"/>
      <w:r w:rsidRPr="005A6F12">
        <w:rPr>
          <w:sz w:val="24"/>
          <w:szCs w:val="24"/>
        </w:rPr>
        <w:t>maret</w:t>
      </w:r>
      <w:proofErr w:type="spellEnd"/>
      <w:r w:rsidRPr="005A6F12">
        <w:rPr>
          <w:sz w:val="24"/>
          <w:szCs w:val="24"/>
        </w:rPr>
        <w:t xml:space="preserve"> 2015, dan data </w:t>
      </w:r>
      <w:proofErr w:type="spellStart"/>
      <w:r w:rsidRPr="005A6F12">
        <w:rPr>
          <w:sz w:val="24"/>
          <w:szCs w:val="24"/>
        </w:rPr>
        <w:t>pengujian</w:t>
      </w:r>
      <w:proofErr w:type="spellEnd"/>
      <w:r w:rsidRPr="005A6F12">
        <w:rPr>
          <w:sz w:val="24"/>
          <w:szCs w:val="24"/>
        </w:rPr>
        <w:t xml:space="preserve"> (</w:t>
      </w:r>
      <w:r w:rsidRPr="008832E0">
        <w:rPr>
          <w:i/>
          <w:sz w:val="24"/>
          <w:szCs w:val="24"/>
        </w:rPr>
        <w:t>testing</w:t>
      </w:r>
      <w:r w:rsidRPr="005A6F12">
        <w:rPr>
          <w:sz w:val="24"/>
          <w:szCs w:val="24"/>
        </w:rPr>
        <w:t xml:space="preserve">) </w:t>
      </w:r>
      <w:proofErr w:type="spellStart"/>
      <w:r w:rsidRPr="005A6F12">
        <w:rPr>
          <w:sz w:val="24"/>
          <w:szCs w:val="24"/>
        </w:rPr>
        <w:t>berjumlah</w:t>
      </w:r>
      <w:proofErr w:type="spellEnd"/>
      <w:r w:rsidRPr="005A6F12">
        <w:rPr>
          <w:sz w:val="24"/>
          <w:szCs w:val="24"/>
        </w:rPr>
        <w:t xml:space="preserve"> 33 data. Data </w:t>
      </w:r>
      <w:proofErr w:type="spellStart"/>
      <w:r w:rsidRPr="005A6F12">
        <w:rPr>
          <w:sz w:val="24"/>
          <w:szCs w:val="24"/>
        </w:rPr>
        <w:t>pelatihan</w:t>
      </w:r>
      <w:proofErr w:type="spellEnd"/>
      <w:r w:rsidRPr="005A6F12">
        <w:rPr>
          <w:sz w:val="24"/>
          <w:szCs w:val="24"/>
        </w:rPr>
        <w:t xml:space="preserve"> </w:t>
      </w:r>
      <w:proofErr w:type="spellStart"/>
      <w:r w:rsidRPr="005A6F12">
        <w:rPr>
          <w:sz w:val="24"/>
          <w:szCs w:val="24"/>
        </w:rPr>
        <w:t>digunakan</w:t>
      </w:r>
      <w:proofErr w:type="spellEnd"/>
      <w:r w:rsidRPr="005A6F12">
        <w:rPr>
          <w:sz w:val="24"/>
          <w:szCs w:val="24"/>
        </w:rPr>
        <w:t xml:space="preserve"> </w:t>
      </w:r>
      <w:proofErr w:type="spellStart"/>
      <w:r w:rsidRPr="005A6F12">
        <w:rPr>
          <w:sz w:val="24"/>
          <w:szCs w:val="24"/>
        </w:rPr>
        <w:t>khusus</w:t>
      </w:r>
      <w:proofErr w:type="spellEnd"/>
      <w:r w:rsidRPr="005A6F12">
        <w:rPr>
          <w:sz w:val="24"/>
          <w:szCs w:val="24"/>
        </w:rPr>
        <w:t xml:space="preserve"> </w:t>
      </w:r>
      <w:proofErr w:type="spellStart"/>
      <w:r w:rsidRPr="005A6F12">
        <w:rPr>
          <w:sz w:val="24"/>
          <w:szCs w:val="24"/>
        </w:rPr>
        <w:t>untuk</w:t>
      </w:r>
      <w:proofErr w:type="spellEnd"/>
      <w:r w:rsidRPr="005A6F12">
        <w:rPr>
          <w:sz w:val="24"/>
          <w:szCs w:val="24"/>
        </w:rPr>
        <w:t xml:space="preserve"> proses </w:t>
      </w:r>
      <w:proofErr w:type="spellStart"/>
      <w:r w:rsidRPr="005A6F12">
        <w:rPr>
          <w:sz w:val="24"/>
          <w:szCs w:val="24"/>
        </w:rPr>
        <w:t>pelatihan</w:t>
      </w:r>
      <w:proofErr w:type="spellEnd"/>
      <w:r w:rsidRPr="005A6F12">
        <w:rPr>
          <w:sz w:val="24"/>
          <w:szCs w:val="24"/>
        </w:rPr>
        <w:t xml:space="preserve"> data </w:t>
      </w:r>
      <w:proofErr w:type="spellStart"/>
      <w:r w:rsidR="008832E0">
        <w:rPr>
          <w:sz w:val="24"/>
          <w:szCs w:val="24"/>
        </w:rPr>
        <w:t>inflasi</w:t>
      </w:r>
      <w:proofErr w:type="spellEnd"/>
      <w:r w:rsidR="008832E0">
        <w:rPr>
          <w:sz w:val="24"/>
          <w:szCs w:val="24"/>
        </w:rPr>
        <w:t xml:space="preserve"> </w:t>
      </w:r>
      <w:proofErr w:type="spellStart"/>
      <w:r w:rsidR="008832E0">
        <w:rPr>
          <w:sz w:val="24"/>
          <w:szCs w:val="24"/>
        </w:rPr>
        <w:t>biaya</w:t>
      </w:r>
      <w:proofErr w:type="spellEnd"/>
      <w:r w:rsidR="008832E0">
        <w:rPr>
          <w:sz w:val="24"/>
          <w:szCs w:val="24"/>
        </w:rPr>
        <w:t xml:space="preserve"> </w:t>
      </w:r>
      <w:proofErr w:type="spellStart"/>
      <w:r w:rsidR="008832E0">
        <w:rPr>
          <w:sz w:val="24"/>
          <w:szCs w:val="24"/>
        </w:rPr>
        <w:t>hidup</w:t>
      </w:r>
      <w:proofErr w:type="spellEnd"/>
      <w:r w:rsidRPr="005A6F12">
        <w:rPr>
          <w:sz w:val="24"/>
          <w:szCs w:val="24"/>
        </w:rPr>
        <w:t xml:space="preserve"> yang </w:t>
      </w:r>
      <w:proofErr w:type="spellStart"/>
      <w:r w:rsidRPr="005A6F12">
        <w:rPr>
          <w:sz w:val="24"/>
          <w:szCs w:val="24"/>
        </w:rPr>
        <w:t>akan</w:t>
      </w:r>
      <w:proofErr w:type="spellEnd"/>
      <w:r w:rsidRPr="005A6F12">
        <w:rPr>
          <w:sz w:val="24"/>
          <w:szCs w:val="24"/>
        </w:rPr>
        <w:t xml:space="preserve"> </w:t>
      </w:r>
      <w:proofErr w:type="spellStart"/>
      <w:r w:rsidRPr="005A6F12">
        <w:rPr>
          <w:sz w:val="24"/>
          <w:szCs w:val="24"/>
        </w:rPr>
        <w:t>menghasilkan</w:t>
      </w:r>
      <w:proofErr w:type="spellEnd"/>
      <w:r w:rsidRPr="005A6F12">
        <w:rPr>
          <w:sz w:val="24"/>
          <w:szCs w:val="24"/>
        </w:rPr>
        <w:t xml:space="preserve"> </w:t>
      </w:r>
      <w:proofErr w:type="spellStart"/>
      <w:r w:rsidRPr="005A6F12">
        <w:rPr>
          <w:sz w:val="24"/>
          <w:szCs w:val="24"/>
        </w:rPr>
        <w:t>hasil</w:t>
      </w:r>
      <w:proofErr w:type="spellEnd"/>
      <w:r w:rsidRPr="005A6F12">
        <w:rPr>
          <w:sz w:val="24"/>
          <w:szCs w:val="24"/>
        </w:rPr>
        <w:t xml:space="preserve"> </w:t>
      </w:r>
      <w:proofErr w:type="spellStart"/>
      <w:r w:rsidRPr="005A6F12">
        <w:rPr>
          <w:sz w:val="24"/>
          <w:szCs w:val="24"/>
        </w:rPr>
        <w:t>pelatihan</w:t>
      </w:r>
      <w:proofErr w:type="spellEnd"/>
      <w:r w:rsidRPr="005A6F12">
        <w:rPr>
          <w:sz w:val="24"/>
          <w:szCs w:val="24"/>
        </w:rPr>
        <w:t xml:space="preserve">, </w:t>
      </w:r>
      <w:proofErr w:type="spellStart"/>
      <w:r w:rsidRPr="005A6F12">
        <w:rPr>
          <w:sz w:val="24"/>
          <w:szCs w:val="24"/>
        </w:rPr>
        <w:t>yaitu</w:t>
      </w:r>
      <w:proofErr w:type="spellEnd"/>
      <w:r w:rsidRPr="005A6F12">
        <w:rPr>
          <w:sz w:val="24"/>
          <w:szCs w:val="24"/>
        </w:rPr>
        <w:t xml:space="preserve"> </w:t>
      </w:r>
      <w:proofErr w:type="spellStart"/>
      <w:r w:rsidRPr="005A6F12">
        <w:rPr>
          <w:sz w:val="24"/>
          <w:szCs w:val="24"/>
        </w:rPr>
        <w:t>nilai</w:t>
      </w:r>
      <w:proofErr w:type="spellEnd"/>
      <w:r w:rsidRPr="005A6F12">
        <w:rPr>
          <w:sz w:val="24"/>
          <w:szCs w:val="24"/>
        </w:rPr>
        <w:t xml:space="preserve"> </w:t>
      </w:r>
      <w:r w:rsidRPr="005837C2">
        <w:rPr>
          <w:i/>
          <w:sz w:val="24"/>
          <w:szCs w:val="24"/>
        </w:rPr>
        <w:t>spread</w:t>
      </w:r>
      <w:r w:rsidRPr="005A6F12">
        <w:rPr>
          <w:sz w:val="24"/>
          <w:szCs w:val="24"/>
        </w:rPr>
        <w:t xml:space="preserve">, </w:t>
      </w:r>
      <w:proofErr w:type="spellStart"/>
      <w:r w:rsidRPr="005A6F12">
        <w:rPr>
          <w:sz w:val="24"/>
          <w:szCs w:val="24"/>
        </w:rPr>
        <w:t>nilai</w:t>
      </w:r>
      <w:proofErr w:type="spellEnd"/>
      <w:r w:rsidRPr="005A6F12">
        <w:rPr>
          <w:sz w:val="24"/>
          <w:szCs w:val="24"/>
        </w:rPr>
        <w:t xml:space="preserve"> </w:t>
      </w:r>
      <w:r w:rsidRPr="005837C2">
        <w:rPr>
          <w:i/>
          <w:sz w:val="24"/>
          <w:szCs w:val="24"/>
        </w:rPr>
        <w:t>center</w:t>
      </w:r>
      <w:r w:rsidRPr="005A6F12">
        <w:rPr>
          <w:sz w:val="24"/>
          <w:szCs w:val="24"/>
        </w:rPr>
        <w:t xml:space="preserve">, dan </w:t>
      </w:r>
      <w:proofErr w:type="spellStart"/>
      <w:r w:rsidRPr="005A6F12">
        <w:rPr>
          <w:sz w:val="24"/>
          <w:szCs w:val="24"/>
        </w:rPr>
        <w:t>nilai</w:t>
      </w:r>
      <w:proofErr w:type="spellEnd"/>
      <w:r w:rsidRPr="005A6F12">
        <w:rPr>
          <w:sz w:val="24"/>
          <w:szCs w:val="24"/>
        </w:rPr>
        <w:t xml:space="preserve"> </w:t>
      </w:r>
      <w:proofErr w:type="spellStart"/>
      <w:r w:rsidRPr="005A6F12">
        <w:rPr>
          <w:sz w:val="24"/>
          <w:szCs w:val="24"/>
        </w:rPr>
        <w:t>bobot</w:t>
      </w:r>
      <w:proofErr w:type="spellEnd"/>
      <w:r w:rsidRPr="005A6F12">
        <w:rPr>
          <w:sz w:val="24"/>
          <w:szCs w:val="24"/>
        </w:rPr>
        <w:t xml:space="preserve"> (</w:t>
      </w:r>
      <w:r w:rsidRPr="005837C2">
        <w:rPr>
          <w:i/>
          <w:sz w:val="24"/>
          <w:szCs w:val="24"/>
        </w:rPr>
        <w:t>weight</w:t>
      </w:r>
      <w:r w:rsidRPr="005A6F12">
        <w:rPr>
          <w:sz w:val="24"/>
          <w:szCs w:val="24"/>
        </w:rPr>
        <w:t xml:space="preserve">). Hasil </w:t>
      </w:r>
      <w:proofErr w:type="spellStart"/>
      <w:r w:rsidRPr="005A6F12">
        <w:rPr>
          <w:sz w:val="24"/>
          <w:szCs w:val="24"/>
        </w:rPr>
        <w:t>nilai</w:t>
      </w:r>
      <w:proofErr w:type="spellEnd"/>
      <w:r w:rsidRPr="005A6F12">
        <w:rPr>
          <w:sz w:val="24"/>
          <w:szCs w:val="24"/>
        </w:rPr>
        <w:t xml:space="preserve"> </w:t>
      </w:r>
      <w:proofErr w:type="spellStart"/>
      <w:r w:rsidRPr="005A6F12">
        <w:rPr>
          <w:sz w:val="24"/>
          <w:szCs w:val="24"/>
        </w:rPr>
        <w:t>dari</w:t>
      </w:r>
      <w:proofErr w:type="spellEnd"/>
      <w:r w:rsidRPr="005A6F12">
        <w:rPr>
          <w:sz w:val="24"/>
          <w:szCs w:val="24"/>
        </w:rPr>
        <w:t xml:space="preserve"> </w:t>
      </w:r>
      <w:proofErr w:type="spellStart"/>
      <w:r w:rsidRPr="005A6F12">
        <w:rPr>
          <w:sz w:val="24"/>
          <w:szCs w:val="24"/>
        </w:rPr>
        <w:t>pelatihan</w:t>
      </w:r>
      <w:proofErr w:type="spellEnd"/>
      <w:r w:rsidRPr="005A6F12">
        <w:rPr>
          <w:sz w:val="24"/>
          <w:szCs w:val="24"/>
        </w:rPr>
        <w:t xml:space="preserve"> </w:t>
      </w:r>
      <w:proofErr w:type="spellStart"/>
      <w:r w:rsidRPr="005A6F12">
        <w:rPr>
          <w:sz w:val="24"/>
          <w:szCs w:val="24"/>
        </w:rPr>
        <w:t>akan</w:t>
      </w:r>
      <w:proofErr w:type="spellEnd"/>
      <w:r w:rsidRPr="005A6F12">
        <w:rPr>
          <w:sz w:val="24"/>
          <w:szCs w:val="24"/>
        </w:rPr>
        <w:t xml:space="preserve"> </w:t>
      </w:r>
      <w:proofErr w:type="spellStart"/>
      <w:r w:rsidRPr="005A6F12">
        <w:rPr>
          <w:sz w:val="24"/>
          <w:szCs w:val="24"/>
        </w:rPr>
        <w:t>digunakan</w:t>
      </w:r>
      <w:proofErr w:type="spellEnd"/>
      <w:r w:rsidRPr="005A6F12">
        <w:rPr>
          <w:sz w:val="24"/>
          <w:szCs w:val="24"/>
        </w:rPr>
        <w:t xml:space="preserve"> </w:t>
      </w:r>
      <w:proofErr w:type="spellStart"/>
      <w:r w:rsidRPr="005A6F12">
        <w:rPr>
          <w:sz w:val="24"/>
          <w:szCs w:val="24"/>
        </w:rPr>
        <w:t>untuk</w:t>
      </w:r>
      <w:proofErr w:type="spellEnd"/>
      <w:r w:rsidRPr="005A6F12">
        <w:rPr>
          <w:sz w:val="24"/>
          <w:szCs w:val="24"/>
        </w:rPr>
        <w:t xml:space="preserve"> proses </w:t>
      </w:r>
      <w:proofErr w:type="spellStart"/>
      <w:r w:rsidRPr="005A6F12">
        <w:rPr>
          <w:sz w:val="24"/>
          <w:szCs w:val="24"/>
        </w:rPr>
        <w:t>pengujian</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w:t>
      </w:r>
      <w:proofErr w:type="spellStart"/>
      <w:r w:rsidRPr="005A6F12">
        <w:rPr>
          <w:sz w:val="24"/>
          <w:szCs w:val="24"/>
        </w:rPr>
        <w:t>menggunakan</w:t>
      </w:r>
      <w:proofErr w:type="spellEnd"/>
      <w:r w:rsidRPr="005A6F12">
        <w:rPr>
          <w:sz w:val="24"/>
          <w:szCs w:val="24"/>
        </w:rPr>
        <w:t xml:space="preserve"> data </w:t>
      </w:r>
      <w:proofErr w:type="spellStart"/>
      <w:r w:rsidRPr="005A6F12">
        <w:rPr>
          <w:sz w:val="24"/>
          <w:szCs w:val="24"/>
        </w:rPr>
        <w:t>pengujian</w:t>
      </w:r>
      <w:proofErr w:type="spellEnd"/>
      <w:r w:rsidRPr="005A6F12">
        <w:rPr>
          <w:sz w:val="24"/>
          <w:szCs w:val="24"/>
        </w:rPr>
        <w:t xml:space="preserve"> yang </w:t>
      </w:r>
      <w:proofErr w:type="spellStart"/>
      <w:r w:rsidRPr="005A6F12">
        <w:rPr>
          <w:sz w:val="24"/>
          <w:szCs w:val="24"/>
        </w:rPr>
        <w:t>telah</w:t>
      </w:r>
      <w:proofErr w:type="spellEnd"/>
      <w:r w:rsidRPr="005A6F12">
        <w:rPr>
          <w:sz w:val="24"/>
          <w:szCs w:val="24"/>
        </w:rPr>
        <w:t xml:space="preserve"> </w:t>
      </w:r>
      <w:proofErr w:type="spellStart"/>
      <w:r w:rsidRPr="005A6F12">
        <w:rPr>
          <w:sz w:val="24"/>
          <w:szCs w:val="24"/>
        </w:rPr>
        <w:t>dibagi</w:t>
      </w:r>
      <w:proofErr w:type="spellEnd"/>
      <w:r w:rsidRPr="005A6F12">
        <w:rPr>
          <w:sz w:val="24"/>
          <w:szCs w:val="24"/>
        </w:rPr>
        <w:t xml:space="preserve"> </w:t>
      </w:r>
      <w:proofErr w:type="spellStart"/>
      <w:r w:rsidRPr="005A6F12">
        <w:rPr>
          <w:sz w:val="24"/>
          <w:szCs w:val="24"/>
        </w:rPr>
        <w:t>tadi</w:t>
      </w:r>
      <w:proofErr w:type="spellEnd"/>
      <w:r w:rsidRPr="005A6F12">
        <w:rPr>
          <w:sz w:val="24"/>
          <w:szCs w:val="24"/>
        </w:rPr>
        <w:t xml:space="preserve">. Data </w:t>
      </w:r>
      <w:proofErr w:type="spellStart"/>
      <w:r w:rsidRPr="005A6F12">
        <w:rPr>
          <w:sz w:val="24"/>
          <w:szCs w:val="24"/>
        </w:rPr>
        <w:t>inflasi</w:t>
      </w:r>
      <w:proofErr w:type="spellEnd"/>
      <w:r w:rsidRPr="005A6F12">
        <w:rPr>
          <w:sz w:val="24"/>
          <w:szCs w:val="24"/>
        </w:rPr>
        <w:t xml:space="preserve"> </w:t>
      </w:r>
      <w:proofErr w:type="spellStart"/>
      <w:r w:rsidRPr="005A6F12">
        <w:rPr>
          <w:sz w:val="24"/>
          <w:szCs w:val="24"/>
        </w:rPr>
        <w:t>dapat</w:t>
      </w:r>
      <w:proofErr w:type="spellEnd"/>
      <w:r w:rsidRPr="005A6F12">
        <w:rPr>
          <w:sz w:val="24"/>
          <w:szCs w:val="24"/>
        </w:rPr>
        <w:t xml:space="preserve"> </w:t>
      </w:r>
      <w:proofErr w:type="spellStart"/>
      <w:r w:rsidRPr="005A6F12">
        <w:rPr>
          <w:sz w:val="24"/>
          <w:szCs w:val="24"/>
        </w:rPr>
        <w:t>dilihat</w:t>
      </w:r>
      <w:proofErr w:type="spellEnd"/>
      <w:r w:rsidRPr="005A6F12">
        <w:rPr>
          <w:sz w:val="24"/>
          <w:szCs w:val="24"/>
        </w:rPr>
        <w:t xml:space="preserve"> pada </w:t>
      </w:r>
      <w:proofErr w:type="spellStart"/>
      <w:r w:rsidRPr="005A6F12">
        <w:rPr>
          <w:sz w:val="24"/>
          <w:szCs w:val="24"/>
        </w:rPr>
        <w:t>tabel</w:t>
      </w:r>
      <w:proofErr w:type="spellEnd"/>
      <w:r w:rsidRPr="005A6F12">
        <w:rPr>
          <w:sz w:val="24"/>
          <w:szCs w:val="24"/>
        </w:rPr>
        <w:t xml:space="preserve"> 1.</w:t>
      </w:r>
    </w:p>
    <w:p w14:paraId="4DE1EB75" w14:textId="77777777" w:rsidR="00BE4FD9" w:rsidRPr="005A6F12" w:rsidRDefault="00BE4FD9" w:rsidP="000A12CC">
      <w:pPr>
        <w:jc w:val="both"/>
        <w:rPr>
          <w:sz w:val="24"/>
          <w:szCs w:val="24"/>
        </w:rPr>
      </w:pPr>
    </w:p>
    <w:p w14:paraId="5FF18837" w14:textId="77777777" w:rsidR="001E2946" w:rsidRPr="005A6F12" w:rsidRDefault="001E2946" w:rsidP="000A12CC">
      <w:pPr>
        <w:jc w:val="both"/>
        <w:rPr>
          <w:sz w:val="24"/>
          <w:szCs w:val="24"/>
        </w:rPr>
      </w:pPr>
    </w:p>
    <w:p w14:paraId="6AE1142F" w14:textId="77777777" w:rsidR="001E2946" w:rsidRDefault="001E2946" w:rsidP="000A12CC">
      <w:pPr>
        <w:jc w:val="both"/>
        <w:rPr>
          <w:sz w:val="24"/>
          <w:szCs w:val="24"/>
        </w:rPr>
      </w:pPr>
    </w:p>
    <w:p w14:paraId="69C50ACC" w14:textId="77777777" w:rsidR="005A6F12" w:rsidRDefault="005A6F12" w:rsidP="000A12CC">
      <w:pPr>
        <w:jc w:val="both"/>
        <w:rPr>
          <w:sz w:val="24"/>
          <w:szCs w:val="24"/>
        </w:rPr>
      </w:pPr>
    </w:p>
    <w:p w14:paraId="473C2207" w14:textId="77777777" w:rsidR="005A6F12" w:rsidRPr="005A6F12" w:rsidRDefault="005A6F12" w:rsidP="000A12CC">
      <w:pPr>
        <w:jc w:val="both"/>
        <w:rPr>
          <w:sz w:val="24"/>
          <w:szCs w:val="24"/>
        </w:rPr>
      </w:pPr>
    </w:p>
    <w:p w14:paraId="08F9522C" w14:textId="5E185928" w:rsidR="00BE4FD9" w:rsidRPr="005A6F12" w:rsidRDefault="00BE4FD9" w:rsidP="00C27E79">
      <w:pPr>
        <w:jc w:val="both"/>
        <w:rPr>
          <w:sz w:val="24"/>
          <w:szCs w:val="24"/>
        </w:rPr>
      </w:pPr>
      <w:proofErr w:type="spellStart"/>
      <w:r w:rsidRPr="005A6F12">
        <w:rPr>
          <w:sz w:val="24"/>
          <w:szCs w:val="24"/>
        </w:rPr>
        <w:lastRenderedPageBreak/>
        <w:t>Tabel</w:t>
      </w:r>
      <w:proofErr w:type="spellEnd"/>
      <w:r w:rsidRPr="005A6F12">
        <w:rPr>
          <w:sz w:val="24"/>
          <w:szCs w:val="24"/>
        </w:rPr>
        <w:t xml:space="preserve"> 1</w:t>
      </w:r>
      <w:r w:rsidR="00C27E79" w:rsidRPr="005A6F12">
        <w:rPr>
          <w:sz w:val="24"/>
          <w:szCs w:val="24"/>
        </w:rPr>
        <w:t>.</w:t>
      </w:r>
      <w:r w:rsidRPr="005A6F12">
        <w:rPr>
          <w:sz w:val="24"/>
          <w:szCs w:val="24"/>
        </w:rPr>
        <w:t xml:space="preserve"> Data </w:t>
      </w:r>
      <w:proofErr w:type="spellStart"/>
      <w:r w:rsidRPr="005A6F12">
        <w:rPr>
          <w:sz w:val="24"/>
          <w:szCs w:val="24"/>
        </w:rPr>
        <w:t>Pelatihan</w:t>
      </w:r>
      <w:proofErr w:type="spellEnd"/>
    </w:p>
    <w:tbl>
      <w:tblPr>
        <w:tblpPr w:leftFromText="180" w:rightFromText="180" w:vertAnchor="text" w:horzAnchor="margin" w:tblpXSpec="center" w:tblpY="32"/>
        <w:tblW w:w="10105" w:type="dxa"/>
        <w:tblLayout w:type="fixed"/>
        <w:tblLook w:val="04A0" w:firstRow="1" w:lastRow="0" w:firstColumn="1" w:lastColumn="0" w:noHBand="0" w:noVBand="1"/>
      </w:tblPr>
      <w:tblGrid>
        <w:gridCol w:w="1330"/>
        <w:gridCol w:w="1040"/>
        <w:gridCol w:w="1040"/>
        <w:gridCol w:w="1252"/>
        <w:gridCol w:w="999"/>
        <w:gridCol w:w="1137"/>
        <w:gridCol w:w="1210"/>
        <w:gridCol w:w="1167"/>
        <w:gridCol w:w="930"/>
      </w:tblGrid>
      <w:tr w:rsidR="00BE4FD9" w:rsidRPr="005A6F12" w14:paraId="54F62382" w14:textId="77777777" w:rsidTr="009F4DBD">
        <w:trPr>
          <w:trHeight w:val="300"/>
        </w:trPr>
        <w:tc>
          <w:tcPr>
            <w:tcW w:w="1330" w:type="dxa"/>
            <w:vMerge w:val="restart"/>
            <w:tcBorders>
              <w:top w:val="single" w:sz="4" w:space="0" w:color="auto"/>
              <w:bottom w:val="single" w:sz="4" w:space="0" w:color="000000"/>
            </w:tcBorders>
            <w:shd w:val="clear" w:color="auto" w:fill="EEECE1" w:themeFill="background2"/>
            <w:vAlign w:val="center"/>
            <w:hideMark/>
          </w:tcPr>
          <w:p w14:paraId="0DA26C0E" w14:textId="77777777" w:rsidR="00BE4FD9" w:rsidRPr="005A6F12" w:rsidRDefault="00BE4FD9" w:rsidP="006021C9">
            <w:pPr>
              <w:jc w:val="center"/>
              <w:rPr>
                <w:b/>
                <w:sz w:val="24"/>
                <w:szCs w:val="24"/>
                <w:lang w:val="en-GB" w:eastAsia="en-GB"/>
              </w:rPr>
            </w:pPr>
            <w:r w:rsidRPr="005A6F12">
              <w:rPr>
                <w:b/>
                <w:sz w:val="24"/>
                <w:szCs w:val="24"/>
                <w:lang w:val="en-GB" w:eastAsia="en-GB"/>
              </w:rPr>
              <w:t xml:space="preserve">Data </w:t>
            </w:r>
            <w:proofErr w:type="spellStart"/>
            <w:r w:rsidRPr="005A6F12">
              <w:rPr>
                <w:b/>
                <w:sz w:val="24"/>
                <w:szCs w:val="24"/>
                <w:lang w:val="en-GB" w:eastAsia="en-GB"/>
              </w:rPr>
              <w:t>ke</w:t>
            </w:r>
            <w:proofErr w:type="spellEnd"/>
          </w:p>
        </w:tc>
        <w:tc>
          <w:tcPr>
            <w:tcW w:w="8775" w:type="dxa"/>
            <w:gridSpan w:val="8"/>
            <w:tcBorders>
              <w:top w:val="single" w:sz="4" w:space="0" w:color="auto"/>
              <w:bottom w:val="single" w:sz="4" w:space="0" w:color="auto"/>
            </w:tcBorders>
            <w:shd w:val="clear" w:color="auto" w:fill="EEECE1" w:themeFill="background2"/>
            <w:vAlign w:val="bottom"/>
            <w:hideMark/>
          </w:tcPr>
          <w:p w14:paraId="2B180EA2" w14:textId="77777777" w:rsidR="00BE4FD9" w:rsidRPr="005A6F12" w:rsidRDefault="00BE4FD9" w:rsidP="006021C9">
            <w:pPr>
              <w:jc w:val="center"/>
              <w:rPr>
                <w:b/>
                <w:sz w:val="24"/>
                <w:szCs w:val="24"/>
                <w:lang w:val="en-GB" w:eastAsia="en-GB"/>
              </w:rPr>
            </w:pPr>
            <w:proofErr w:type="spellStart"/>
            <w:r w:rsidRPr="005A6F12">
              <w:rPr>
                <w:b/>
                <w:sz w:val="24"/>
                <w:szCs w:val="24"/>
                <w:lang w:val="en-GB" w:eastAsia="en-GB"/>
              </w:rPr>
              <w:t>Inflasi</w:t>
            </w:r>
            <w:proofErr w:type="spellEnd"/>
          </w:p>
        </w:tc>
      </w:tr>
      <w:tr w:rsidR="00BE4FD9" w:rsidRPr="005A6F12" w14:paraId="62F7B017" w14:textId="77777777" w:rsidTr="009F4DBD">
        <w:trPr>
          <w:trHeight w:val="458"/>
        </w:trPr>
        <w:tc>
          <w:tcPr>
            <w:tcW w:w="1330" w:type="dxa"/>
            <w:vMerge/>
            <w:tcBorders>
              <w:top w:val="single" w:sz="4" w:space="0" w:color="auto"/>
              <w:bottom w:val="single" w:sz="4" w:space="0" w:color="000000"/>
            </w:tcBorders>
            <w:shd w:val="clear" w:color="auto" w:fill="EEECE1" w:themeFill="background2"/>
            <w:vAlign w:val="center"/>
            <w:hideMark/>
          </w:tcPr>
          <w:p w14:paraId="01BD1716" w14:textId="77777777" w:rsidR="00BE4FD9" w:rsidRPr="005A6F12" w:rsidRDefault="00BE4FD9" w:rsidP="006021C9">
            <w:pPr>
              <w:rPr>
                <w:b/>
                <w:sz w:val="24"/>
                <w:szCs w:val="24"/>
                <w:lang w:val="en-GB" w:eastAsia="en-GB"/>
              </w:rPr>
            </w:pPr>
          </w:p>
        </w:tc>
        <w:tc>
          <w:tcPr>
            <w:tcW w:w="1040" w:type="dxa"/>
            <w:vMerge w:val="restart"/>
            <w:tcBorders>
              <w:top w:val="nil"/>
              <w:bottom w:val="single" w:sz="4" w:space="0" w:color="000000"/>
            </w:tcBorders>
            <w:shd w:val="clear" w:color="auto" w:fill="EEECE1" w:themeFill="background2"/>
            <w:vAlign w:val="center"/>
            <w:hideMark/>
          </w:tcPr>
          <w:p w14:paraId="4E2B46D6" w14:textId="77777777" w:rsidR="00BE4FD9" w:rsidRPr="005A6F12" w:rsidRDefault="00BE4FD9" w:rsidP="006021C9">
            <w:pPr>
              <w:jc w:val="center"/>
              <w:rPr>
                <w:b/>
                <w:sz w:val="24"/>
                <w:szCs w:val="24"/>
                <w:lang w:val="en-GB" w:eastAsia="en-GB"/>
              </w:rPr>
            </w:pPr>
            <w:proofErr w:type="spellStart"/>
            <w:r w:rsidRPr="005A6F12">
              <w:rPr>
                <w:b/>
                <w:sz w:val="24"/>
                <w:szCs w:val="24"/>
                <w:lang w:val="en-GB" w:eastAsia="en-GB"/>
              </w:rPr>
              <w:t>Bahan</w:t>
            </w:r>
            <w:proofErr w:type="spellEnd"/>
            <w:r w:rsidRPr="005A6F12">
              <w:rPr>
                <w:b/>
                <w:sz w:val="24"/>
                <w:szCs w:val="24"/>
                <w:lang w:val="en-GB" w:eastAsia="en-GB"/>
              </w:rPr>
              <w:t xml:space="preserve"> </w:t>
            </w:r>
            <w:proofErr w:type="spellStart"/>
            <w:r w:rsidRPr="005A6F12">
              <w:rPr>
                <w:b/>
                <w:sz w:val="24"/>
                <w:szCs w:val="24"/>
                <w:lang w:val="en-GB" w:eastAsia="en-GB"/>
              </w:rPr>
              <w:t>Makanan</w:t>
            </w:r>
            <w:proofErr w:type="spellEnd"/>
          </w:p>
        </w:tc>
        <w:tc>
          <w:tcPr>
            <w:tcW w:w="1040" w:type="dxa"/>
            <w:vMerge w:val="restart"/>
            <w:tcBorders>
              <w:top w:val="nil"/>
              <w:bottom w:val="single" w:sz="4" w:space="0" w:color="000000"/>
            </w:tcBorders>
            <w:shd w:val="clear" w:color="auto" w:fill="EEECE1" w:themeFill="background2"/>
            <w:vAlign w:val="center"/>
            <w:hideMark/>
          </w:tcPr>
          <w:p w14:paraId="6D496126" w14:textId="77777777" w:rsidR="00BE4FD9" w:rsidRPr="005A6F12" w:rsidRDefault="00BE4FD9" w:rsidP="006021C9">
            <w:pPr>
              <w:jc w:val="center"/>
              <w:rPr>
                <w:b/>
                <w:sz w:val="24"/>
                <w:szCs w:val="24"/>
                <w:lang w:val="en-GB" w:eastAsia="en-GB"/>
              </w:rPr>
            </w:pPr>
            <w:proofErr w:type="spellStart"/>
            <w:r w:rsidRPr="005A6F12">
              <w:rPr>
                <w:b/>
                <w:sz w:val="24"/>
                <w:szCs w:val="24"/>
                <w:lang w:val="en-GB" w:eastAsia="en-GB"/>
              </w:rPr>
              <w:t>Makanan</w:t>
            </w:r>
            <w:proofErr w:type="spellEnd"/>
            <w:r w:rsidRPr="005A6F12">
              <w:rPr>
                <w:b/>
                <w:sz w:val="24"/>
                <w:szCs w:val="24"/>
                <w:lang w:val="en-GB" w:eastAsia="en-GB"/>
              </w:rPr>
              <w:t xml:space="preserve"> Jadi</w:t>
            </w:r>
          </w:p>
        </w:tc>
        <w:tc>
          <w:tcPr>
            <w:tcW w:w="1252" w:type="dxa"/>
            <w:vMerge w:val="restart"/>
            <w:tcBorders>
              <w:top w:val="nil"/>
              <w:bottom w:val="single" w:sz="4" w:space="0" w:color="000000"/>
            </w:tcBorders>
            <w:shd w:val="clear" w:color="auto" w:fill="EEECE1" w:themeFill="background2"/>
            <w:vAlign w:val="center"/>
            <w:hideMark/>
          </w:tcPr>
          <w:p w14:paraId="3320E4BE" w14:textId="77777777" w:rsidR="00BE4FD9" w:rsidRPr="005A6F12" w:rsidRDefault="00BE4FD9" w:rsidP="006021C9">
            <w:pPr>
              <w:jc w:val="center"/>
              <w:rPr>
                <w:b/>
                <w:sz w:val="24"/>
                <w:szCs w:val="24"/>
                <w:lang w:val="en-GB" w:eastAsia="en-GB"/>
              </w:rPr>
            </w:pPr>
            <w:proofErr w:type="spellStart"/>
            <w:r w:rsidRPr="005A6F12">
              <w:rPr>
                <w:b/>
                <w:sz w:val="24"/>
                <w:szCs w:val="24"/>
                <w:lang w:val="en-GB" w:eastAsia="en-GB"/>
              </w:rPr>
              <w:t>Perumahan</w:t>
            </w:r>
            <w:proofErr w:type="spellEnd"/>
          </w:p>
        </w:tc>
        <w:tc>
          <w:tcPr>
            <w:tcW w:w="999" w:type="dxa"/>
            <w:vMerge w:val="restart"/>
            <w:tcBorders>
              <w:top w:val="nil"/>
              <w:bottom w:val="single" w:sz="4" w:space="0" w:color="000000"/>
            </w:tcBorders>
            <w:shd w:val="clear" w:color="auto" w:fill="EEECE1" w:themeFill="background2"/>
            <w:vAlign w:val="center"/>
            <w:hideMark/>
          </w:tcPr>
          <w:p w14:paraId="0FF42345" w14:textId="77777777" w:rsidR="00BE4FD9" w:rsidRPr="005A6F12" w:rsidRDefault="00BE4FD9" w:rsidP="006021C9">
            <w:pPr>
              <w:jc w:val="center"/>
              <w:rPr>
                <w:b/>
                <w:sz w:val="24"/>
                <w:szCs w:val="24"/>
                <w:lang w:val="en-GB" w:eastAsia="en-GB"/>
              </w:rPr>
            </w:pPr>
            <w:proofErr w:type="spellStart"/>
            <w:r w:rsidRPr="005A6F12">
              <w:rPr>
                <w:b/>
                <w:sz w:val="24"/>
                <w:szCs w:val="24"/>
                <w:lang w:val="en-GB" w:eastAsia="en-GB"/>
              </w:rPr>
              <w:t>Sandang</w:t>
            </w:r>
            <w:proofErr w:type="spellEnd"/>
          </w:p>
        </w:tc>
        <w:tc>
          <w:tcPr>
            <w:tcW w:w="1137" w:type="dxa"/>
            <w:vMerge w:val="restart"/>
            <w:tcBorders>
              <w:top w:val="nil"/>
              <w:bottom w:val="single" w:sz="4" w:space="0" w:color="000000"/>
            </w:tcBorders>
            <w:shd w:val="clear" w:color="auto" w:fill="EEECE1" w:themeFill="background2"/>
            <w:vAlign w:val="center"/>
            <w:hideMark/>
          </w:tcPr>
          <w:p w14:paraId="23F9C42B" w14:textId="77777777" w:rsidR="00BE4FD9" w:rsidRPr="005A6F12" w:rsidRDefault="00BE4FD9" w:rsidP="006021C9">
            <w:pPr>
              <w:jc w:val="center"/>
              <w:rPr>
                <w:b/>
                <w:sz w:val="24"/>
                <w:szCs w:val="24"/>
                <w:lang w:val="en-GB" w:eastAsia="en-GB"/>
              </w:rPr>
            </w:pPr>
            <w:r w:rsidRPr="005A6F12">
              <w:rPr>
                <w:b/>
                <w:sz w:val="24"/>
                <w:szCs w:val="24"/>
                <w:lang w:val="en-GB" w:eastAsia="en-GB"/>
              </w:rPr>
              <w:t>Kesehatan</w:t>
            </w:r>
          </w:p>
        </w:tc>
        <w:tc>
          <w:tcPr>
            <w:tcW w:w="1210" w:type="dxa"/>
            <w:vMerge w:val="restart"/>
            <w:tcBorders>
              <w:top w:val="nil"/>
              <w:bottom w:val="single" w:sz="4" w:space="0" w:color="000000"/>
            </w:tcBorders>
            <w:shd w:val="clear" w:color="auto" w:fill="EEECE1" w:themeFill="background2"/>
            <w:vAlign w:val="center"/>
            <w:hideMark/>
          </w:tcPr>
          <w:p w14:paraId="3FE75EA4" w14:textId="77777777" w:rsidR="00BE4FD9" w:rsidRPr="005A6F12" w:rsidRDefault="00BE4FD9" w:rsidP="006021C9">
            <w:pPr>
              <w:jc w:val="center"/>
              <w:rPr>
                <w:b/>
                <w:sz w:val="24"/>
                <w:szCs w:val="24"/>
                <w:lang w:val="en-GB" w:eastAsia="en-GB"/>
              </w:rPr>
            </w:pPr>
            <w:r w:rsidRPr="005A6F12">
              <w:rPr>
                <w:b/>
                <w:sz w:val="24"/>
                <w:szCs w:val="24"/>
                <w:lang w:val="en-GB" w:eastAsia="en-GB"/>
              </w:rPr>
              <w:t>Pendidikan</w:t>
            </w:r>
          </w:p>
        </w:tc>
        <w:tc>
          <w:tcPr>
            <w:tcW w:w="1167" w:type="dxa"/>
            <w:vMerge w:val="restart"/>
            <w:tcBorders>
              <w:top w:val="nil"/>
              <w:bottom w:val="single" w:sz="4" w:space="0" w:color="000000"/>
            </w:tcBorders>
            <w:shd w:val="clear" w:color="auto" w:fill="EEECE1" w:themeFill="background2"/>
            <w:vAlign w:val="center"/>
            <w:hideMark/>
          </w:tcPr>
          <w:p w14:paraId="2A269C2F" w14:textId="77777777" w:rsidR="00BE4FD9" w:rsidRPr="005A6F12" w:rsidRDefault="00BE4FD9" w:rsidP="006021C9">
            <w:pPr>
              <w:jc w:val="center"/>
              <w:rPr>
                <w:b/>
                <w:sz w:val="24"/>
                <w:szCs w:val="24"/>
                <w:lang w:val="en-GB" w:eastAsia="en-GB"/>
              </w:rPr>
            </w:pPr>
            <w:proofErr w:type="spellStart"/>
            <w:r w:rsidRPr="005A6F12">
              <w:rPr>
                <w:b/>
                <w:sz w:val="24"/>
                <w:szCs w:val="24"/>
                <w:lang w:val="en-GB" w:eastAsia="en-GB"/>
              </w:rPr>
              <w:t>Transportasi</w:t>
            </w:r>
            <w:proofErr w:type="spellEnd"/>
          </w:p>
        </w:tc>
        <w:tc>
          <w:tcPr>
            <w:tcW w:w="930" w:type="dxa"/>
            <w:vMerge w:val="restart"/>
            <w:tcBorders>
              <w:top w:val="nil"/>
              <w:bottom w:val="single" w:sz="4" w:space="0" w:color="000000"/>
            </w:tcBorders>
            <w:shd w:val="clear" w:color="auto" w:fill="EEECE1" w:themeFill="background2"/>
            <w:vAlign w:val="center"/>
            <w:hideMark/>
          </w:tcPr>
          <w:p w14:paraId="2642926A" w14:textId="77777777" w:rsidR="00BE4FD9" w:rsidRPr="005A6F12" w:rsidRDefault="00BE4FD9" w:rsidP="006021C9">
            <w:pPr>
              <w:jc w:val="center"/>
              <w:rPr>
                <w:b/>
                <w:sz w:val="24"/>
                <w:szCs w:val="24"/>
                <w:lang w:val="en-GB" w:eastAsia="en-GB"/>
              </w:rPr>
            </w:pPr>
            <w:proofErr w:type="spellStart"/>
            <w:r w:rsidRPr="005A6F12">
              <w:rPr>
                <w:b/>
                <w:sz w:val="24"/>
                <w:szCs w:val="24"/>
                <w:lang w:val="en-GB" w:eastAsia="en-GB"/>
              </w:rPr>
              <w:t>Umum</w:t>
            </w:r>
            <w:proofErr w:type="spellEnd"/>
          </w:p>
        </w:tc>
      </w:tr>
      <w:tr w:rsidR="00BE4FD9" w:rsidRPr="005A6F12" w14:paraId="0ECFDD85" w14:textId="77777777" w:rsidTr="009F4DBD">
        <w:trPr>
          <w:trHeight w:val="458"/>
        </w:trPr>
        <w:tc>
          <w:tcPr>
            <w:tcW w:w="1330" w:type="dxa"/>
            <w:vMerge/>
            <w:tcBorders>
              <w:top w:val="single" w:sz="4" w:space="0" w:color="auto"/>
              <w:bottom w:val="single" w:sz="4" w:space="0" w:color="000000"/>
            </w:tcBorders>
            <w:shd w:val="clear" w:color="auto" w:fill="EEECE1" w:themeFill="background2"/>
            <w:vAlign w:val="center"/>
            <w:hideMark/>
          </w:tcPr>
          <w:p w14:paraId="532B5C6A" w14:textId="77777777" w:rsidR="00BE4FD9" w:rsidRPr="005A6F12" w:rsidRDefault="00BE4FD9" w:rsidP="006021C9">
            <w:pPr>
              <w:rPr>
                <w:sz w:val="24"/>
                <w:szCs w:val="24"/>
                <w:lang w:val="en-GB" w:eastAsia="en-GB"/>
              </w:rPr>
            </w:pPr>
          </w:p>
        </w:tc>
        <w:tc>
          <w:tcPr>
            <w:tcW w:w="1040" w:type="dxa"/>
            <w:vMerge/>
            <w:tcBorders>
              <w:top w:val="nil"/>
              <w:bottom w:val="single" w:sz="4" w:space="0" w:color="000000"/>
            </w:tcBorders>
            <w:shd w:val="clear" w:color="auto" w:fill="EEECE1" w:themeFill="background2"/>
            <w:vAlign w:val="center"/>
            <w:hideMark/>
          </w:tcPr>
          <w:p w14:paraId="4185243A" w14:textId="77777777" w:rsidR="00BE4FD9" w:rsidRPr="005A6F12" w:rsidRDefault="00BE4FD9" w:rsidP="006021C9">
            <w:pPr>
              <w:rPr>
                <w:sz w:val="24"/>
                <w:szCs w:val="24"/>
                <w:lang w:val="en-GB" w:eastAsia="en-GB"/>
              </w:rPr>
            </w:pPr>
          </w:p>
        </w:tc>
        <w:tc>
          <w:tcPr>
            <w:tcW w:w="1040" w:type="dxa"/>
            <w:vMerge/>
            <w:tcBorders>
              <w:top w:val="nil"/>
              <w:bottom w:val="single" w:sz="4" w:space="0" w:color="000000"/>
            </w:tcBorders>
            <w:shd w:val="clear" w:color="auto" w:fill="EEECE1" w:themeFill="background2"/>
            <w:vAlign w:val="center"/>
            <w:hideMark/>
          </w:tcPr>
          <w:p w14:paraId="2BCB971E" w14:textId="77777777" w:rsidR="00BE4FD9" w:rsidRPr="005A6F12" w:rsidRDefault="00BE4FD9" w:rsidP="006021C9">
            <w:pPr>
              <w:rPr>
                <w:sz w:val="24"/>
                <w:szCs w:val="24"/>
                <w:lang w:val="en-GB" w:eastAsia="en-GB"/>
              </w:rPr>
            </w:pPr>
          </w:p>
        </w:tc>
        <w:tc>
          <w:tcPr>
            <w:tcW w:w="1252" w:type="dxa"/>
            <w:vMerge/>
            <w:tcBorders>
              <w:top w:val="nil"/>
              <w:bottom w:val="single" w:sz="4" w:space="0" w:color="000000"/>
            </w:tcBorders>
            <w:shd w:val="clear" w:color="auto" w:fill="EEECE1" w:themeFill="background2"/>
            <w:vAlign w:val="center"/>
            <w:hideMark/>
          </w:tcPr>
          <w:p w14:paraId="3C712FC4" w14:textId="77777777" w:rsidR="00BE4FD9" w:rsidRPr="005A6F12" w:rsidRDefault="00BE4FD9" w:rsidP="006021C9">
            <w:pPr>
              <w:rPr>
                <w:sz w:val="24"/>
                <w:szCs w:val="24"/>
                <w:lang w:val="en-GB" w:eastAsia="en-GB"/>
              </w:rPr>
            </w:pPr>
          </w:p>
        </w:tc>
        <w:tc>
          <w:tcPr>
            <w:tcW w:w="999" w:type="dxa"/>
            <w:vMerge/>
            <w:tcBorders>
              <w:top w:val="nil"/>
              <w:bottom w:val="single" w:sz="4" w:space="0" w:color="000000"/>
            </w:tcBorders>
            <w:shd w:val="clear" w:color="auto" w:fill="EEECE1" w:themeFill="background2"/>
            <w:vAlign w:val="center"/>
            <w:hideMark/>
          </w:tcPr>
          <w:p w14:paraId="5D42522F" w14:textId="77777777" w:rsidR="00BE4FD9" w:rsidRPr="005A6F12" w:rsidRDefault="00BE4FD9" w:rsidP="006021C9">
            <w:pPr>
              <w:rPr>
                <w:sz w:val="24"/>
                <w:szCs w:val="24"/>
                <w:lang w:val="en-GB" w:eastAsia="en-GB"/>
              </w:rPr>
            </w:pPr>
          </w:p>
        </w:tc>
        <w:tc>
          <w:tcPr>
            <w:tcW w:w="1137" w:type="dxa"/>
            <w:vMerge/>
            <w:tcBorders>
              <w:top w:val="nil"/>
              <w:bottom w:val="single" w:sz="4" w:space="0" w:color="000000"/>
            </w:tcBorders>
            <w:shd w:val="clear" w:color="auto" w:fill="EEECE1" w:themeFill="background2"/>
            <w:vAlign w:val="center"/>
            <w:hideMark/>
          </w:tcPr>
          <w:p w14:paraId="5457C910" w14:textId="77777777" w:rsidR="00BE4FD9" w:rsidRPr="005A6F12" w:rsidRDefault="00BE4FD9" w:rsidP="006021C9">
            <w:pPr>
              <w:rPr>
                <w:sz w:val="24"/>
                <w:szCs w:val="24"/>
                <w:lang w:val="en-GB" w:eastAsia="en-GB"/>
              </w:rPr>
            </w:pPr>
          </w:p>
        </w:tc>
        <w:tc>
          <w:tcPr>
            <w:tcW w:w="1210" w:type="dxa"/>
            <w:vMerge/>
            <w:tcBorders>
              <w:top w:val="nil"/>
              <w:bottom w:val="single" w:sz="4" w:space="0" w:color="000000"/>
            </w:tcBorders>
            <w:shd w:val="clear" w:color="auto" w:fill="EEECE1" w:themeFill="background2"/>
            <w:vAlign w:val="center"/>
            <w:hideMark/>
          </w:tcPr>
          <w:p w14:paraId="46C94B8B" w14:textId="77777777" w:rsidR="00BE4FD9" w:rsidRPr="005A6F12" w:rsidRDefault="00BE4FD9" w:rsidP="006021C9">
            <w:pPr>
              <w:rPr>
                <w:sz w:val="24"/>
                <w:szCs w:val="24"/>
                <w:lang w:val="en-GB" w:eastAsia="en-GB"/>
              </w:rPr>
            </w:pPr>
          </w:p>
        </w:tc>
        <w:tc>
          <w:tcPr>
            <w:tcW w:w="1167" w:type="dxa"/>
            <w:vMerge/>
            <w:tcBorders>
              <w:top w:val="nil"/>
              <w:bottom w:val="single" w:sz="4" w:space="0" w:color="000000"/>
            </w:tcBorders>
            <w:shd w:val="clear" w:color="auto" w:fill="EEECE1" w:themeFill="background2"/>
            <w:vAlign w:val="center"/>
            <w:hideMark/>
          </w:tcPr>
          <w:p w14:paraId="33640071" w14:textId="77777777" w:rsidR="00BE4FD9" w:rsidRPr="005A6F12" w:rsidRDefault="00BE4FD9" w:rsidP="006021C9">
            <w:pPr>
              <w:rPr>
                <w:sz w:val="24"/>
                <w:szCs w:val="24"/>
                <w:lang w:val="en-GB" w:eastAsia="en-GB"/>
              </w:rPr>
            </w:pPr>
          </w:p>
        </w:tc>
        <w:tc>
          <w:tcPr>
            <w:tcW w:w="930" w:type="dxa"/>
            <w:vMerge/>
            <w:tcBorders>
              <w:top w:val="nil"/>
              <w:bottom w:val="single" w:sz="4" w:space="0" w:color="000000"/>
            </w:tcBorders>
            <w:shd w:val="clear" w:color="auto" w:fill="EEECE1" w:themeFill="background2"/>
            <w:vAlign w:val="center"/>
            <w:hideMark/>
          </w:tcPr>
          <w:p w14:paraId="1E71CCF0" w14:textId="77777777" w:rsidR="00BE4FD9" w:rsidRPr="005A6F12" w:rsidRDefault="00BE4FD9" w:rsidP="006021C9">
            <w:pPr>
              <w:rPr>
                <w:sz w:val="24"/>
                <w:szCs w:val="24"/>
                <w:lang w:val="en-GB" w:eastAsia="en-GB"/>
              </w:rPr>
            </w:pPr>
          </w:p>
        </w:tc>
      </w:tr>
      <w:tr w:rsidR="00BE4FD9" w:rsidRPr="005A6F12" w14:paraId="588C2F6F" w14:textId="77777777" w:rsidTr="0092208B">
        <w:trPr>
          <w:trHeight w:val="300"/>
        </w:trPr>
        <w:tc>
          <w:tcPr>
            <w:tcW w:w="1330" w:type="dxa"/>
            <w:tcBorders>
              <w:top w:val="nil"/>
              <w:bottom w:val="single" w:sz="4" w:space="0" w:color="auto"/>
            </w:tcBorders>
            <w:shd w:val="clear" w:color="auto" w:fill="auto"/>
            <w:noWrap/>
            <w:vAlign w:val="bottom"/>
            <w:hideMark/>
          </w:tcPr>
          <w:p w14:paraId="5771F1FC" w14:textId="77777777" w:rsidR="00BE4FD9" w:rsidRPr="005A6F12" w:rsidRDefault="00BE4FD9" w:rsidP="006021C9">
            <w:pPr>
              <w:jc w:val="center"/>
              <w:rPr>
                <w:color w:val="000000" w:themeColor="text1"/>
                <w:sz w:val="24"/>
                <w:szCs w:val="24"/>
                <w:lang w:val="en-GB" w:eastAsia="en-GB"/>
              </w:rPr>
            </w:pPr>
            <w:r w:rsidRPr="005A6F12">
              <w:rPr>
                <w:color w:val="000000" w:themeColor="text1"/>
                <w:sz w:val="24"/>
                <w:szCs w:val="24"/>
                <w:lang w:val="en-GB" w:eastAsia="en-GB"/>
              </w:rPr>
              <w:t>1</w:t>
            </w:r>
          </w:p>
        </w:tc>
        <w:tc>
          <w:tcPr>
            <w:tcW w:w="1040" w:type="dxa"/>
            <w:tcBorders>
              <w:top w:val="nil"/>
              <w:bottom w:val="single" w:sz="4" w:space="0" w:color="auto"/>
            </w:tcBorders>
            <w:shd w:val="clear" w:color="auto" w:fill="auto"/>
            <w:noWrap/>
            <w:vAlign w:val="bottom"/>
            <w:hideMark/>
          </w:tcPr>
          <w:p w14:paraId="495D3301" w14:textId="77777777" w:rsidR="00BE4FD9" w:rsidRPr="005A6F12" w:rsidRDefault="00BE4FD9" w:rsidP="006021C9">
            <w:pPr>
              <w:jc w:val="center"/>
              <w:rPr>
                <w:sz w:val="24"/>
                <w:szCs w:val="24"/>
                <w:lang w:val="en-GB" w:eastAsia="en-GB"/>
              </w:rPr>
            </w:pPr>
            <w:r w:rsidRPr="005A6F12">
              <w:rPr>
                <w:sz w:val="24"/>
                <w:szCs w:val="24"/>
                <w:lang w:val="en-GB" w:eastAsia="en-GB"/>
              </w:rPr>
              <w:t>4,51</w:t>
            </w:r>
          </w:p>
        </w:tc>
        <w:tc>
          <w:tcPr>
            <w:tcW w:w="1040" w:type="dxa"/>
            <w:tcBorders>
              <w:top w:val="nil"/>
              <w:bottom w:val="single" w:sz="4" w:space="0" w:color="auto"/>
            </w:tcBorders>
            <w:shd w:val="clear" w:color="auto" w:fill="auto"/>
            <w:noWrap/>
            <w:vAlign w:val="bottom"/>
            <w:hideMark/>
          </w:tcPr>
          <w:p w14:paraId="177A7AC4" w14:textId="77777777" w:rsidR="00BE4FD9" w:rsidRPr="005A6F12" w:rsidRDefault="00BE4FD9" w:rsidP="006021C9">
            <w:pPr>
              <w:jc w:val="center"/>
              <w:rPr>
                <w:sz w:val="24"/>
                <w:szCs w:val="24"/>
                <w:lang w:val="en-GB" w:eastAsia="en-GB"/>
              </w:rPr>
            </w:pPr>
            <w:r w:rsidRPr="005A6F12">
              <w:rPr>
                <w:sz w:val="24"/>
                <w:szCs w:val="24"/>
                <w:lang w:val="en-GB" w:eastAsia="en-GB"/>
              </w:rPr>
              <w:t>1,28</w:t>
            </w:r>
          </w:p>
        </w:tc>
        <w:tc>
          <w:tcPr>
            <w:tcW w:w="1252" w:type="dxa"/>
            <w:tcBorders>
              <w:top w:val="nil"/>
              <w:bottom w:val="single" w:sz="4" w:space="0" w:color="auto"/>
            </w:tcBorders>
            <w:shd w:val="clear" w:color="auto" w:fill="auto"/>
            <w:noWrap/>
            <w:vAlign w:val="bottom"/>
            <w:hideMark/>
          </w:tcPr>
          <w:p w14:paraId="50C47D08" w14:textId="77777777" w:rsidR="00BE4FD9" w:rsidRPr="005A6F12" w:rsidRDefault="00BE4FD9" w:rsidP="006021C9">
            <w:pPr>
              <w:jc w:val="center"/>
              <w:rPr>
                <w:sz w:val="24"/>
                <w:szCs w:val="24"/>
                <w:lang w:val="en-GB" w:eastAsia="en-GB"/>
              </w:rPr>
            </w:pPr>
            <w:r w:rsidRPr="005A6F12">
              <w:rPr>
                <w:sz w:val="24"/>
                <w:szCs w:val="24"/>
                <w:lang w:val="en-GB" w:eastAsia="en-GB"/>
              </w:rPr>
              <w:t>0,02</w:t>
            </w:r>
          </w:p>
        </w:tc>
        <w:tc>
          <w:tcPr>
            <w:tcW w:w="999" w:type="dxa"/>
            <w:tcBorders>
              <w:top w:val="nil"/>
              <w:bottom w:val="single" w:sz="4" w:space="0" w:color="auto"/>
            </w:tcBorders>
            <w:shd w:val="clear" w:color="auto" w:fill="auto"/>
            <w:noWrap/>
            <w:vAlign w:val="bottom"/>
            <w:hideMark/>
          </w:tcPr>
          <w:p w14:paraId="1CFD6EDB" w14:textId="77777777" w:rsidR="00BE4FD9" w:rsidRPr="005A6F12" w:rsidRDefault="00BE4FD9" w:rsidP="006021C9">
            <w:pPr>
              <w:jc w:val="center"/>
              <w:rPr>
                <w:sz w:val="24"/>
                <w:szCs w:val="24"/>
                <w:lang w:val="en-GB" w:eastAsia="en-GB"/>
              </w:rPr>
            </w:pPr>
            <w:r w:rsidRPr="005A6F12">
              <w:rPr>
                <w:sz w:val="24"/>
                <w:szCs w:val="24"/>
                <w:lang w:val="en-GB" w:eastAsia="en-GB"/>
              </w:rPr>
              <w:t>1,18</w:t>
            </w:r>
          </w:p>
        </w:tc>
        <w:tc>
          <w:tcPr>
            <w:tcW w:w="1137" w:type="dxa"/>
            <w:tcBorders>
              <w:top w:val="nil"/>
              <w:bottom w:val="single" w:sz="4" w:space="0" w:color="auto"/>
            </w:tcBorders>
            <w:shd w:val="clear" w:color="auto" w:fill="auto"/>
            <w:noWrap/>
            <w:vAlign w:val="bottom"/>
            <w:hideMark/>
          </w:tcPr>
          <w:p w14:paraId="41927DF5" w14:textId="77777777" w:rsidR="00BE4FD9" w:rsidRPr="005A6F12" w:rsidRDefault="00BE4FD9" w:rsidP="006021C9">
            <w:pPr>
              <w:jc w:val="center"/>
              <w:rPr>
                <w:sz w:val="24"/>
                <w:szCs w:val="24"/>
                <w:lang w:val="en-GB" w:eastAsia="en-GB"/>
              </w:rPr>
            </w:pPr>
            <w:r w:rsidRPr="005A6F12">
              <w:rPr>
                <w:sz w:val="24"/>
                <w:szCs w:val="24"/>
                <w:lang w:val="en-GB" w:eastAsia="en-GB"/>
              </w:rPr>
              <w:t>0,04</w:t>
            </w:r>
          </w:p>
        </w:tc>
        <w:tc>
          <w:tcPr>
            <w:tcW w:w="1210" w:type="dxa"/>
            <w:tcBorders>
              <w:top w:val="nil"/>
              <w:bottom w:val="single" w:sz="4" w:space="0" w:color="auto"/>
            </w:tcBorders>
            <w:shd w:val="clear" w:color="auto" w:fill="auto"/>
            <w:noWrap/>
            <w:vAlign w:val="bottom"/>
            <w:hideMark/>
          </w:tcPr>
          <w:p w14:paraId="2BF6F4E6" w14:textId="77777777" w:rsidR="00BE4FD9" w:rsidRPr="005A6F12" w:rsidRDefault="00BE4FD9" w:rsidP="006021C9">
            <w:pPr>
              <w:jc w:val="center"/>
              <w:rPr>
                <w:sz w:val="24"/>
                <w:szCs w:val="24"/>
                <w:lang w:val="en-GB" w:eastAsia="en-GB"/>
              </w:rPr>
            </w:pPr>
            <w:r w:rsidRPr="005A6F12">
              <w:rPr>
                <w:sz w:val="24"/>
                <w:szCs w:val="24"/>
                <w:lang w:val="en-GB" w:eastAsia="en-GB"/>
              </w:rPr>
              <w:t>0</w:t>
            </w:r>
          </w:p>
        </w:tc>
        <w:tc>
          <w:tcPr>
            <w:tcW w:w="1167" w:type="dxa"/>
            <w:tcBorders>
              <w:top w:val="nil"/>
              <w:bottom w:val="single" w:sz="4" w:space="0" w:color="auto"/>
            </w:tcBorders>
            <w:shd w:val="clear" w:color="auto" w:fill="auto"/>
            <w:noWrap/>
            <w:vAlign w:val="bottom"/>
            <w:hideMark/>
          </w:tcPr>
          <w:p w14:paraId="3C1DEDAD" w14:textId="77777777" w:rsidR="00BE4FD9" w:rsidRPr="005A6F12" w:rsidRDefault="00BE4FD9" w:rsidP="006021C9">
            <w:pPr>
              <w:jc w:val="center"/>
              <w:rPr>
                <w:sz w:val="24"/>
                <w:szCs w:val="24"/>
                <w:lang w:val="en-GB" w:eastAsia="en-GB"/>
              </w:rPr>
            </w:pPr>
            <w:r w:rsidRPr="005A6F12">
              <w:rPr>
                <w:sz w:val="24"/>
                <w:szCs w:val="24"/>
                <w:lang w:val="en-GB" w:eastAsia="en-GB"/>
              </w:rPr>
              <w:t>(-2,31)</w:t>
            </w:r>
          </w:p>
        </w:tc>
        <w:tc>
          <w:tcPr>
            <w:tcW w:w="930" w:type="dxa"/>
            <w:tcBorders>
              <w:top w:val="nil"/>
              <w:bottom w:val="single" w:sz="4" w:space="0" w:color="auto"/>
            </w:tcBorders>
            <w:shd w:val="clear" w:color="auto" w:fill="auto"/>
            <w:noWrap/>
            <w:vAlign w:val="bottom"/>
            <w:hideMark/>
          </w:tcPr>
          <w:p w14:paraId="6333E2AF" w14:textId="77777777" w:rsidR="00BE4FD9" w:rsidRPr="005A6F12" w:rsidRDefault="00BE4FD9" w:rsidP="006021C9">
            <w:pPr>
              <w:jc w:val="center"/>
              <w:rPr>
                <w:sz w:val="24"/>
                <w:szCs w:val="24"/>
                <w:lang w:val="en-GB" w:eastAsia="en-GB"/>
              </w:rPr>
            </w:pPr>
            <w:r w:rsidRPr="005A6F12">
              <w:rPr>
                <w:sz w:val="24"/>
                <w:szCs w:val="24"/>
                <w:lang w:val="en-GB" w:eastAsia="en-GB"/>
              </w:rPr>
              <w:t>1,20</w:t>
            </w:r>
          </w:p>
        </w:tc>
      </w:tr>
      <w:tr w:rsidR="00BE4FD9" w:rsidRPr="005A6F12" w14:paraId="17AF8C82" w14:textId="77777777" w:rsidTr="0092208B">
        <w:trPr>
          <w:trHeight w:val="300"/>
        </w:trPr>
        <w:tc>
          <w:tcPr>
            <w:tcW w:w="1330" w:type="dxa"/>
            <w:tcBorders>
              <w:top w:val="nil"/>
              <w:bottom w:val="single" w:sz="4" w:space="0" w:color="auto"/>
            </w:tcBorders>
            <w:shd w:val="clear" w:color="auto" w:fill="auto"/>
            <w:noWrap/>
            <w:vAlign w:val="bottom"/>
            <w:hideMark/>
          </w:tcPr>
          <w:p w14:paraId="1504A9B1" w14:textId="77777777" w:rsidR="00BE4FD9" w:rsidRPr="005A6F12" w:rsidRDefault="00BE4FD9" w:rsidP="006021C9">
            <w:pPr>
              <w:jc w:val="center"/>
              <w:rPr>
                <w:color w:val="000000" w:themeColor="text1"/>
                <w:sz w:val="24"/>
                <w:szCs w:val="24"/>
                <w:lang w:val="en-GB" w:eastAsia="en-GB"/>
              </w:rPr>
            </w:pPr>
            <w:r w:rsidRPr="005A6F12">
              <w:rPr>
                <w:color w:val="000000" w:themeColor="text1"/>
                <w:sz w:val="24"/>
                <w:szCs w:val="24"/>
                <w:lang w:val="en-GB" w:eastAsia="en-GB"/>
              </w:rPr>
              <w:t>2</w:t>
            </w:r>
          </w:p>
        </w:tc>
        <w:tc>
          <w:tcPr>
            <w:tcW w:w="1040" w:type="dxa"/>
            <w:tcBorders>
              <w:top w:val="nil"/>
              <w:bottom w:val="single" w:sz="4" w:space="0" w:color="auto"/>
            </w:tcBorders>
            <w:shd w:val="clear" w:color="auto" w:fill="auto"/>
            <w:noWrap/>
            <w:vAlign w:val="bottom"/>
            <w:hideMark/>
          </w:tcPr>
          <w:p w14:paraId="6EEEA225" w14:textId="77777777" w:rsidR="00BE4FD9" w:rsidRPr="005A6F12" w:rsidRDefault="00BE4FD9" w:rsidP="006021C9">
            <w:pPr>
              <w:jc w:val="center"/>
              <w:rPr>
                <w:sz w:val="24"/>
                <w:szCs w:val="24"/>
                <w:lang w:val="en-GB" w:eastAsia="en-GB"/>
              </w:rPr>
            </w:pPr>
            <w:r w:rsidRPr="005A6F12">
              <w:rPr>
                <w:sz w:val="24"/>
                <w:szCs w:val="24"/>
                <w:lang w:val="en-GB" w:eastAsia="en-GB"/>
              </w:rPr>
              <w:t>0,63</w:t>
            </w:r>
          </w:p>
        </w:tc>
        <w:tc>
          <w:tcPr>
            <w:tcW w:w="1040" w:type="dxa"/>
            <w:tcBorders>
              <w:top w:val="nil"/>
              <w:bottom w:val="single" w:sz="4" w:space="0" w:color="auto"/>
            </w:tcBorders>
            <w:shd w:val="clear" w:color="auto" w:fill="auto"/>
            <w:noWrap/>
            <w:vAlign w:val="bottom"/>
            <w:hideMark/>
          </w:tcPr>
          <w:p w14:paraId="53CF6425" w14:textId="77777777" w:rsidR="00BE4FD9" w:rsidRPr="005A6F12" w:rsidRDefault="00BE4FD9" w:rsidP="006021C9">
            <w:pPr>
              <w:jc w:val="center"/>
              <w:rPr>
                <w:sz w:val="24"/>
                <w:szCs w:val="24"/>
                <w:lang w:val="en-GB" w:eastAsia="en-GB"/>
              </w:rPr>
            </w:pPr>
            <w:r w:rsidRPr="005A6F12">
              <w:rPr>
                <w:sz w:val="24"/>
                <w:szCs w:val="24"/>
                <w:lang w:val="en-GB" w:eastAsia="en-GB"/>
              </w:rPr>
              <w:t>0,18</w:t>
            </w:r>
          </w:p>
        </w:tc>
        <w:tc>
          <w:tcPr>
            <w:tcW w:w="1252" w:type="dxa"/>
            <w:tcBorders>
              <w:top w:val="nil"/>
              <w:bottom w:val="single" w:sz="4" w:space="0" w:color="auto"/>
            </w:tcBorders>
            <w:shd w:val="clear" w:color="auto" w:fill="auto"/>
            <w:noWrap/>
            <w:vAlign w:val="bottom"/>
            <w:hideMark/>
          </w:tcPr>
          <w:p w14:paraId="5641BF46" w14:textId="77777777" w:rsidR="00BE4FD9" w:rsidRPr="005A6F12" w:rsidRDefault="00BE4FD9" w:rsidP="006021C9">
            <w:pPr>
              <w:jc w:val="center"/>
              <w:rPr>
                <w:sz w:val="24"/>
                <w:szCs w:val="24"/>
                <w:lang w:val="en-GB" w:eastAsia="en-GB"/>
              </w:rPr>
            </w:pPr>
            <w:r w:rsidRPr="005A6F12">
              <w:rPr>
                <w:sz w:val="24"/>
                <w:szCs w:val="24"/>
                <w:lang w:val="en-GB" w:eastAsia="en-GB"/>
              </w:rPr>
              <w:t>(-0,06)</w:t>
            </w:r>
          </w:p>
        </w:tc>
        <w:tc>
          <w:tcPr>
            <w:tcW w:w="999" w:type="dxa"/>
            <w:tcBorders>
              <w:top w:val="nil"/>
              <w:bottom w:val="single" w:sz="4" w:space="0" w:color="auto"/>
            </w:tcBorders>
            <w:shd w:val="clear" w:color="auto" w:fill="auto"/>
            <w:noWrap/>
            <w:vAlign w:val="bottom"/>
            <w:hideMark/>
          </w:tcPr>
          <w:p w14:paraId="3353C67C" w14:textId="77777777" w:rsidR="00BE4FD9" w:rsidRPr="005A6F12" w:rsidRDefault="00BE4FD9" w:rsidP="006021C9">
            <w:pPr>
              <w:jc w:val="center"/>
              <w:rPr>
                <w:sz w:val="24"/>
                <w:szCs w:val="24"/>
                <w:lang w:val="en-GB" w:eastAsia="en-GB"/>
              </w:rPr>
            </w:pPr>
            <w:r w:rsidRPr="005A6F12">
              <w:rPr>
                <w:sz w:val="24"/>
                <w:szCs w:val="24"/>
                <w:lang w:val="en-GB" w:eastAsia="en-GB"/>
              </w:rPr>
              <w:t>3,63</w:t>
            </w:r>
          </w:p>
        </w:tc>
        <w:tc>
          <w:tcPr>
            <w:tcW w:w="1137" w:type="dxa"/>
            <w:tcBorders>
              <w:top w:val="nil"/>
              <w:bottom w:val="single" w:sz="4" w:space="0" w:color="auto"/>
            </w:tcBorders>
            <w:shd w:val="clear" w:color="auto" w:fill="auto"/>
            <w:noWrap/>
            <w:vAlign w:val="bottom"/>
            <w:hideMark/>
          </w:tcPr>
          <w:p w14:paraId="2FF245A9" w14:textId="77777777" w:rsidR="00BE4FD9" w:rsidRPr="005A6F12" w:rsidRDefault="00BE4FD9" w:rsidP="006021C9">
            <w:pPr>
              <w:jc w:val="center"/>
              <w:rPr>
                <w:sz w:val="24"/>
                <w:szCs w:val="24"/>
                <w:lang w:val="en-GB" w:eastAsia="en-GB"/>
              </w:rPr>
            </w:pPr>
            <w:r w:rsidRPr="005A6F12">
              <w:rPr>
                <w:sz w:val="24"/>
                <w:szCs w:val="24"/>
                <w:lang w:val="en-GB" w:eastAsia="en-GB"/>
              </w:rPr>
              <w:t>0,52</w:t>
            </w:r>
          </w:p>
        </w:tc>
        <w:tc>
          <w:tcPr>
            <w:tcW w:w="1210" w:type="dxa"/>
            <w:tcBorders>
              <w:top w:val="nil"/>
              <w:bottom w:val="single" w:sz="4" w:space="0" w:color="auto"/>
            </w:tcBorders>
            <w:shd w:val="clear" w:color="auto" w:fill="auto"/>
            <w:noWrap/>
            <w:vAlign w:val="bottom"/>
            <w:hideMark/>
          </w:tcPr>
          <w:p w14:paraId="7C672A39" w14:textId="77777777" w:rsidR="00BE4FD9" w:rsidRPr="005A6F12" w:rsidRDefault="00BE4FD9" w:rsidP="006021C9">
            <w:pPr>
              <w:jc w:val="center"/>
              <w:rPr>
                <w:sz w:val="24"/>
                <w:szCs w:val="24"/>
                <w:lang w:val="en-GB" w:eastAsia="en-GB"/>
              </w:rPr>
            </w:pPr>
            <w:r w:rsidRPr="005A6F12">
              <w:rPr>
                <w:sz w:val="24"/>
                <w:szCs w:val="24"/>
                <w:lang w:val="en-GB" w:eastAsia="en-GB"/>
              </w:rPr>
              <w:t>(-0,09)</w:t>
            </w:r>
          </w:p>
        </w:tc>
        <w:tc>
          <w:tcPr>
            <w:tcW w:w="1167" w:type="dxa"/>
            <w:tcBorders>
              <w:top w:val="nil"/>
              <w:bottom w:val="single" w:sz="4" w:space="0" w:color="auto"/>
            </w:tcBorders>
            <w:shd w:val="clear" w:color="auto" w:fill="auto"/>
            <w:noWrap/>
            <w:vAlign w:val="bottom"/>
            <w:hideMark/>
          </w:tcPr>
          <w:p w14:paraId="1CCBD800" w14:textId="77777777" w:rsidR="00BE4FD9" w:rsidRPr="005A6F12" w:rsidRDefault="00BE4FD9" w:rsidP="006021C9">
            <w:pPr>
              <w:jc w:val="center"/>
              <w:rPr>
                <w:sz w:val="24"/>
                <w:szCs w:val="24"/>
                <w:lang w:val="en-GB" w:eastAsia="en-GB"/>
              </w:rPr>
            </w:pPr>
            <w:r w:rsidRPr="005A6F12">
              <w:rPr>
                <w:sz w:val="24"/>
                <w:szCs w:val="24"/>
                <w:lang w:val="en-GB" w:eastAsia="en-GB"/>
              </w:rPr>
              <w:t>(-0,94)</w:t>
            </w:r>
          </w:p>
        </w:tc>
        <w:tc>
          <w:tcPr>
            <w:tcW w:w="930" w:type="dxa"/>
            <w:tcBorders>
              <w:top w:val="nil"/>
              <w:bottom w:val="single" w:sz="4" w:space="0" w:color="auto"/>
            </w:tcBorders>
            <w:shd w:val="clear" w:color="auto" w:fill="auto"/>
            <w:noWrap/>
            <w:vAlign w:val="bottom"/>
            <w:hideMark/>
          </w:tcPr>
          <w:p w14:paraId="532A4540" w14:textId="77777777" w:rsidR="00BE4FD9" w:rsidRPr="005A6F12" w:rsidRDefault="00BE4FD9" w:rsidP="006021C9">
            <w:pPr>
              <w:jc w:val="center"/>
              <w:rPr>
                <w:sz w:val="24"/>
                <w:szCs w:val="24"/>
                <w:lang w:val="en-GB" w:eastAsia="en-GB"/>
              </w:rPr>
            </w:pPr>
            <w:r w:rsidRPr="005A6F12">
              <w:rPr>
                <w:sz w:val="24"/>
                <w:szCs w:val="24"/>
                <w:lang w:val="en-GB" w:eastAsia="en-GB"/>
              </w:rPr>
              <w:t>0,28</w:t>
            </w:r>
          </w:p>
        </w:tc>
      </w:tr>
      <w:tr w:rsidR="00BE4FD9" w:rsidRPr="005A6F12" w14:paraId="5B72AA08" w14:textId="77777777" w:rsidTr="0092208B">
        <w:trPr>
          <w:trHeight w:val="300"/>
        </w:trPr>
        <w:tc>
          <w:tcPr>
            <w:tcW w:w="1330" w:type="dxa"/>
            <w:tcBorders>
              <w:top w:val="nil"/>
              <w:bottom w:val="single" w:sz="4" w:space="0" w:color="auto"/>
            </w:tcBorders>
            <w:shd w:val="clear" w:color="auto" w:fill="auto"/>
            <w:noWrap/>
            <w:vAlign w:val="bottom"/>
            <w:hideMark/>
          </w:tcPr>
          <w:p w14:paraId="44AE0C0D" w14:textId="77777777" w:rsidR="00BE4FD9" w:rsidRPr="005A6F12" w:rsidRDefault="00BE4FD9" w:rsidP="006021C9">
            <w:pPr>
              <w:jc w:val="center"/>
              <w:rPr>
                <w:sz w:val="24"/>
                <w:szCs w:val="24"/>
                <w:lang w:val="en-GB" w:eastAsia="en-GB"/>
              </w:rPr>
            </w:pPr>
            <w:r w:rsidRPr="005A6F12">
              <w:rPr>
                <w:sz w:val="24"/>
                <w:szCs w:val="24"/>
                <w:lang w:val="en-GB" w:eastAsia="en-GB"/>
              </w:rPr>
              <w:t>3</w:t>
            </w:r>
          </w:p>
        </w:tc>
        <w:tc>
          <w:tcPr>
            <w:tcW w:w="1040" w:type="dxa"/>
            <w:tcBorders>
              <w:top w:val="nil"/>
              <w:bottom w:val="single" w:sz="4" w:space="0" w:color="auto"/>
            </w:tcBorders>
            <w:shd w:val="clear" w:color="auto" w:fill="auto"/>
            <w:noWrap/>
            <w:vAlign w:val="bottom"/>
            <w:hideMark/>
          </w:tcPr>
          <w:p w14:paraId="64112ABC" w14:textId="77777777" w:rsidR="00BE4FD9" w:rsidRPr="005A6F12" w:rsidRDefault="00BE4FD9" w:rsidP="006021C9">
            <w:pPr>
              <w:jc w:val="center"/>
              <w:rPr>
                <w:sz w:val="24"/>
                <w:szCs w:val="24"/>
                <w:lang w:val="en-GB" w:eastAsia="en-GB"/>
              </w:rPr>
            </w:pPr>
            <w:r w:rsidRPr="005A6F12">
              <w:rPr>
                <w:sz w:val="24"/>
                <w:szCs w:val="24"/>
                <w:lang w:val="en-GB" w:eastAsia="en-GB"/>
              </w:rPr>
              <w:t>(-4,66)</w:t>
            </w:r>
          </w:p>
        </w:tc>
        <w:tc>
          <w:tcPr>
            <w:tcW w:w="1040" w:type="dxa"/>
            <w:tcBorders>
              <w:top w:val="nil"/>
              <w:bottom w:val="single" w:sz="4" w:space="0" w:color="auto"/>
            </w:tcBorders>
            <w:shd w:val="clear" w:color="auto" w:fill="auto"/>
            <w:noWrap/>
            <w:vAlign w:val="bottom"/>
            <w:hideMark/>
          </w:tcPr>
          <w:p w14:paraId="01A14A3D" w14:textId="77777777" w:rsidR="00BE4FD9" w:rsidRPr="005A6F12" w:rsidRDefault="00BE4FD9" w:rsidP="006021C9">
            <w:pPr>
              <w:jc w:val="center"/>
              <w:rPr>
                <w:sz w:val="24"/>
                <w:szCs w:val="24"/>
                <w:lang w:val="en-GB" w:eastAsia="en-GB"/>
              </w:rPr>
            </w:pPr>
            <w:r w:rsidRPr="005A6F12">
              <w:rPr>
                <w:sz w:val="24"/>
                <w:szCs w:val="24"/>
                <w:lang w:val="en-GB" w:eastAsia="en-GB"/>
              </w:rPr>
              <w:t>0,27</w:t>
            </w:r>
          </w:p>
        </w:tc>
        <w:tc>
          <w:tcPr>
            <w:tcW w:w="1252" w:type="dxa"/>
            <w:tcBorders>
              <w:top w:val="nil"/>
              <w:bottom w:val="single" w:sz="4" w:space="0" w:color="auto"/>
            </w:tcBorders>
            <w:shd w:val="clear" w:color="auto" w:fill="auto"/>
            <w:noWrap/>
            <w:vAlign w:val="bottom"/>
            <w:hideMark/>
          </w:tcPr>
          <w:p w14:paraId="23A9B4C5" w14:textId="77777777" w:rsidR="00BE4FD9" w:rsidRPr="005A6F12" w:rsidRDefault="00BE4FD9" w:rsidP="006021C9">
            <w:pPr>
              <w:jc w:val="center"/>
              <w:rPr>
                <w:sz w:val="24"/>
                <w:szCs w:val="24"/>
                <w:lang w:val="en-GB" w:eastAsia="en-GB"/>
              </w:rPr>
            </w:pPr>
            <w:r w:rsidRPr="005A6F12">
              <w:rPr>
                <w:sz w:val="24"/>
                <w:szCs w:val="24"/>
                <w:lang w:val="en-GB" w:eastAsia="en-GB"/>
              </w:rPr>
              <w:t>(-0,02)</w:t>
            </w:r>
          </w:p>
        </w:tc>
        <w:tc>
          <w:tcPr>
            <w:tcW w:w="999" w:type="dxa"/>
            <w:tcBorders>
              <w:top w:val="nil"/>
              <w:bottom w:val="single" w:sz="4" w:space="0" w:color="auto"/>
            </w:tcBorders>
            <w:shd w:val="clear" w:color="auto" w:fill="auto"/>
            <w:noWrap/>
            <w:vAlign w:val="bottom"/>
            <w:hideMark/>
          </w:tcPr>
          <w:p w14:paraId="40889C4B" w14:textId="77777777" w:rsidR="00BE4FD9" w:rsidRPr="005A6F12" w:rsidRDefault="00BE4FD9" w:rsidP="006021C9">
            <w:pPr>
              <w:jc w:val="center"/>
              <w:rPr>
                <w:sz w:val="24"/>
                <w:szCs w:val="24"/>
                <w:lang w:val="en-GB" w:eastAsia="en-GB"/>
              </w:rPr>
            </w:pPr>
            <w:r w:rsidRPr="005A6F12">
              <w:rPr>
                <w:sz w:val="24"/>
                <w:szCs w:val="24"/>
                <w:lang w:val="en-GB" w:eastAsia="en-GB"/>
              </w:rPr>
              <w:t>(-0,15)</w:t>
            </w:r>
          </w:p>
        </w:tc>
        <w:tc>
          <w:tcPr>
            <w:tcW w:w="1137" w:type="dxa"/>
            <w:tcBorders>
              <w:top w:val="nil"/>
              <w:bottom w:val="single" w:sz="4" w:space="0" w:color="auto"/>
            </w:tcBorders>
            <w:shd w:val="clear" w:color="auto" w:fill="auto"/>
            <w:noWrap/>
            <w:vAlign w:val="bottom"/>
            <w:hideMark/>
          </w:tcPr>
          <w:p w14:paraId="53E0CD76" w14:textId="77777777" w:rsidR="00BE4FD9" w:rsidRPr="005A6F12" w:rsidRDefault="00BE4FD9" w:rsidP="006021C9">
            <w:pPr>
              <w:jc w:val="center"/>
              <w:rPr>
                <w:sz w:val="24"/>
                <w:szCs w:val="24"/>
                <w:lang w:val="en-GB" w:eastAsia="en-GB"/>
              </w:rPr>
            </w:pPr>
            <w:r w:rsidRPr="005A6F12">
              <w:rPr>
                <w:sz w:val="24"/>
                <w:szCs w:val="24"/>
                <w:lang w:val="en-GB" w:eastAsia="en-GB"/>
              </w:rPr>
              <w:t>(-0,24)</w:t>
            </w:r>
          </w:p>
        </w:tc>
        <w:tc>
          <w:tcPr>
            <w:tcW w:w="1210" w:type="dxa"/>
            <w:tcBorders>
              <w:top w:val="nil"/>
              <w:bottom w:val="single" w:sz="4" w:space="0" w:color="auto"/>
            </w:tcBorders>
            <w:shd w:val="clear" w:color="auto" w:fill="auto"/>
            <w:noWrap/>
            <w:vAlign w:val="bottom"/>
            <w:hideMark/>
          </w:tcPr>
          <w:p w14:paraId="723712B6" w14:textId="77777777" w:rsidR="00BE4FD9" w:rsidRPr="005A6F12" w:rsidRDefault="00BE4FD9" w:rsidP="006021C9">
            <w:pPr>
              <w:jc w:val="center"/>
              <w:rPr>
                <w:sz w:val="24"/>
                <w:szCs w:val="24"/>
                <w:lang w:val="en-GB" w:eastAsia="en-GB"/>
              </w:rPr>
            </w:pPr>
            <w:r w:rsidRPr="005A6F12">
              <w:rPr>
                <w:sz w:val="24"/>
                <w:szCs w:val="24"/>
                <w:lang w:val="en-GB" w:eastAsia="en-GB"/>
              </w:rPr>
              <w:t>(-0,08)</w:t>
            </w:r>
          </w:p>
        </w:tc>
        <w:tc>
          <w:tcPr>
            <w:tcW w:w="1167" w:type="dxa"/>
            <w:tcBorders>
              <w:top w:val="nil"/>
              <w:bottom w:val="single" w:sz="4" w:space="0" w:color="auto"/>
            </w:tcBorders>
            <w:shd w:val="clear" w:color="auto" w:fill="auto"/>
            <w:noWrap/>
            <w:vAlign w:val="bottom"/>
            <w:hideMark/>
          </w:tcPr>
          <w:p w14:paraId="45D5D112" w14:textId="77777777" w:rsidR="00BE4FD9" w:rsidRPr="005A6F12" w:rsidRDefault="00BE4FD9" w:rsidP="006021C9">
            <w:pPr>
              <w:jc w:val="center"/>
              <w:rPr>
                <w:sz w:val="24"/>
                <w:szCs w:val="24"/>
                <w:lang w:val="en-GB" w:eastAsia="en-GB"/>
              </w:rPr>
            </w:pPr>
            <w:r w:rsidRPr="005A6F12">
              <w:rPr>
                <w:sz w:val="24"/>
                <w:szCs w:val="24"/>
                <w:lang w:val="en-GB" w:eastAsia="en-GB"/>
              </w:rPr>
              <w:t>0,64</w:t>
            </w:r>
          </w:p>
        </w:tc>
        <w:tc>
          <w:tcPr>
            <w:tcW w:w="930" w:type="dxa"/>
            <w:tcBorders>
              <w:top w:val="nil"/>
              <w:bottom w:val="single" w:sz="4" w:space="0" w:color="auto"/>
            </w:tcBorders>
            <w:shd w:val="clear" w:color="auto" w:fill="auto"/>
            <w:noWrap/>
            <w:vAlign w:val="bottom"/>
            <w:hideMark/>
          </w:tcPr>
          <w:p w14:paraId="36C26A3E" w14:textId="77777777" w:rsidR="00BE4FD9" w:rsidRPr="005A6F12" w:rsidRDefault="00BE4FD9" w:rsidP="006021C9">
            <w:pPr>
              <w:jc w:val="center"/>
              <w:rPr>
                <w:sz w:val="24"/>
                <w:szCs w:val="24"/>
                <w:lang w:val="en-GB" w:eastAsia="en-GB"/>
              </w:rPr>
            </w:pPr>
            <w:r w:rsidRPr="005A6F12">
              <w:rPr>
                <w:sz w:val="24"/>
                <w:szCs w:val="24"/>
                <w:lang w:val="en-GB" w:eastAsia="en-GB"/>
              </w:rPr>
              <w:t>(-1,15)</w:t>
            </w:r>
          </w:p>
        </w:tc>
      </w:tr>
      <w:tr w:rsidR="00BE4FD9" w:rsidRPr="005A6F12" w14:paraId="759FD75B" w14:textId="77777777" w:rsidTr="0092208B">
        <w:trPr>
          <w:trHeight w:val="300"/>
        </w:trPr>
        <w:tc>
          <w:tcPr>
            <w:tcW w:w="1330" w:type="dxa"/>
            <w:tcBorders>
              <w:top w:val="nil"/>
              <w:bottom w:val="single" w:sz="4" w:space="0" w:color="auto"/>
            </w:tcBorders>
            <w:shd w:val="clear" w:color="auto" w:fill="auto"/>
            <w:noWrap/>
            <w:vAlign w:val="bottom"/>
          </w:tcPr>
          <w:p w14:paraId="58F1E91E" w14:textId="77777777" w:rsidR="00BE4FD9" w:rsidRPr="005A6F12" w:rsidRDefault="00BE4FD9" w:rsidP="006021C9">
            <w:pPr>
              <w:jc w:val="center"/>
              <w:rPr>
                <w:sz w:val="24"/>
                <w:szCs w:val="24"/>
                <w:lang w:val="en-GB" w:eastAsia="en-GB"/>
              </w:rPr>
            </w:pPr>
            <w:r w:rsidRPr="005A6F12">
              <w:rPr>
                <w:sz w:val="24"/>
                <w:szCs w:val="24"/>
                <w:lang w:val="en-GB" w:eastAsia="en-GB"/>
              </w:rPr>
              <w:t>4</w:t>
            </w:r>
          </w:p>
        </w:tc>
        <w:tc>
          <w:tcPr>
            <w:tcW w:w="1040" w:type="dxa"/>
            <w:tcBorders>
              <w:top w:val="nil"/>
              <w:bottom w:val="single" w:sz="4" w:space="0" w:color="auto"/>
            </w:tcBorders>
            <w:shd w:val="clear" w:color="auto" w:fill="auto"/>
            <w:noWrap/>
            <w:vAlign w:val="bottom"/>
            <w:hideMark/>
          </w:tcPr>
          <w:p w14:paraId="53891989" w14:textId="77777777" w:rsidR="00BE4FD9" w:rsidRPr="005A6F12" w:rsidRDefault="00BE4FD9" w:rsidP="006021C9">
            <w:pPr>
              <w:jc w:val="center"/>
              <w:rPr>
                <w:sz w:val="24"/>
                <w:szCs w:val="24"/>
                <w:lang w:val="en-GB" w:eastAsia="en-GB"/>
              </w:rPr>
            </w:pPr>
            <w:r w:rsidRPr="005A6F12">
              <w:rPr>
                <w:sz w:val="24"/>
                <w:szCs w:val="24"/>
                <w:lang w:val="en-GB" w:eastAsia="en-GB"/>
              </w:rPr>
              <w:t>(-2,74)</w:t>
            </w:r>
          </w:p>
        </w:tc>
        <w:tc>
          <w:tcPr>
            <w:tcW w:w="1040" w:type="dxa"/>
            <w:tcBorders>
              <w:top w:val="nil"/>
              <w:bottom w:val="single" w:sz="4" w:space="0" w:color="auto"/>
            </w:tcBorders>
            <w:shd w:val="clear" w:color="auto" w:fill="auto"/>
            <w:noWrap/>
            <w:vAlign w:val="bottom"/>
            <w:hideMark/>
          </w:tcPr>
          <w:p w14:paraId="4DA57D5A" w14:textId="77777777" w:rsidR="00BE4FD9" w:rsidRPr="005A6F12" w:rsidRDefault="00BE4FD9" w:rsidP="006021C9">
            <w:pPr>
              <w:jc w:val="center"/>
              <w:rPr>
                <w:sz w:val="24"/>
                <w:szCs w:val="24"/>
                <w:lang w:val="en-GB" w:eastAsia="en-GB"/>
              </w:rPr>
            </w:pPr>
            <w:r w:rsidRPr="005A6F12">
              <w:rPr>
                <w:sz w:val="24"/>
                <w:szCs w:val="24"/>
                <w:lang w:val="en-GB" w:eastAsia="en-GB"/>
              </w:rPr>
              <w:t>0,32</w:t>
            </w:r>
          </w:p>
        </w:tc>
        <w:tc>
          <w:tcPr>
            <w:tcW w:w="1252" w:type="dxa"/>
            <w:tcBorders>
              <w:top w:val="nil"/>
              <w:bottom w:val="single" w:sz="4" w:space="0" w:color="auto"/>
            </w:tcBorders>
            <w:shd w:val="clear" w:color="auto" w:fill="auto"/>
            <w:noWrap/>
            <w:vAlign w:val="bottom"/>
            <w:hideMark/>
          </w:tcPr>
          <w:p w14:paraId="60C6C4B4" w14:textId="77777777" w:rsidR="00BE4FD9" w:rsidRPr="005A6F12" w:rsidRDefault="00BE4FD9" w:rsidP="006021C9">
            <w:pPr>
              <w:jc w:val="center"/>
              <w:rPr>
                <w:sz w:val="24"/>
                <w:szCs w:val="24"/>
                <w:lang w:val="en-GB" w:eastAsia="en-GB"/>
              </w:rPr>
            </w:pPr>
            <w:r w:rsidRPr="005A6F12">
              <w:rPr>
                <w:sz w:val="24"/>
                <w:szCs w:val="24"/>
                <w:lang w:val="en-GB" w:eastAsia="en-GB"/>
              </w:rPr>
              <w:t>0,01</w:t>
            </w:r>
          </w:p>
        </w:tc>
        <w:tc>
          <w:tcPr>
            <w:tcW w:w="999" w:type="dxa"/>
            <w:tcBorders>
              <w:top w:val="nil"/>
              <w:bottom w:val="single" w:sz="4" w:space="0" w:color="auto"/>
            </w:tcBorders>
            <w:shd w:val="clear" w:color="auto" w:fill="auto"/>
            <w:noWrap/>
            <w:vAlign w:val="bottom"/>
            <w:hideMark/>
          </w:tcPr>
          <w:p w14:paraId="44751385" w14:textId="77777777" w:rsidR="00BE4FD9" w:rsidRPr="005A6F12" w:rsidRDefault="00BE4FD9" w:rsidP="006021C9">
            <w:pPr>
              <w:jc w:val="center"/>
              <w:rPr>
                <w:sz w:val="24"/>
                <w:szCs w:val="24"/>
                <w:lang w:val="en-GB" w:eastAsia="en-GB"/>
              </w:rPr>
            </w:pPr>
            <w:r w:rsidRPr="005A6F12">
              <w:rPr>
                <w:sz w:val="24"/>
                <w:szCs w:val="24"/>
                <w:lang w:val="en-GB" w:eastAsia="en-GB"/>
              </w:rPr>
              <w:t>(-1,81)</w:t>
            </w:r>
          </w:p>
        </w:tc>
        <w:tc>
          <w:tcPr>
            <w:tcW w:w="1137" w:type="dxa"/>
            <w:tcBorders>
              <w:top w:val="nil"/>
              <w:bottom w:val="single" w:sz="4" w:space="0" w:color="auto"/>
            </w:tcBorders>
            <w:shd w:val="clear" w:color="auto" w:fill="auto"/>
            <w:noWrap/>
            <w:vAlign w:val="bottom"/>
            <w:hideMark/>
          </w:tcPr>
          <w:p w14:paraId="5A7A9EE5" w14:textId="77777777" w:rsidR="00BE4FD9" w:rsidRPr="005A6F12" w:rsidRDefault="00BE4FD9" w:rsidP="006021C9">
            <w:pPr>
              <w:jc w:val="center"/>
              <w:rPr>
                <w:sz w:val="24"/>
                <w:szCs w:val="24"/>
                <w:lang w:val="en-GB" w:eastAsia="en-GB"/>
              </w:rPr>
            </w:pPr>
            <w:r w:rsidRPr="005A6F12">
              <w:rPr>
                <w:sz w:val="24"/>
                <w:szCs w:val="24"/>
                <w:lang w:val="en-GB" w:eastAsia="en-GB"/>
              </w:rPr>
              <w:t>0,53</w:t>
            </w:r>
          </w:p>
        </w:tc>
        <w:tc>
          <w:tcPr>
            <w:tcW w:w="1210" w:type="dxa"/>
            <w:tcBorders>
              <w:top w:val="nil"/>
              <w:bottom w:val="single" w:sz="4" w:space="0" w:color="auto"/>
            </w:tcBorders>
            <w:shd w:val="clear" w:color="auto" w:fill="auto"/>
            <w:noWrap/>
            <w:vAlign w:val="bottom"/>
            <w:hideMark/>
          </w:tcPr>
          <w:p w14:paraId="2D2E9F45" w14:textId="77777777" w:rsidR="00BE4FD9" w:rsidRPr="005A6F12" w:rsidRDefault="00BE4FD9" w:rsidP="006021C9">
            <w:pPr>
              <w:jc w:val="center"/>
              <w:rPr>
                <w:sz w:val="24"/>
                <w:szCs w:val="24"/>
                <w:lang w:val="en-GB" w:eastAsia="en-GB"/>
              </w:rPr>
            </w:pPr>
            <w:r w:rsidRPr="005A6F12">
              <w:rPr>
                <w:sz w:val="24"/>
                <w:szCs w:val="24"/>
                <w:lang w:val="en-GB" w:eastAsia="en-GB"/>
              </w:rPr>
              <w:t>0</w:t>
            </w:r>
          </w:p>
        </w:tc>
        <w:tc>
          <w:tcPr>
            <w:tcW w:w="1167" w:type="dxa"/>
            <w:tcBorders>
              <w:top w:val="nil"/>
              <w:bottom w:val="single" w:sz="4" w:space="0" w:color="auto"/>
            </w:tcBorders>
            <w:shd w:val="clear" w:color="auto" w:fill="auto"/>
            <w:noWrap/>
            <w:vAlign w:val="bottom"/>
            <w:hideMark/>
          </w:tcPr>
          <w:p w14:paraId="70A0D901" w14:textId="77777777" w:rsidR="00BE4FD9" w:rsidRPr="005A6F12" w:rsidRDefault="00BE4FD9" w:rsidP="006021C9">
            <w:pPr>
              <w:jc w:val="center"/>
              <w:rPr>
                <w:sz w:val="24"/>
                <w:szCs w:val="24"/>
                <w:lang w:val="en-GB" w:eastAsia="en-GB"/>
              </w:rPr>
            </w:pPr>
            <w:r w:rsidRPr="005A6F12">
              <w:rPr>
                <w:sz w:val="24"/>
                <w:szCs w:val="24"/>
                <w:lang w:val="en-GB" w:eastAsia="en-GB"/>
              </w:rPr>
              <w:t>0,15</w:t>
            </w:r>
          </w:p>
        </w:tc>
        <w:tc>
          <w:tcPr>
            <w:tcW w:w="930" w:type="dxa"/>
            <w:tcBorders>
              <w:top w:val="nil"/>
              <w:bottom w:val="single" w:sz="4" w:space="0" w:color="auto"/>
            </w:tcBorders>
            <w:shd w:val="clear" w:color="auto" w:fill="auto"/>
            <w:noWrap/>
            <w:vAlign w:val="bottom"/>
            <w:hideMark/>
          </w:tcPr>
          <w:p w14:paraId="65B1EB61" w14:textId="77777777" w:rsidR="00BE4FD9" w:rsidRPr="005A6F12" w:rsidRDefault="00BE4FD9" w:rsidP="006021C9">
            <w:pPr>
              <w:jc w:val="center"/>
              <w:rPr>
                <w:sz w:val="24"/>
                <w:szCs w:val="24"/>
                <w:lang w:val="en-GB" w:eastAsia="en-GB"/>
              </w:rPr>
            </w:pPr>
            <w:r w:rsidRPr="005A6F12">
              <w:rPr>
                <w:sz w:val="24"/>
                <w:szCs w:val="24"/>
                <w:lang w:val="en-GB" w:eastAsia="en-GB"/>
              </w:rPr>
              <w:t>(-0,74)</w:t>
            </w:r>
          </w:p>
        </w:tc>
      </w:tr>
      <w:tr w:rsidR="00BE4FD9" w:rsidRPr="005A6F12" w14:paraId="6C1421E9" w14:textId="77777777" w:rsidTr="0092208B">
        <w:trPr>
          <w:trHeight w:val="300"/>
        </w:trPr>
        <w:tc>
          <w:tcPr>
            <w:tcW w:w="1330" w:type="dxa"/>
            <w:tcBorders>
              <w:top w:val="nil"/>
              <w:bottom w:val="single" w:sz="4" w:space="0" w:color="auto"/>
            </w:tcBorders>
            <w:shd w:val="clear" w:color="auto" w:fill="auto"/>
            <w:noWrap/>
            <w:vAlign w:val="bottom"/>
          </w:tcPr>
          <w:p w14:paraId="1015A636" w14:textId="77777777" w:rsidR="00BE4FD9" w:rsidRPr="005A6F12" w:rsidRDefault="00BE4FD9" w:rsidP="006021C9">
            <w:pPr>
              <w:jc w:val="center"/>
              <w:rPr>
                <w:sz w:val="24"/>
                <w:szCs w:val="24"/>
                <w:lang w:val="en-GB" w:eastAsia="en-GB"/>
              </w:rPr>
            </w:pPr>
            <w:r w:rsidRPr="005A6F12">
              <w:rPr>
                <w:sz w:val="24"/>
                <w:szCs w:val="24"/>
                <w:lang w:val="en-GB" w:eastAsia="en-GB"/>
              </w:rPr>
              <w:t>5</w:t>
            </w:r>
          </w:p>
        </w:tc>
        <w:tc>
          <w:tcPr>
            <w:tcW w:w="1040" w:type="dxa"/>
            <w:tcBorders>
              <w:top w:val="nil"/>
              <w:bottom w:val="single" w:sz="4" w:space="0" w:color="auto"/>
            </w:tcBorders>
            <w:shd w:val="clear" w:color="auto" w:fill="auto"/>
            <w:noWrap/>
            <w:vAlign w:val="bottom"/>
            <w:hideMark/>
          </w:tcPr>
          <w:p w14:paraId="29962BAD" w14:textId="77777777" w:rsidR="00BE4FD9" w:rsidRPr="005A6F12" w:rsidRDefault="00BE4FD9" w:rsidP="006021C9">
            <w:pPr>
              <w:jc w:val="center"/>
              <w:rPr>
                <w:sz w:val="24"/>
                <w:szCs w:val="24"/>
                <w:lang w:val="en-GB" w:eastAsia="en-GB"/>
              </w:rPr>
            </w:pPr>
            <w:r w:rsidRPr="005A6F12">
              <w:rPr>
                <w:sz w:val="24"/>
                <w:szCs w:val="24"/>
                <w:lang w:val="en-GB" w:eastAsia="en-GB"/>
              </w:rPr>
              <w:t>(-2,02)</w:t>
            </w:r>
          </w:p>
        </w:tc>
        <w:tc>
          <w:tcPr>
            <w:tcW w:w="1040" w:type="dxa"/>
            <w:tcBorders>
              <w:top w:val="nil"/>
              <w:bottom w:val="single" w:sz="4" w:space="0" w:color="auto"/>
            </w:tcBorders>
            <w:shd w:val="clear" w:color="auto" w:fill="auto"/>
            <w:noWrap/>
            <w:vAlign w:val="bottom"/>
            <w:hideMark/>
          </w:tcPr>
          <w:p w14:paraId="01165F52" w14:textId="77777777" w:rsidR="00BE4FD9" w:rsidRPr="005A6F12" w:rsidRDefault="00BE4FD9" w:rsidP="006021C9">
            <w:pPr>
              <w:jc w:val="center"/>
              <w:rPr>
                <w:sz w:val="24"/>
                <w:szCs w:val="24"/>
                <w:lang w:val="en-GB" w:eastAsia="en-GB"/>
              </w:rPr>
            </w:pPr>
            <w:r w:rsidRPr="005A6F12">
              <w:rPr>
                <w:sz w:val="24"/>
                <w:szCs w:val="24"/>
                <w:lang w:val="en-GB" w:eastAsia="en-GB"/>
              </w:rPr>
              <w:t>0,13</w:t>
            </w:r>
          </w:p>
        </w:tc>
        <w:tc>
          <w:tcPr>
            <w:tcW w:w="1252" w:type="dxa"/>
            <w:tcBorders>
              <w:top w:val="nil"/>
              <w:bottom w:val="single" w:sz="4" w:space="0" w:color="auto"/>
            </w:tcBorders>
            <w:shd w:val="clear" w:color="auto" w:fill="auto"/>
            <w:noWrap/>
            <w:vAlign w:val="bottom"/>
            <w:hideMark/>
          </w:tcPr>
          <w:p w14:paraId="52538D9A" w14:textId="77777777" w:rsidR="00BE4FD9" w:rsidRPr="005A6F12" w:rsidRDefault="00BE4FD9" w:rsidP="006021C9">
            <w:pPr>
              <w:jc w:val="center"/>
              <w:rPr>
                <w:sz w:val="24"/>
                <w:szCs w:val="24"/>
                <w:lang w:val="en-GB" w:eastAsia="en-GB"/>
              </w:rPr>
            </w:pPr>
            <w:r w:rsidRPr="005A6F12">
              <w:rPr>
                <w:sz w:val="24"/>
                <w:szCs w:val="24"/>
                <w:lang w:val="en-GB" w:eastAsia="en-GB"/>
              </w:rPr>
              <w:t>(-0,14)</w:t>
            </w:r>
          </w:p>
        </w:tc>
        <w:tc>
          <w:tcPr>
            <w:tcW w:w="999" w:type="dxa"/>
            <w:tcBorders>
              <w:top w:val="nil"/>
              <w:bottom w:val="single" w:sz="4" w:space="0" w:color="auto"/>
            </w:tcBorders>
            <w:shd w:val="clear" w:color="auto" w:fill="auto"/>
            <w:noWrap/>
            <w:vAlign w:val="bottom"/>
            <w:hideMark/>
          </w:tcPr>
          <w:p w14:paraId="6A6C2B5B" w14:textId="77777777" w:rsidR="00BE4FD9" w:rsidRPr="005A6F12" w:rsidRDefault="00BE4FD9" w:rsidP="006021C9">
            <w:pPr>
              <w:jc w:val="center"/>
              <w:rPr>
                <w:sz w:val="24"/>
                <w:szCs w:val="24"/>
                <w:lang w:val="en-GB" w:eastAsia="en-GB"/>
              </w:rPr>
            </w:pPr>
            <w:r w:rsidRPr="005A6F12">
              <w:rPr>
                <w:sz w:val="24"/>
                <w:szCs w:val="24"/>
                <w:lang w:val="en-GB" w:eastAsia="en-GB"/>
              </w:rPr>
              <w:t>(-0,61)</w:t>
            </w:r>
          </w:p>
        </w:tc>
        <w:tc>
          <w:tcPr>
            <w:tcW w:w="1137" w:type="dxa"/>
            <w:tcBorders>
              <w:top w:val="nil"/>
              <w:bottom w:val="single" w:sz="4" w:space="0" w:color="auto"/>
            </w:tcBorders>
            <w:shd w:val="clear" w:color="auto" w:fill="auto"/>
            <w:noWrap/>
            <w:vAlign w:val="bottom"/>
            <w:hideMark/>
          </w:tcPr>
          <w:p w14:paraId="52C82244" w14:textId="77777777" w:rsidR="00BE4FD9" w:rsidRPr="005A6F12" w:rsidRDefault="00BE4FD9" w:rsidP="006021C9">
            <w:pPr>
              <w:jc w:val="center"/>
              <w:rPr>
                <w:sz w:val="24"/>
                <w:szCs w:val="24"/>
                <w:lang w:val="en-GB" w:eastAsia="en-GB"/>
              </w:rPr>
            </w:pPr>
            <w:r w:rsidRPr="005A6F12">
              <w:rPr>
                <w:sz w:val="24"/>
                <w:szCs w:val="24"/>
                <w:lang w:val="en-GB" w:eastAsia="en-GB"/>
              </w:rPr>
              <w:t>0,48</w:t>
            </w:r>
          </w:p>
        </w:tc>
        <w:tc>
          <w:tcPr>
            <w:tcW w:w="1210" w:type="dxa"/>
            <w:tcBorders>
              <w:top w:val="nil"/>
              <w:bottom w:val="single" w:sz="4" w:space="0" w:color="auto"/>
            </w:tcBorders>
            <w:shd w:val="clear" w:color="auto" w:fill="auto"/>
            <w:noWrap/>
            <w:vAlign w:val="bottom"/>
            <w:hideMark/>
          </w:tcPr>
          <w:p w14:paraId="62D76D3B" w14:textId="77777777" w:rsidR="00BE4FD9" w:rsidRPr="005A6F12" w:rsidRDefault="00BE4FD9" w:rsidP="006021C9">
            <w:pPr>
              <w:jc w:val="center"/>
              <w:rPr>
                <w:sz w:val="24"/>
                <w:szCs w:val="24"/>
                <w:lang w:val="en-GB" w:eastAsia="en-GB"/>
              </w:rPr>
            </w:pPr>
            <w:r w:rsidRPr="005A6F12">
              <w:rPr>
                <w:sz w:val="24"/>
                <w:szCs w:val="24"/>
                <w:lang w:val="en-GB" w:eastAsia="en-GB"/>
              </w:rPr>
              <w:t>0,20</w:t>
            </w:r>
          </w:p>
        </w:tc>
        <w:tc>
          <w:tcPr>
            <w:tcW w:w="1167" w:type="dxa"/>
            <w:tcBorders>
              <w:top w:val="nil"/>
              <w:bottom w:val="single" w:sz="4" w:space="0" w:color="auto"/>
            </w:tcBorders>
            <w:shd w:val="clear" w:color="auto" w:fill="auto"/>
            <w:noWrap/>
            <w:vAlign w:val="bottom"/>
            <w:hideMark/>
          </w:tcPr>
          <w:p w14:paraId="7D866B2A" w14:textId="77777777" w:rsidR="00BE4FD9" w:rsidRPr="005A6F12" w:rsidRDefault="00BE4FD9" w:rsidP="006021C9">
            <w:pPr>
              <w:jc w:val="center"/>
              <w:rPr>
                <w:sz w:val="24"/>
                <w:szCs w:val="24"/>
                <w:lang w:val="en-GB" w:eastAsia="en-GB"/>
              </w:rPr>
            </w:pPr>
            <w:r w:rsidRPr="005A6F12">
              <w:rPr>
                <w:sz w:val="24"/>
                <w:szCs w:val="24"/>
                <w:lang w:val="en-GB" w:eastAsia="en-GB"/>
              </w:rPr>
              <w:t>(-0,04)</w:t>
            </w:r>
          </w:p>
        </w:tc>
        <w:tc>
          <w:tcPr>
            <w:tcW w:w="930" w:type="dxa"/>
            <w:tcBorders>
              <w:top w:val="nil"/>
              <w:bottom w:val="single" w:sz="4" w:space="0" w:color="auto"/>
            </w:tcBorders>
            <w:shd w:val="clear" w:color="auto" w:fill="auto"/>
            <w:noWrap/>
            <w:vAlign w:val="bottom"/>
            <w:hideMark/>
          </w:tcPr>
          <w:p w14:paraId="28CA1854" w14:textId="77777777" w:rsidR="00BE4FD9" w:rsidRPr="005A6F12" w:rsidRDefault="00BE4FD9" w:rsidP="006021C9">
            <w:pPr>
              <w:jc w:val="center"/>
              <w:rPr>
                <w:sz w:val="24"/>
                <w:szCs w:val="24"/>
                <w:lang w:val="en-GB" w:eastAsia="en-GB"/>
              </w:rPr>
            </w:pPr>
            <w:r w:rsidRPr="005A6F12">
              <w:rPr>
                <w:sz w:val="24"/>
                <w:szCs w:val="24"/>
                <w:lang w:val="en-GB" w:eastAsia="en-GB"/>
              </w:rPr>
              <w:t>(-0,56)</w:t>
            </w:r>
          </w:p>
        </w:tc>
      </w:tr>
      <w:tr w:rsidR="00BE4FD9" w:rsidRPr="005A6F12" w14:paraId="2E506294" w14:textId="77777777" w:rsidTr="0092208B">
        <w:trPr>
          <w:trHeight w:val="300"/>
        </w:trPr>
        <w:tc>
          <w:tcPr>
            <w:tcW w:w="1330" w:type="dxa"/>
            <w:tcBorders>
              <w:top w:val="nil"/>
              <w:bottom w:val="single" w:sz="4" w:space="0" w:color="auto"/>
            </w:tcBorders>
            <w:shd w:val="clear" w:color="auto" w:fill="auto"/>
            <w:noWrap/>
            <w:vAlign w:val="bottom"/>
          </w:tcPr>
          <w:p w14:paraId="5B65C7DA" w14:textId="77777777" w:rsidR="00BE4FD9" w:rsidRPr="005A6F12" w:rsidRDefault="00BE4FD9" w:rsidP="006021C9">
            <w:pPr>
              <w:jc w:val="center"/>
              <w:rPr>
                <w:sz w:val="24"/>
                <w:szCs w:val="24"/>
                <w:lang w:val="en-GB" w:eastAsia="en-GB"/>
              </w:rPr>
            </w:pPr>
            <w:r w:rsidRPr="005A6F12">
              <w:rPr>
                <w:sz w:val="24"/>
                <w:szCs w:val="24"/>
                <w:lang w:val="en-GB" w:eastAsia="en-GB"/>
              </w:rPr>
              <w:t>6</w:t>
            </w:r>
          </w:p>
        </w:tc>
        <w:tc>
          <w:tcPr>
            <w:tcW w:w="1040" w:type="dxa"/>
            <w:tcBorders>
              <w:top w:val="nil"/>
              <w:bottom w:val="single" w:sz="4" w:space="0" w:color="auto"/>
            </w:tcBorders>
            <w:shd w:val="clear" w:color="auto" w:fill="auto"/>
            <w:noWrap/>
            <w:vAlign w:val="bottom"/>
            <w:hideMark/>
          </w:tcPr>
          <w:p w14:paraId="6AB0D8B9" w14:textId="77777777" w:rsidR="00BE4FD9" w:rsidRPr="005A6F12" w:rsidRDefault="00BE4FD9" w:rsidP="006021C9">
            <w:pPr>
              <w:jc w:val="center"/>
              <w:rPr>
                <w:sz w:val="24"/>
                <w:szCs w:val="24"/>
                <w:lang w:val="en-GB" w:eastAsia="en-GB"/>
              </w:rPr>
            </w:pPr>
            <w:r w:rsidRPr="005A6F12">
              <w:rPr>
                <w:sz w:val="24"/>
                <w:szCs w:val="24"/>
                <w:lang w:val="en-GB" w:eastAsia="en-GB"/>
              </w:rPr>
              <w:t>0,58</w:t>
            </w:r>
          </w:p>
        </w:tc>
        <w:tc>
          <w:tcPr>
            <w:tcW w:w="1040" w:type="dxa"/>
            <w:tcBorders>
              <w:top w:val="nil"/>
              <w:bottom w:val="single" w:sz="4" w:space="0" w:color="auto"/>
            </w:tcBorders>
            <w:shd w:val="clear" w:color="auto" w:fill="auto"/>
            <w:noWrap/>
            <w:vAlign w:val="bottom"/>
            <w:hideMark/>
          </w:tcPr>
          <w:p w14:paraId="1D772BF1" w14:textId="77777777" w:rsidR="00BE4FD9" w:rsidRPr="005A6F12" w:rsidRDefault="00BE4FD9" w:rsidP="006021C9">
            <w:pPr>
              <w:jc w:val="center"/>
              <w:rPr>
                <w:sz w:val="24"/>
                <w:szCs w:val="24"/>
                <w:lang w:val="en-GB" w:eastAsia="en-GB"/>
              </w:rPr>
            </w:pPr>
            <w:r w:rsidRPr="005A6F12">
              <w:rPr>
                <w:sz w:val="24"/>
                <w:szCs w:val="24"/>
                <w:lang w:val="en-GB" w:eastAsia="en-GB"/>
              </w:rPr>
              <w:t>1,55</w:t>
            </w:r>
          </w:p>
        </w:tc>
        <w:tc>
          <w:tcPr>
            <w:tcW w:w="1252" w:type="dxa"/>
            <w:tcBorders>
              <w:top w:val="nil"/>
              <w:bottom w:val="single" w:sz="4" w:space="0" w:color="auto"/>
            </w:tcBorders>
            <w:shd w:val="clear" w:color="auto" w:fill="auto"/>
            <w:noWrap/>
            <w:vAlign w:val="bottom"/>
            <w:hideMark/>
          </w:tcPr>
          <w:p w14:paraId="7FDD8441" w14:textId="77777777" w:rsidR="00BE4FD9" w:rsidRPr="005A6F12" w:rsidRDefault="00BE4FD9" w:rsidP="006021C9">
            <w:pPr>
              <w:jc w:val="center"/>
              <w:rPr>
                <w:sz w:val="24"/>
                <w:szCs w:val="24"/>
                <w:lang w:val="en-GB" w:eastAsia="en-GB"/>
              </w:rPr>
            </w:pPr>
            <w:r w:rsidRPr="005A6F12">
              <w:rPr>
                <w:sz w:val="24"/>
                <w:szCs w:val="24"/>
                <w:lang w:val="en-GB" w:eastAsia="en-GB"/>
              </w:rPr>
              <w:t>0,06</w:t>
            </w:r>
          </w:p>
        </w:tc>
        <w:tc>
          <w:tcPr>
            <w:tcW w:w="999" w:type="dxa"/>
            <w:tcBorders>
              <w:top w:val="nil"/>
              <w:bottom w:val="single" w:sz="4" w:space="0" w:color="auto"/>
            </w:tcBorders>
            <w:shd w:val="clear" w:color="auto" w:fill="auto"/>
            <w:noWrap/>
            <w:vAlign w:val="bottom"/>
            <w:hideMark/>
          </w:tcPr>
          <w:p w14:paraId="7027AB4B" w14:textId="77777777" w:rsidR="00BE4FD9" w:rsidRPr="005A6F12" w:rsidRDefault="00BE4FD9" w:rsidP="006021C9">
            <w:pPr>
              <w:jc w:val="center"/>
              <w:rPr>
                <w:sz w:val="24"/>
                <w:szCs w:val="24"/>
                <w:lang w:val="en-GB" w:eastAsia="en-GB"/>
              </w:rPr>
            </w:pPr>
            <w:r w:rsidRPr="005A6F12">
              <w:rPr>
                <w:sz w:val="24"/>
                <w:szCs w:val="24"/>
                <w:lang w:val="en-GB" w:eastAsia="en-GB"/>
              </w:rPr>
              <w:t>0,38</w:t>
            </w:r>
          </w:p>
        </w:tc>
        <w:tc>
          <w:tcPr>
            <w:tcW w:w="1137" w:type="dxa"/>
            <w:tcBorders>
              <w:top w:val="nil"/>
              <w:bottom w:val="single" w:sz="4" w:space="0" w:color="auto"/>
            </w:tcBorders>
            <w:shd w:val="clear" w:color="auto" w:fill="auto"/>
            <w:noWrap/>
            <w:vAlign w:val="bottom"/>
            <w:hideMark/>
          </w:tcPr>
          <w:p w14:paraId="3CE35BD9" w14:textId="77777777" w:rsidR="00BE4FD9" w:rsidRPr="005A6F12" w:rsidRDefault="00BE4FD9" w:rsidP="006021C9">
            <w:pPr>
              <w:jc w:val="center"/>
              <w:rPr>
                <w:sz w:val="24"/>
                <w:szCs w:val="24"/>
                <w:lang w:val="en-GB" w:eastAsia="en-GB"/>
              </w:rPr>
            </w:pPr>
            <w:r w:rsidRPr="005A6F12">
              <w:rPr>
                <w:sz w:val="24"/>
                <w:szCs w:val="24"/>
                <w:lang w:val="en-GB" w:eastAsia="en-GB"/>
              </w:rPr>
              <w:t>1,06</w:t>
            </w:r>
          </w:p>
        </w:tc>
        <w:tc>
          <w:tcPr>
            <w:tcW w:w="1210" w:type="dxa"/>
            <w:tcBorders>
              <w:top w:val="nil"/>
              <w:bottom w:val="single" w:sz="4" w:space="0" w:color="auto"/>
            </w:tcBorders>
            <w:shd w:val="clear" w:color="auto" w:fill="auto"/>
            <w:noWrap/>
            <w:vAlign w:val="bottom"/>
            <w:hideMark/>
          </w:tcPr>
          <w:p w14:paraId="79477A8E" w14:textId="77777777" w:rsidR="00BE4FD9" w:rsidRPr="005A6F12" w:rsidRDefault="00BE4FD9" w:rsidP="006021C9">
            <w:pPr>
              <w:jc w:val="center"/>
              <w:rPr>
                <w:sz w:val="24"/>
                <w:szCs w:val="24"/>
                <w:lang w:val="en-GB" w:eastAsia="en-GB"/>
              </w:rPr>
            </w:pPr>
            <w:r w:rsidRPr="005A6F12">
              <w:rPr>
                <w:sz w:val="24"/>
                <w:szCs w:val="24"/>
                <w:lang w:val="en-GB" w:eastAsia="en-GB"/>
              </w:rPr>
              <w:t>0</w:t>
            </w:r>
          </w:p>
        </w:tc>
        <w:tc>
          <w:tcPr>
            <w:tcW w:w="1167" w:type="dxa"/>
            <w:tcBorders>
              <w:top w:val="nil"/>
              <w:bottom w:val="single" w:sz="4" w:space="0" w:color="auto"/>
            </w:tcBorders>
            <w:shd w:val="clear" w:color="auto" w:fill="auto"/>
            <w:noWrap/>
            <w:vAlign w:val="bottom"/>
            <w:hideMark/>
          </w:tcPr>
          <w:p w14:paraId="46359AEA" w14:textId="77777777" w:rsidR="00BE4FD9" w:rsidRPr="005A6F12" w:rsidRDefault="00BE4FD9" w:rsidP="006021C9">
            <w:pPr>
              <w:jc w:val="center"/>
              <w:rPr>
                <w:sz w:val="24"/>
                <w:szCs w:val="24"/>
                <w:lang w:val="en-GB" w:eastAsia="en-GB"/>
              </w:rPr>
            </w:pPr>
            <w:r w:rsidRPr="005A6F12">
              <w:rPr>
                <w:sz w:val="24"/>
                <w:szCs w:val="24"/>
                <w:lang w:val="en-GB" w:eastAsia="en-GB"/>
              </w:rPr>
              <w:t>0,04</w:t>
            </w:r>
          </w:p>
        </w:tc>
        <w:tc>
          <w:tcPr>
            <w:tcW w:w="930" w:type="dxa"/>
            <w:tcBorders>
              <w:top w:val="nil"/>
              <w:bottom w:val="single" w:sz="4" w:space="0" w:color="auto"/>
            </w:tcBorders>
            <w:shd w:val="clear" w:color="auto" w:fill="auto"/>
            <w:noWrap/>
            <w:vAlign w:val="bottom"/>
            <w:hideMark/>
          </w:tcPr>
          <w:p w14:paraId="1184CA45" w14:textId="77777777" w:rsidR="00BE4FD9" w:rsidRPr="005A6F12" w:rsidRDefault="00BE4FD9" w:rsidP="006021C9">
            <w:pPr>
              <w:jc w:val="center"/>
              <w:rPr>
                <w:sz w:val="24"/>
                <w:szCs w:val="24"/>
                <w:lang w:val="en-GB" w:eastAsia="en-GB"/>
              </w:rPr>
            </w:pPr>
            <w:r w:rsidRPr="005A6F12">
              <w:rPr>
                <w:sz w:val="24"/>
                <w:szCs w:val="24"/>
                <w:lang w:val="en-GB" w:eastAsia="en-GB"/>
              </w:rPr>
              <w:t>0,58</w:t>
            </w:r>
          </w:p>
        </w:tc>
      </w:tr>
      <w:tr w:rsidR="00BE4FD9" w:rsidRPr="005A6F12" w14:paraId="1F974330" w14:textId="77777777" w:rsidTr="0092208B">
        <w:trPr>
          <w:trHeight w:val="300"/>
        </w:trPr>
        <w:tc>
          <w:tcPr>
            <w:tcW w:w="1330" w:type="dxa"/>
            <w:tcBorders>
              <w:top w:val="nil"/>
              <w:bottom w:val="single" w:sz="4" w:space="0" w:color="auto"/>
            </w:tcBorders>
            <w:shd w:val="clear" w:color="auto" w:fill="auto"/>
            <w:noWrap/>
            <w:vAlign w:val="bottom"/>
          </w:tcPr>
          <w:p w14:paraId="5CE2935E" w14:textId="3B67E85A" w:rsidR="00BE4FD9" w:rsidRPr="005A6F12" w:rsidRDefault="00F37441" w:rsidP="006021C9">
            <w:pPr>
              <w:jc w:val="center"/>
              <w:rPr>
                <w:sz w:val="24"/>
                <w:szCs w:val="24"/>
                <w:lang w:val="en-GB" w:eastAsia="en-GB"/>
              </w:rPr>
            </w:pPr>
            <w:r w:rsidRPr="005A6F12">
              <w:rPr>
                <w:sz w:val="24"/>
                <w:szCs w:val="24"/>
                <w:lang w:val="en-GB" w:eastAsia="en-GB"/>
              </w:rPr>
              <w:t>:</w:t>
            </w:r>
          </w:p>
        </w:tc>
        <w:tc>
          <w:tcPr>
            <w:tcW w:w="1040" w:type="dxa"/>
            <w:tcBorders>
              <w:top w:val="nil"/>
              <w:bottom w:val="single" w:sz="4" w:space="0" w:color="auto"/>
            </w:tcBorders>
            <w:shd w:val="clear" w:color="auto" w:fill="auto"/>
            <w:noWrap/>
            <w:vAlign w:val="bottom"/>
            <w:hideMark/>
          </w:tcPr>
          <w:p w14:paraId="7B3C618D" w14:textId="292610E3" w:rsidR="00BE4FD9" w:rsidRPr="005A6F12" w:rsidRDefault="00F37441" w:rsidP="006021C9">
            <w:pPr>
              <w:jc w:val="center"/>
              <w:rPr>
                <w:sz w:val="24"/>
                <w:szCs w:val="24"/>
                <w:lang w:val="en-GB" w:eastAsia="en-GB"/>
              </w:rPr>
            </w:pPr>
            <w:r w:rsidRPr="005A6F12">
              <w:rPr>
                <w:sz w:val="24"/>
                <w:szCs w:val="24"/>
                <w:lang w:val="en-GB" w:eastAsia="en-GB"/>
              </w:rPr>
              <w:t>:</w:t>
            </w:r>
          </w:p>
        </w:tc>
        <w:tc>
          <w:tcPr>
            <w:tcW w:w="1040" w:type="dxa"/>
            <w:tcBorders>
              <w:top w:val="nil"/>
              <w:bottom w:val="single" w:sz="4" w:space="0" w:color="auto"/>
            </w:tcBorders>
            <w:shd w:val="clear" w:color="auto" w:fill="auto"/>
            <w:noWrap/>
            <w:vAlign w:val="bottom"/>
            <w:hideMark/>
          </w:tcPr>
          <w:p w14:paraId="56774759" w14:textId="449E27DC" w:rsidR="00BE4FD9" w:rsidRPr="005A6F12" w:rsidRDefault="00F37441" w:rsidP="006021C9">
            <w:pPr>
              <w:jc w:val="center"/>
              <w:rPr>
                <w:sz w:val="24"/>
                <w:szCs w:val="24"/>
                <w:lang w:val="en-GB" w:eastAsia="en-GB"/>
              </w:rPr>
            </w:pPr>
            <w:r w:rsidRPr="005A6F12">
              <w:rPr>
                <w:sz w:val="24"/>
                <w:szCs w:val="24"/>
                <w:lang w:val="en-GB" w:eastAsia="en-GB"/>
              </w:rPr>
              <w:t>:</w:t>
            </w:r>
          </w:p>
        </w:tc>
        <w:tc>
          <w:tcPr>
            <w:tcW w:w="1252" w:type="dxa"/>
            <w:tcBorders>
              <w:top w:val="nil"/>
              <w:bottom w:val="single" w:sz="4" w:space="0" w:color="auto"/>
            </w:tcBorders>
            <w:shd w:val="clear" w:color="auto" w:fill="auto"/>
            <w:noWrap/>
            <w:vAlign w:val="bottom"/>
            <w:hideMark/>
          </w:tcPr>
          <w:p w14:paraId="38F8F52D" w14:textId="4D0FFF01" w:rsidR="00BE4FD9" w:rsidRPr="005A6F12" w:rsidRDefault="00F37441" w:rsidP="006021C9">
            <w:pPr>
              <w:jc w:val="center"/>
              <w:rPr>
                <w:sz w:val="24"/>
                <w:szCs w:val="24"/>
                <w:lang w:val="en-GB" w:eastAsia="en-GB"/>
              </w:rPr>
            </w:pPr>
            <w:r w:rsidRPr="005A6F12">
              <w:rPr>
                <w:sz w:val="24"/>
                <w:szCs w:val="24"/>
                <w:lang w:val="en-GB" w:eastAsia="en-GB"/>
              </w:rPr>
              <w:t>:</w:t>
            </w:r>
          </w:p>
        </w:tc>
        <w:tc>
          <w:tcPr>
            <w:tcW w:w="999" w:type="dxa"/>
            <w:tcBorders>
              <w:top w:val="nil"/>
              <w:bottom w:val="single" w:sz="4" w:space="0" w:color="auto"/>
            </w:tcBorders>
            <w:shd w:val="clear" w:color="auto" w:fill="auto"/>
            <w:noWrap/>
            <w:vAlign w:val="bottom"/>
            <w:hideMark/>
          </w:tcPr>
          <w:p w14:paraId="41E2A301" w14:textId="6FA847A9" w:rsidR="00BE4FD9" w:rsidRPr="005A6F12" w:rsidRDefault="00F37441" w:rsidP="006021C9">
            <w:pPr>
              <w:jc w:val="center"/>
              <w:rPr>
                <w:sz w:val="24"/>
                <w:szCs w:val="24"/>
                <w:lang w:val="en-GB" w:eastAsia="en-GB"/>
              </w:rPr>
            </w:pPr>
            <w:r w:rsidRPr="005A6F12">
              <w:rPr>
                <w:sz w:val="24"/>
                <w:szCs w:val="24"/>
                <w:lang w:val="en-GB" w:eastAsia="en-GB"/>
              </w:rPr>
              <w:t>:</w:t>
            </w:r>
          </w:p>
        </w:tc>
        <w:tc>
          <w:tcPr>
            <w:tcW w:w="1137" w:type="dxa"/>
            <w:tcBorders>
              <w:top w:val="nil"/>
              <w:bottom w:val="single" w:sz="4" w:space="0" w:color="auto"/>
            </w:tcBorders>
            <w:shd w:val="clear" w:color="auto" w:fill="auto"/>
            <w:noWrap/>
            <w:vAlign w:val="bottom"/>
            <w:hideMark/>
          </w:tcPr>
          <w:p w14:paraId="2E94272B" w14:textId="098D9E17" w:rsidR="00BE4FD9" w:rsidRPr="005A6F12" w:rsidRDefault="00F37441" w:rsidP="006021C9">
            <w:pPr>
              <w:jc w:val="center"/>
              <w:rPr>
                <w:sz w:val="24"/>
                <w:szCs w:val="24"/>
                <w:lang w:val="en-GB" w:eastAsia="en-GB"/>
              </w:rPr>
            </w:pPr>
            <w:r w:rsidRPr="005A6F12">
              <w:rPr>
                <w:sz w:val="24"/>
                <w:szCs w:val="24"/>
                <w:lang w:val="en-GB" w:eastAsia="en-GB"/>
              </w:rPr>
              <w:t>:</w:t>
            </w:r>
          </w:p>
        </w:tc>
        <w:tc>
          <w:tcPr>
            <w:tcW w:w="1210" w:type="dxa"/>
            <w:tcBorders>
              <w:top w:val="nil"/>
              <w:bottom w:val="single" w:sz="4" w:space="0" w:color="auto"/>
            </w:tcBorders>
            <w:shd w:val="clear" w:color="auto" w:fill="auto"/>
            <w:noWrap/>
            <w:vAlign w:val="bottom"/>
            <w:hideMark/>
          </w:tcPr>
          <w:p w14:paraId="04AF733E" w14:textId="464251D5" w:rsidR="00BE4FD9" w:rsidRPr="005A6F12" w:rsidRDefault="00F37441" w:rsidP="006021C9">
            <w:pPr>
              <w:jc w:val="center"/>
              <w:rPr>
                <w:sz w:val="24"/>
                <w:szCs w:val="24"/>
                <w:lang w:val="en-GB" w:eastAsia="en-GB"/>
              </w:rPr>
            </w:pPr>
            <w:r w:rsidRPr="005A6F12">
              <w:rPr>
                <w:sz w:val="24"/>
                <w:szCs w:val="24"/>
                <w:lang w:val="en-GB" w:eastAsia="en-GB"/>
              </w:rPr>
              <w:t>:</w:t>
            </w:r>
          </w:p>
        </w:tc>
        <w:tc>
          <w:tcPr>
            <w:tcW w:w="1167" w:type="dxa"/>
            <w:tcBorders>
              <w:top w:val="nil"/>
              <w:bottom w:val="single" w:sz="4" w:space="0" w:color="auto"/>
            </w:tcBorders>
            <w:shd w:val="clear" w:color="auto" w:fill="auto"/>
            <w:noWrap/>
            <w:vAlign w:val="bottom"/>
            <w:hideMark/>
          </w:tcPr>
          <w:p w14:paraId="59E4C419" w14:textId="31581EC8" w:rsidR="00BE4FD9" w:rsidRPr="005A6F12" w:rsidRDefault="00F37441" w:rsidP="006021C9">
            <w:pPr>
              <w:jc w:val="center"/>
              <w:rPr>
                <w:sz w:val="24"/>
                <w:szCs w:val="24"/>
                <w:lang w:val="en-GB" w:eastAsia="en-GB"/>
              </w:rPr>
            </w:pPr>
            <w:r w:rsidRPr="005A6F12">
              <w:rPr>
                <w:sz w:val="24"/>
                <w:szCs w:val="24"/>
                <w:lang w:val="en-GB" w:eastAsia="en-GB"/>
              </w:rPr>
              <w:t>:</w:t>
            </w:r>
          </w:p>
        </w:tc>
        <w:tc>
          <w:tcPr>
            <w:tcW w:w="930" w:type="dxa"/>
            <w:tcBorders>
              <w:top w:val="nil"/>
              <w:bottom w:val="single" w:sz="4" w:space="0" w:color="auto"/>
            </w:tcBorders>
            <w:shd w:val="clear" w:color="auto" w:fill="auto"/>
            <w:noWrap/>
            <w:vAlign w:val="bottom"/>
            <w:hideMark/>
          </w:tcPr>
          <w:p w14:paraId="3843E439" w14:textId="7FA35AAC" w:rsidR="00BE4FD9" w:rsidRPr="005A6F12" w:rsidRDefault="00F37441" w:rsidP="006021C9">
            <w:pPr>
              <w:jc w:val="center"/>
              <w:rPr>
                <w:sz w:val="24"/>
                <w:szCs w:val="24"/>
                <w:lang w:val="en-GB" w:eastAsia="en-GB"/>
              </w:rPr>
            </w:pPr>
            <w:r w:rsidRPr="005A6F12">
              <w:rPr>
                <w:sz w:val="24"/>
                <w:szCs w:val="24"/>
                <w:lang w:val="en-GB" w:eastAsia="en-GB"/>
              </w:rPr>
              <w:t>:</w:t>
            </w:r>
          </w:p>
        </w:tc>
      </w:tr>
      <w:tr w:rsidR="00F37441" w:rsidRPr="005A6F12" w14:paraId="7A51E15F" w14:textId="77777777" w:rsidTr="0092208B">
        <w:trPr>
          <w:trHeight w:val="300"/>
        </w:trPr>
        <w:tc>
          <w:tcPr>
            <w:tcW w:w="1330" w:type="dxa"/>
            <w:tcBorders>
              <w:top w:val="single" w:sz="4" w:space="0" w:color="auto"/>
              <w:bottom w:val="single" w:sz="4" w:space="0" w:color="auto"/>
            </w:tcBorders>
            <w:shd w:val="clear" w:color="auto" w:fill="auto"/>
            <w:noWrap/>
          </w:tcPr>
          <w:p w14:paraId="27D1670A" w14:textId="63C7D95D" w:rsidR="00F37441" w:rsidRPr="005A6F12" w:rsidRDefault="00F37441" w:rsidP="00F37441">
            <w:pPr>
              <w:jc w:val="center"/>
              <w:rPr>
                <w:sz w:val="24"/>
                <w:szCs w:val="24"/>
                <w:lang w:val="en-GB" w:eastAsia="en-GB"/>
              </w:rPr>
            </w:pPr>
            <w:r w:rsidRPr="005A6F12">
              <w:rPr>
                <w:sz w:val="24"/>
                <w:szCs w:val="24"/>
              </w:rPr>
              <w:t>74</w:t>
            </w:r>
          </w:p>
        </w:tc>
        <w:tc>
          <w:tcPr>
            <w:tcW w:w="1040" w:type="dxa"/>
            <w:tcBorders>
              <w:top w:val="single" w:sz="4" w:space="0" w:color="auto"/>
              <w:bottom w:val="single" w:sz="4" w:space="0" w:color="auto"/>
            </w:tcBorders>
            <w:shd w:val="clear" w:color="auto" w:fill="auto"/>
            <w:noWrap/>
          </w:tcPr>
          <w:p w14:paraId="276AC2AD" w14:textId="39A01D1B" w:rsidR="00F37441" w:rsidRPr="005A6F12" w:rsidRDefault="00F37441" w:rsidP="00F37441">
            <w:pPr>
              <w:jc w:val="center"/>
              <w:rPr>
                <w:sz w:val="24"/>
                <w:szCs w:val="24"/>
                <w:lang w:val="en-GB" w:eastAsia="en-GB"/>
              </w:rPr>
            </w:pPr>
            <w:r w:rsidRPr="005A6F12">
              <w:rPr>
                <w:sz w:val="24"/>
                <w:szCs w:val="24"/>
              </w:rPr>
              <w:t>(-1,68)</w:t>
            </w:r>
          </w:p>
        </w:tc>
        <w:tc>
          <w:tcPr>
            <w:tcW w:w="1040" w:type="dxa"/>
            <w:tcBorders>
              <w:top w:val="single" w:sz="4" w:space="0" w:color="auto"/>
              <w:bottom w:val="single" w:sz="4" w:space="0" w:color="auto"/>
            </w:tcBorders>
            <w:shd w:val="clear" w:color="auto" w:fill="auto"/>
            <w:noWrap/>
          </w:tcPr>
          <w:p w14:paraId="45BB2ABC" w14:textId="0841752C" w:rsidR="00F37441" w:rsidRPr="005A6F12" w:rsidRDefault="00F37441" w:rsidP="00F37441">
            <w:pPr>
              <w:jc w:val="center"/>
              <w:rPr>
                <w:sz w:val="24"/>
                <w:szCs w:val="24"/>
                <w:lang w:val="en-GB" w:eastAsia="en-GB"/>
              </w:rPr>
            </w:pPr>
            <w:r w:rsidRPr="005A6F12">
              <w:rPr>
                <w:sz w:val="24"/>
                <w:szCs w:val="24"/>
              </w:rPr>
              <w:t>0,35</w:t>
            </w:r>
          </w:p>
        </w:tc>
        <w:tc>
          <w:tcPr>
            <w:tcW w:w="1252" w:type="dxa"/>
            <w:tcBorders>
              <w:top w:val="single" w:sz="4" w:space="0" w:color="auto"/>
              <w:bottom w:val="single" w:sz="4" w:space="0" w:color="auto"/>
            </w:tcBorders>
            <w:shd w:val="clear" w:color="auto" w:fill="auto"/>
            <w:noWrap/>
          </w:tcPr>
          <w:p w14:paraId="38633781" w14:textId="67B82028" w:rsidR="00F37441" w:rsidRPr="005A6F12" w:rsidRDefault="00F37441" w:rsidP="00F37441">
            <w:pPr>
              <w:jc w:val="center"/>
              <w:rPr>
                <w:sz w:val="24"/>
                <w:szCs w:val="24"/>
                <w:lang w:val="en-GB" w:eastAsia="en-GB"/>
              </w:rPr>
            </w:pPr>
            <w:r w:rsidRPr="005A6F12">
              <w:rPr>
                <w:sz w:val="24"/>
                <w:szCs w:val="24"/>
              </w:rPr>
              <w:t>(-0,30)</w:t>
            </w:r>
          </w:p>
        </w:tc>
        <w:tc>
          <w:tcPr>
            <w:tcW w:w="999" w:type="dxa"/>
            <w:tcBorders>
              <w:top w:val="single" w:sz="4" w:space="0" w:color="auto"/>
              <w:bottom w:val="single" w:sz="4" w:space="0" w:color="auto"/>
            </w:tcBorders>
            <w:shd w:val="clear" w:color="auto" w:fill="auto"/>
            <w:noWrap/>
          </w:tcPr>
          <w:p w14:paraId="51551519" w14:textId="01EEA43B" w:rsidR="00F37441" w:rsidRPr="005A6F12" w:rsidRDefault="00F37441" w:rsidP="00F37441">
            <w:pPr>
              <w:jc w:val="center"/>
              <w:rPr>
                <w:sz w:val="24"/>
                <w:szCs w:val="24"/>
                <w:lang w:val="en-GB" w:eastAsia="en-GB"/>
              </w:rPr>
            </w:pPr>
            <w:r w:rsidRPr="005A6F12">
              <w:rPr>
                <w:sz w:val="24"/>
                <w:szCs w:val="24"/>
              </w:rPr>
              <w:t>0,23</w:t>
            </w:r>
          </w:p>
        </w:tc>
        <w:tc>
          <w:tcPr>
            <w:tcW w:w="1137" w:type="dxa"/>
            <w:tcBorders>
              <w:top w:val="single" w:sz="4" w:space="0" w:color="auto"/>
              <w:bottom w:val="single" w:sz="4" w:space="0" w:color="auto"/>
            </w:tcBorders>
            <w:shd w:val="clear" w:color="auto" w:fill="auto"/>
            <w:noWrap/>
          </w:tcPr>
          <w:p w14:paraId="481733A0" w14:textId="351C94DF" w:rsidR="00F37441" w:rsidRPr="005A6F12" w:rsidRDefault="00F37441" w:rsidP="00F37441">
            <w:pPr>
              <w:jc w:val="center"/>
              <w:rPr>
                <w:sz w:val="24"/>
                <w:szCs w:val="24"/>
                <w:lang w:val="en-GB" w:eastAsia="en-GB"/>
              </w:rPr>
            </w:pPr>
            <w:r w:rsidRPr="005A6F12">
              <w:rPr>
                <w:sz w:val="24"/>
                <w:szCs w:val="24"/>
              </w:rPr>
              <w:t>0,14</w:t>
            </w:r>
          </w:p>
        </w:tc>
        <w:tc>
          <w:tcPr>
            <w:tcW w:w="1210" w:type="dxa"/>
            <w:tcBorders>
              <w:top w:val="single" w:sz="4" w:space="0" w:color="auto"/>
              <w:bottom w:val="single" w:sz="4" w:space="0" w:color="auto"/>
            </w:tcBorders>
            <w:shd w:val="clear" w:color="auto" w:fill="auto"/>
            <w:noWrap/>
          </w:tcPr>
          <w:p w14:paraId="3D246F45" w14:textId="0E6CEB8A" w:rsidR="00F37441" w:rsidRPr="005A6F12" w:rsidRDefault="00F37441" w:rsidP="00F37441">
            <w:pPr>
              <w:jc w:val="center"/>
              <w:rPr>
                <w:sz w:val="24"/>
                <w:szCs w:val="24"/>
                <w:lang w:val="en-GB" w:eastAsia="en-GB"/>
              </w:rPr>
            </w:pPr>
            <w:r w:rsidRPr="005A6F12">
              <w:rPr>
                <w:sz w:val="24"/>
                <w:szCs w:val="24"/>
              </w:rPr>
              <w:t>0</w:t>
            </w:r>
          </w:p>
        </w:tc>
        <w:tc>
          <w:tcPr>
            <w:tcW w:w="1167" w:type="dxa"/>
            <w:tcBorders>
              <w:top w:val="single" w:sz="4" w:space="0" w:color="auto"/>
              <w:bottom w:val="single" w:sz="4" w:space="0" w:color="auto"/>
            </w:tcBorders>
            <w:shd w:val="clear" w:color="auto" w:fill="auto"/>
            <w:noWrap/>
          </w:tcPr>
          <w:p w14:paraId="39CD845B" w14:textId="7D4C0B3A" w:rsidR="00F37441" w:rsidRPr="005A6F12" w:rsidRDefault="00F37441" w:rsidP="00F37441">
            <w:pPr>
              <w:jc w:val="center"/>
              <w:rPr>
                <w:sz w:val="24"/>
                <w:szCs w:val="24"/>
                <w:lang w:val="en-GB" w:eastAsia="en-GB"/>
              </w:rPr>
            </w:pPr>
            <w:r w:rsidRPr="005A6F12">
              <w:rPr>
                <w:sz w:val="24"/>
                <w:szCs w:val="24"/>
              </w:rPr>
              <w:t>1,22</w:t>
            </w:r>
          </w:p>
        </w:tc>
        <w:tc>
          <w:tcPr>
            <w:tcW w:w="930" w:type="dxa"/>
            <w:tcBorders>
              <w:top w:val="single" w:sz="4" w:space="0" w:color="auto"/>
              <w:bottom w:val="single" w:sz="4" w:space="0" w:color="auto"/>
            </w:tcBorders>
            <w:shd w:val="clear" w:color="auto" w:fill="auto"/>
            <w:noWrap/>
          </w:tcPr>
          <w:p w14:paraId="1C5B6C2E" w14:textId="648819CC" w:rsidR="00F37441" w:rsidRPr="005A6F12" w:rsidRDefault="00F37441" w:rsidP="00F37441">
            <w:pPr>
              <w:jc w:val="center"/>
              <w:rPr>
                <w:sz w:val="24"/>
                <w:szCs w:val="24"/>
                <w:lang w:val="en-GB" w:eastAsia="en-GB"/>
              </w:rPr>
            </w:pPr>
            <w:r w:rsidRPr="005A6F12">
              <w:rPr>
                <w:sz w:val="24"/>
                <w:szCs w:val="24"/>
              </w:rPr>
              <w:t>(-0,21)</w:t>
            </w:r>
          </w:p>
        </w:tc>
      </w:tr>
    </w:tbl>
    <w:p w14:paraId="49D7DB4F" w14:textId="4B646144" w:rsidR="002C22C4" w:rsidRPr="005A6F12" w:rsidRDefault="002C22C4" w:rsidP="000A12CC">
      <w:pPr>
        <w:jc w:val="both"/>
        <w:rPr>
          <w:sz w:val="24"/>
          <w:szCs w:val="24"/>
        </w:rPr>
      </w:pPr>
    </w:p>
    <w:p w14:paraId="0EEDABE1" w14:textId="5462639B" w:rsidR="00A106E0" w:rsidRPr="005A6F12" w:rsidRDefault="00A106E0" w:rsidP="00A106E0">
      <w:pPr>
        <w:ind w:firstLine="567"/>
        <w:jc w:val="center"/>
        <w:rPr>
          <w:sz w:val="24"/>
          <w:szCs w:val="24"/>
          <w:lang w:val="id-ID"/>
        </w:rPr>
      </w:pPr>
    </w:p>
    <w:p w14:paraId="57C26909" w14:textId="374F80F2" w:rsidR="00BE4FD9" w:rsidRPr="005A6F12" w:rsidRDefault="00C27E79" w:rsidP="00F37441">
      <w:pPr>
        <w:rPr>
          <w:sz w:val="24"/>
          <w:szCs w:val="24"/>
          <w:lang w:val="id-ID"/>
        </w:rPr>
      </w:pPr>
      <w:r w:rsidRPr="005A6F12">
        <w:rPr>
          <w:sz w:val="24"/>
          <w:szCs w:val="24"/>
          <w:lang w:val="id-ID"/>
        </w:rPr>
        <w:t xml:space="preserve">Dan pada tabel </w:t>
      </w:r>
      <w:r w:rsidR="00F37441" w:rsidRPr="005A6F12">
        <w:rPr>
          <w:sz w:val="24"/>
          <w:szCs w:val="24"/>
          <w:lang w:val="id-ID"/>
        </w:rPr>
        <w:t>2 dibawah ini adalah data pengujian</w:t>
      </w:r>
    </w:p>
    <w:p w14:paraId="5844564F" w14:textId="77777777" w:rsidR="00BE4FD9" w:rsidRPr="005A6F12" w:rsidRDefault="00BE4FD9" w:rsidP="00A106E0">
      <w:pPr>
        <w:ind w:firstLine="567"/>
        <w:jc w:val="center"/>
        <w:rPr>
          <w:sz w:val="24"/>
          <w:szCs w:val="24"/>
          <w:lang w:val="id-ID"/>
        </w:rPr>
      </w:pPr>
    </w:p>
    <w:p w14:paraId="50AFFEF2" w14:textId="77777777" w:rsidR="00BE4FD9" w:rsidRPr="005A6F12" w:rsidRDefault="00BE4FD9" w:rsidP="00A106E0">
      <w:pPr>
        <w:ind w:firstLine="567"/>
        <w:jc w:val="center"/>
        <w:rPr>
          <w:sz w:val="24"/>
          <w:szCs w:val="24"/>
          <w:lang w:val="id-ID"/>
        </w:rPr>
      </w:pPr>
    </w:p>
    <w:p w14:paraId="0AD4797C" w14:textId="77777777" w:rsidR="00BE4FD9" w:rsidRPr="005A6F12" w:rsidRDefault="00BE4FD9" w:rsidP="00A106E0">
      <w:pPr>
        <w:ind w:firstLine="567"/>
        <w:jc w:val="center"/>
        <w:rPr>
          <w:sz w:val="24"/>
          <w:szCs w:val="24"/>
          <w:lang w:val="id-ID"/>
        </w:rPr>
      </w:pPr>
    </w:p>
    <w:p w14:paraId="14454F49" w14:textId="2D923C19" w:rsidR="00BE4FD9" w:rsidRPr="005A6F12" w:rsidRDefault="00BE4FD9" w:rsidP="00BE4FD9">
      <w:pPr>
        <w:rPr>
          <w:sz w:val="24"/>
          <w:szCs w:val="24"/>
        </w:rPr>
      </w:pPr>
      <w:r w:rsidRPr="005A6F12">
        <w:rPr>
          <w:sz w:val="24"/>
          <w:szCs w:val="24"/>
          <w:lang w:val="id-ID"/>
        </w:rPr>
        <w:t xml:space="preserve">Tabel </w:t>
      </w:r>
      <w:r w:rsidR="00F37441" w:rsidRPr="005A6F12">
        <w:rPr>
          <w:sz w:val="24"/>
          <w:szCs w:val="24"/>
          <w:lang w:val="id-ID"/>
        </w:rPr>
        <w:t>2</w:t>
      </w:r>
      <w:r w:rsidR="00C27E79" w:rsidRPr="005A6F12">
        <w:rPr>
          <w:sz w:val="24"/>
          <w:szCs w:val="24"/>
        </w:rPr>
        <w:t>.</w:t>
      </w:r>
      <w:r w:rsidRPr="005A6F12">
        <w:rPr>
          <w:sz w:val="24"/>
          <w:szCs w:val="24"/>
          <w:lang w:val="id-ID"/>
        </w:rPr>
        <w:t xml:space="preserve"> </w:t>
      </w:r>
      <w:r w:rsidR="00F37441" w:rsidRPr="005A6F12">
        <w:rPr>
          <w:sz w:val="24"/>
          <w:szCs w:val="24"/>
        </w:rPr>
        <w:t xml:space="preserve">Data </w:t>
      </w:r>
      <w:proofErr w:type="spellStart"/>
      <w:r w:rsidR="00F37441" w:rsidRPr="005A6F12">
        <w:rPr>
          <w:sz w:val="24"/>
          <w:szCs w:val="24"/>
        </w:rPr>
        <w:t>Pengujian</w:t>
      </w:r>
      <w:proofErr w:type="spellEnd"/>
    </w:p>
    <w:tbl>
      <w:tblPr>
        <w:tblpPr w:leftFromText="180" w:rightFromText="180" w:vertAnchor="text" w:horzAnchor="margin" w:tblpXSpec="center" w:tblpY="32"/>
        <w:tblW w:w="10105" w:type="dxa"/>
        <w:tblLayout w:type="fixed"/>
        <w:tblLook w:val="04A0" w:firstRow="1" w:lastRow="0" w:firstColumn="1" w:lastColumn="0" w:noHBand="0" w:noVBand="1"/>
      </w:tblPr>
      <w:tblGrid>
        <w:gridCol w:w="1330"/>
        <w:gridCol w:w="1040"/>
        <w:gridCol w:w="1040"/>
        <w:gridCol w:w="1252"/>
        <w:gridCol w:w="999"/>
        <w:gridCol w:w="1137"/>
        <w:gridCol w:w="1210"/>
        <w:gridCol w:w="1167"/>
        <w:gridCol w:w="930"/>
      </w:tblGrid>
      <w:tr w:rsidR="00A66127" w:rsidRPr="005A6F12" w14:paraId="278E93CB" w14:textId="77777777" w:rsidTr="006021C9">
        <w:trPr>
          <w:trHeight w:val="300"/>
        </w:trPr>
        <w:tc>
          <w:tcPr>
            <w:tcW w:w="1330" w:type="dxa"/>
            <w:vMerge w:val="restart"/>
            <w:tcBorders>
              <w:top w:val="single" w:sz="4" w:space="0" w:color="auto"/>
              <w:bottom w:val="single" w:sz="4" w:space="0" w:color="000000"/>
            </w:tcBorders>
            <w:shd w:val="clear" w:color="auto" w:fill="EEECE1" w:themeFill="background2"/>
            <w:vAlign w:val="center"/>
            <w:hideMark/>
          </w:tcPr>
          <w:p w14:paraId="7FAD594A" w14:textId="77777777" w:rsidR="00A66127" w:rsidRPr="005A6F12" w:rsidRDefault="00A66127" w:rsidP="006021C9">
            <w:pPr>
              <w:jc w:val="center"/>
              <w:rPr>
                <w:b/>
                <w:sz w:val="24"/>
                <w:szCs w:val="24"/>
                <w:lang w:val="en-GB" w:eastAsia="en-GB"/>
              </w:rPr>
            </w:pPr>
            <w:r w:rsidRPr="005A6F12">
              <w:rPr>
                <w:b/>
                <w:sz w:val="24"/>
                <w:szCs w:val="24"/>
                <w:lang w:val="en-GB" w:eastAsia="en-GB"/>
              </w:rPr>
              <w:t xml:space="preserve">Data </w:t>
            </w:r>
            <w:proofErr w:type="spellStart"/>
            <w:r w:rsidRPr="005A6F12">
              <w:rPr>
                <w:b/>
                <w:sz w:val="24"/>
                <w:szCs w:val="24"/>
                <w:lang w:val="en-GB" w:eastAsia="en-GB"/>
              </w:rPr>
              <w:t>ke</w:t>
            </w:r>
            <w:proofErr w:type="spellEnd"/>
          </w:p>
        </w:tc>
        <w:tc>
          <w:tcPr>
            <w:tcW w:w="8775" w:type="dxa"/>
            <w:gridSpan w:val="8"/>
            <w:tcBorders>
              <w:top w:val="single" w:sz="4" w:space="0" w:color="auto"/>
              <w:bottom w:val="single" w:sz="4" w:space="0" w:color="auto"/>
            </w:tcBorders>
            <w:shd w:val="clear" w:color="auto" w:fill="EEECE1" w:themeFill="background2"/>
            <w:vAlign w:val="bottom"/>
            <w:hideMark/>
          </w:tcPr>
          <w:p w14:paraId="38476F88" w14:textId="77777777" w:rsidR="00A66127" w:rsidRPr="005A6F12" w:rsidRDefault="00A66127" w:rsidP="006021C9">
            <w:pPr>
              <w:jc w:val="center"/>
              <w:rPr>
                <w:b/>
                <w:sz w:val="24"/>
                <w:szCs w:val="24"/>
                <w:lang w:val="en-GB" w:eastAsia="en-GB"/>
              </w:rPr>
            </w:pPr>
            <w:proofErr w:type="spellStart"/>
            <w:r w:rsidRPr="005A6F12">
              <w:rPr>
                <w:b/>
                <w:sz w:val="24"/>
                <w:szCs w:val="24"/>
                <w:lang w:val="en-GB" w:eastAsia="en-GB"/>
              </w:rPr>
              <w:t>Inflasi</w:t>
            </w:r>
            <w:proofErr w:type="spellEnd"/>
          </w:p>
        </w:tc>
      </w:tr>
      <w:tr w:rsidR="00A66127" w:rsidRPr="005A6F12" w14:paraId="3302D8E6" w14:textId="77777777" w:rsidTr="006021C9">
        <w:trPr>
          <w:trHeight w:val="458"/>
        </w:trPr>
        <w:tc>
          <w:tcPr>
            <w:tcW w:w="1330" w:type="dxa"/>
            <w:vMerge/>
            <w:tcBorders>
              <w:top w:val="single" w:sz="4" w:space="0" w:color="auto"/>
              <w:bottom w:val="single" w:sz="4" w:space="0" w:color="000000"/>
            </w:tcBorders>
            <w:shd w:val="clear" w:color="auto" w:fill="EEECE1" w:themeFill="background2"/>
            <w:vAlign w:val="center"/>
            <w:hideMark/>
          </w:tcPr>
          <w:p w14:paraId="23C88EFE" w14:textId="77777777" w:rsidR="00A66127" w:rsidRPr="005A6F12" w:rsidRDefault="00A66127" w:rsidP="006021C9">
            <w:pPr>
              <w:rPr>
                <w:b/>
                <w:sz w:val="24"/>
                <w:szCs w:val="24"/>
                <w:lang w:val="en-GB" w:eastAsia="en-GB"/>
              </w:rPr>
            </w:pPr>
          </w:p>
        </w:tc>
        <w:tc>
          <w:tcPr>
            <w:tcW w:w="1040" w:type="dxa"/>
            <w:vMerge w:val="restart"/>
            <w:tcBorders>
              <w:top w:val="nil"/>
              <w:bottom w:val="single" w:sz="4" w:space="0" w:color="000000"/>
            </w:tcBorders>
            <w:shd w:val="clear" w:color="auto" w:fill="EEECE1" w:themeFill="background2"/>
            <w:vAlign w:val="center"/>
            <w:hideMark/>
          </w:tcPr>
          <w:p w14:paraId="60225B3F" w14:textId="77777777" w:rsidR="00A66127" w:rsidRPr="005A6F12" w:rsidRDefault="00A66127" w:rsidP="006021C9">
            <w:pPr>
              <w:jc w:val="center"/>
              <w:rPr>
                <w:b/>
                <w:sz w:val="24"/>
                <w:szCs w:val="24"/>
                <w:lang w:val="en-GB" w:eastAsia="en-GB"/>
              </w:rPr>
            </w:pPr>
            <w:proofErr w:type="spellStart"/>
            <w:r w:rsidRPr="005A6F12">
              <w:rPr>
                <w:b/>
                <w:sz w:val="24"/>
                <w:szCs w:val="24"/>
                <w:lang w:val="en-GB" w:eastAsia="en-GB"/>
              </w:rPr>
              <w:t>Bahan</w:t>
            </w:r>
            <w:proofErr w:type="spellEnd"/>
            <w:r w:rsidRPr="005A6F12">
              <w:rPr>
                <w:b/>
                <w:sz w:val="24"/>
                <w:szCs w:val="24"/>
                <w:lang w:val="en-GB" w:eastAsia="en-GB"/>
              </w:rPr>
              <w:t xml:space="preserve"> </w:t>
            </w:r>
            <w:proofErr w:type="spellStart"/>
            <w:r w:rsidRPr="005A6F12">
              <w:rPr>
                <w:b/>
                <w:sz w:val="24"/>
                <w:szCs w:val="24"/>
                <w:lang w:val="en-GB" w:eastAsia="en-GB"/>
              </w:rPr>
              <w:t>Makanan</w:t>
            </w:r>
            <w:proofErr w:type="spellEnd"/>
          </w:p>
        </w:tc>
        <w:tc>
          <w:tcPr>
            <w:tcW w:w="1040" w:type="dxa"/>
            <w:vMerge w:val="restart"/>
            <w:tcBorders>
              <w:top w:val="nil"/>
              <w:bottom w:val="single" w:sz="4" w:space="0" w:color="000000"/>
            </w:tcBorders>
            <w:shd w:val="clear" w:color="auto" w:fill="EEECE1" w:themeFill="background2"/>
            <w:vAlign w:val="center"/>
            <w:hideMark/>
          </w:tcPr>
          <w:p w14:paraId="211369D6" w14:textId="77777777" w:rsidR="00A66127" w:rsidRPr="005A6F12" w:rsidRDefault="00A66127" w:rsidP="006021C9">
            <w:pPr>
              <w:jc w:val="center"/>
              <w:rPr>
                <w:b/>
                <w:sz w:val="24"/>
                <w:szCs w:val="24"/>
                <w:lang w:val="en-GB" w:eastAsia="en-GB"/>
              </w:rPr>
            </w:pPr>
            <w:proofErr w:type="spellStart"/>
            <w:r w:rsidRPr="005A6F12">
              <w:rPr>
                <w:b/>
                <w:sz w:val="24"/>
                <w:szCs w:val="24"/>
                <w:lang w:val="en-GB" w:eastAsia="en-GB"/>
              </w:rPr>
              <w:t>Makanan</w:t>
            </w:r>
            <w:proofErr w:type="spellEnd"/>
            <w:r w:rsidRPr="005A6F12">
              <w:rPr>
                <w:b/>
                <w:sz w:val="24"/>
                <w:szCs w:val="24"/>
                <w:lang w:val="en-GB" w:eastAsia="en-GB"/>
              </w:rPr>
              <w:t xml:space="preserve"> Jadi</w:t>
            </w:r>
          </w:p>
        </w:tc>
        <w:tc>
          <w:tcPr>
            <w:tcW w:w="1252" w:type="dxa"/>
            <w:vMerge w:val="restart"/>
            <w:tcBorders>
              <w:top w:val="nil"/>
              <w:bottom w:val="single" w:sz="4" w:space="0" w:color="000000"/>
            </w:tcBorders>
            <w:shd w:val="clear" w:color="auto" w:fill="EEECE1" w:themeFill="background2"/>
            <w:vAlign w:val="center"/>
            <w:hideMark/>
          </w:tcPr>
          <w:p w14:paraId="00D00A71" w14:textId="77777777" w:rsidR="00A66127" w:rsidRPr="005A6F12" w:rsidRDefault="00A66127" w:rsidP="006021C9">
            <w:pPr>
              <w:jc w:val="center"/>
              <w:rPr>
                <w:b/>
                <w:sz w:val="24"/>
                <w:szCs w:val="24"/>
                <w:lang w:val="en-GB" w:eastAsia="en-GB"/>
              </w:rPr>
            </w:pPr>
            <w:proofErr w:type="spellStart"/>
            <w:r w:rsidRPr="005A6F12">
              <w:rPr>
                <w:b/>
                <w:sz w:val="24"/>
                <w:szCs w:val="24"/>
                <w:lang w:val="en-GB" w:eastAsia="en-GB"/>
              </w:rPr>
              <w:t>Perumahan</w:t>
            </w:r>
            <w:proofErr w:type="spellEnd"/>
          </w:p>
        </w:tc>
        <w:tc>
          <w:tcPr>
            <w:tcW w:w="999" w:type="dxa"/>
            <w:vMerge w:val="restart"/>
            <w:tcBorders>
              <w:top w:val="nil"/>
              <w:bottom w:val="single" w:sz="4" w:space="0" w:color="000000"/>
            </w:tcBorders>
            <w:shd w:val="clear" w:color="auto" w:fill="EEECE1" w:themeFill="background2"/>
            <w:vAlign w:val="center"/>
            <w:hideMark/>
          </w:tcPr>
          <w:p w14:paraId="482D4068" w14:textId="77777777" w:rsidR="00A66127" w:rsidRPr="005A6F12" w:rsidRDefault="00A66127" w:rsidP="006021C9">
            <w:pPr>
              <w:jc w:val="center"/>
              <w:rPr>
                <w:b/>
                <w:sz w:val="24"/>
                <w:szCs w:val="24"/>
                <w:lang w:val="en-GB" w:eastAsia="en-GB"/>
              </w:rPr>
            </w:pPr>
            <w:proofErr w:type="spellStart"/>
            <w:r w:rsidRPr="005A6F12">
              <w:rPr>
                <w:b/>
                <w:sz w:val="24"/>
                <w:szCs w:val="24"/>
                <w:lang w:val="en-GB" w:eastAsia="en-GB"/>
              </w:rPr>
              <w:t>Sandang</w:t>
            </w:r>
            <w:proofErr w:type="spellEnd"/>
          </w:p>
        </w:tc>
        <w:tc>
          <w:tcPr>
            <w:tcW w:w="1137" w:type="dxa"/>
            <w:vMerge w:val="restart"/>
            <w:tcBorders>
              <w:top w:val="nil"/>
              <w:bottom w:val="single" w:sz="4" w:space="0" w:color="000000"/>
            </w:tcBorders>
            <w:shd w:val="clear" w:color="auto" w:fill="EEECE1" w:themeFill="background2"/>
            <w:vAlign w:val="center"/>
            <w:hideMark/>
          </w:tcPr>
          <w:p w14:paraId="0B0CA7D5" w14:textId="77777777" w:rsidR="00A66127" w:rsidRPr="005A6F12" w:rsidRDefault="00A66127" w:rsidP="006021C9">
            <w:pPr>
              <w:jc w:val="center"/>
              <w:rPr>
                <w:b/>
                <w:sz w:val="24"/>
                <w:szCs w:val="24"/>
                <w:lang w:val="en-GB" w:eastAsia="en-GB"/>
              </w:rPr>
            </w:pPr>
            <w:r w:rsidRPr="005A6F12">
              <w:rPr>
                <w:b/>
                <w:sz w:val="24"/>
                <w:szCs w:val="24"/>
                <w:lang w:val="en-GB" w:eastAsia="en-GB"/>
              </w:rPr>
              <w:t>Kesehatan</w:t>
            </w:r>
          </w:p>
        </w:tc>
        <w:tc>
          <w:tcPr>
            <w:tcW w:w="1210" w:type="dxa"/>
            <w:vMerge w:val="restart"/>
            <w:tcBorders>
              <w:top w:val="nil"/>
              <w:bottom w:val="single" w:sz="4" w:space="0" w:color="000000"/>
            </w:tcBorders>
            <w:shd w:val="clear" w:color="auto" w:fill="EEECE1" w:themeFill="background2"/>
            <w:vAlign w:val="center"/>
            <w:hideMark/>
          </w:tcPr>
          <w:p w14:paraId="7F8F5158" w14:textId="77777777" w:rsidR="00A66127" w:rsidRPr="005A6F12" w:rsidRDefault="00A66127" w:rsidP="006021C9">
            <w:pPr>
              <w:jc w:val="center"/>
              <w:rPr>
                <w:b/>
                <w:sz w:val="24"/>
                <w:szCs w:val="24"/>
                <w:lang w:val="en-GB" w:eastAsia="en-GB"/>
              </w:rPr>
            </w:pPr>
            <w:r w:rsidRPr="005A6F12">
              <w:rPr>
                <w:b/>
                <w:sz w:val="24"/>
                <w:szCs w:val="24"/>
                <w:lang w:val="en-GB" w:eastAsia="en-GB"/>
              </w:rPr>
              <w:t>Pendidikan</w:t>
            </w:r>
          </w:p>
        </w:tc>
        <w:tc>
          <w:tcPr>
            <w:tcW w:w="1167" w:type="dxa"/>
            <w:vMerge w:val="restart"/>
            <w:tcBorders>
              <w:top w:val="nil"/>
              <w:bottom w:val="single" w:sz="4" w:space="0" w:color="000000"/>
            </w:tcBorders>
            <w:shd w:val="clear" w:color="auto" w:fill="EEECE1" w:themeFill="background2"/>
            <w:vAlign w:val="center"/>
            <w:hideMark/>
          </w:tcPr>
          <w:p w14:paraId="38309B4C" w14:textId="77777777" w:rsidR="00A66127" w:rsidRPr="005A6F12" w:rsidRDefault="00A66127" w:rsidP="006021C9">
            <w:pPr>
              <w:jc w:val="center"/>
              <w:rPr>
                <w:b/>
                <w:sz w:val="24"/>
                <w:szCs w:val="24"/>
                <w:lang w:val="en-GB" w:eastAsia="en-GB"/>
              </w:rPr>
            </w:pPr>
            <w:proofErr w:type="spellStart"/>
            <w:r w:rsidRPr="005A6F12">
              <w:rPr>
                <w:b/>
                <w:sz w:val="24"/>
                <w:szCs w:val="24"/>
                <w:lang w:val="en-GB" w:eastAsia="en-GB"/>
              </w:rPr>
              <w:t>Transportasi</w:t>
            </w:r>
            <w:proofErr w:type="spellEnd"/>
          </w:p>
        </w:tc>
        <w:tc>
          <w:tcPr>
            <w:tcW w:w="930" w:type="dxa"/>
            <w:vMerge w:val="restart"/>
            <w:tcBorders>
              <w:top w:val="nil"/>
              <w:bottom w:val="single" w:sz="4" w:space="0" w:color="000000"/>
            </w:tcBorders>
            <w:shd w:val="clear" w:color="auto" w:fill="EEECE1" w:themeFill="background2"/>
            <w:vAlign w:val="center"/>
            <w:hideMark/>
          </w:tcPr>
          <w:p w14:paraId="3BC2960A" w14:textId="77777777" w:rsidR="00A66127" w:rsidRPr="005A6F12" w:rsidRDefault="00A66127" w:rsidP="006021C9">
            <w:pPr>
              <w:jc w:val="center"/>
              <w:rPr>
                <w:b/>
                <w:sz w:val="24"/>
                <w:szCs w:val="24"/>
                <w:lang w:val="en-GB" w:eastAsia="en-GB"/>
              </w:rPr>
            </w:pPr>
            <w:proofErr w:type="spellStart"/>
            <w:r w:rsidRPr="005A6F12">
              <w:rPr>
                <w:b/>
                <w:sz w:val="24"/>
                <w:szCs w:val="24"/>
                <w:lang w:val="en-GB" w:eastAsia="en-GB"/>
              </w:rPr>
              <w:t>Umum</w:t>
            </w:r>
            <w:proofErr w:type="spellEnd"/>
          </w:p>
        </w:tc>
      </w:tr>
      <w:tr w:rsidR="00A66127" w:rsidRPr="005A6F12" w14:paraId="599DF8F3" w14:textId="77777777" w:rsidTr="006021C9">
        <w:trPr>
          <w:trHeight w:val="458"/>
        </w:trPr>
        <w:tc>
          <w:tcPr>
            <w:tcW w:w="1330" w:type="dxa"/>
            <w:vMerge/>
            <w:tcBorders>
              <w:top w:val="single" w:sz="4" w:space="0" w:color="auto"/>
              <w:bottom w:val="single" w:sz="4" w:space="0" w:color="000000"/>
            </w:tcBorders>
            <w:shd w:val="clear" w:color="auto" w:fill="EEECE1" w:themeFill="background2"/>
            <w:vAlign w:val="center"/>
            <w:hideMark/>
          </w:tcPr>
          <w:p w14:paraId="0F47AC2D" w14:textId="77777777" w:rsidR="00A66127" w:rsidRPr="005A6F12" w:rsidRDefault="00A66127" w:rsidP="006021C9">
            <w:pPr>
              <w:rPr>
                <w:sz w:val="24"/>
                <w:szCs w:val="24"/>
                <w:lang w:val="en-GB" w:eastAsia="en-GB"/>
              </w:rPr>
            </w:pPr>
          </w:p>
        </w:tc>
        <w:tc>
          <w:tcPr>
            <w:tcW w:w="1040" w:type="dxa"/>
            <w:vMerge/>
            <w:tcBorders>
              <w:top w:val="nil"/>
              <w:bottom w:val="single" w:sz="4" w:space="0" w:color="000000"/>
            </w:tcBorders>
            <w:shd w:val="clear" w:color="auto" w:fill="EEECE1" w:themeFill="background2"/>
            <w:vAlign w:val="center"/>
            <w:hideMark/>
          </w:tcPr>
          <w:p w14:paraId="4BA4EBCD" w14:textId="77777777" w:rsidR="00A66127" w:rsidRPr="005A6F12" w:rsidRDefault="00A66127" w:rsidP="006021C9">
            <w:pPr>
              <w:rPr>
                <w:sz w:val="24"/>
                <w:szCs w:val="24"/>
                <w:lang w:val="en-GB" w:eastAsia="en-GB"/>
              </w:rPr>
            </w:pPr>
          </w:p>
        </w:tc>
        <w:tc>
          <w:tcPr>
            <w:tcW w:w="1040" w:type="dxa"/>
            <w:vMerge/>
            <w:tcBorders>
              <w:top w:val="nil"/>
              <w:bottom w:val="single" w:sz="4" w:space="0" w:color="000000"/>
            </w:tcBorders>
            <w:shd w:val="clear" w:color="auto" w:fill="EEECE1" w:themeFill="background2"/>
            <w:vAlign w:val="center"/>
            <w:hideMark/>
          </w:tcPr>
          <w:p w14:paraId="10F6ECD2" w14:textId="77777777" w:rsidR="00A66127" w:rsidRPr="005A6F12" w:rsidRDefault="00A66127" w:rsidP="006021C9">
            <w:pPr>
              <w:rPr>
                <w:sz w:val="24"/>
                <w:szCs w:val="24"/>
                <w:lang w:val="en-GB" w:eastAsia="en-GB"/>
              </w:rPr>
            </w:pPr>
          </w:p>
        </w:tc>
        <w:tc>
          <w:tcPr>
            <w:tcW w:w="1252" w:type="dxa"/>
            <w:vMerge/>
            <w:tcBorders>
              <w:top w:val="nil"/>
              <w:bottom w:val="single" w:sz="4" w:space="0" w:color="000000"/>
            </w:tcBorders>
            <w:shd w:val="clear" w:color="auto" w:fill="EEECE1" w:themeFill="background2"/>
            <w:vAlign w:val="center"/>
            <w:hideMark/>
          </w:tcPr>
          <w:p w14:paraId="6BE7E37E" w14:textId="77777777" w:rsidR="00A66127" w:rsidRPr="005A6F12" w:rsidRDefault="00A66127" w:rsidP="006021C9">
            <w:pPr>
              <w:rPr>
                <w:sz w:val="24"/>
                <w:szCs w:val="24"/>
                <w:lang w:val="en-GB" w:eastAsia="en-GB"/>
              </w:rPr>
            </w:pPr>
          </w:p>
        </w:tc>
        <w:tc>
          <w:tcPr>
            <w:tcW w:w="999" w:type="dxa"/>
            <w:vMerge/>
            <w:tcBorders>
              <w:top w:val="nil"/>
              <w:bottom w:val="single" w:sz="4" w:space="0" w:color="000000"/>
            </w:tcBorders>
            <w:shd w:val="clear" w:color="auto" w:fill="EEECE1" w:themeFill="background2"/>
            <w:vAlign w:val="center"/>
            <w:hideMark/>
          </w:tcPr>
          <w:p w14:paraId="3A0F433F" w14:textId="77777777" w:rsidR="00A66127" w:rsidRPr="005A6F12" w:rsidRDefault="00A66127" w:rsidP="006021C9">
            <w:pPr>
              <w:rPr>
                <w:sz w:val="24"/>
                <w:szCs w:val="24"/>
                <w:lang w:val="en-GB" w:eastAsia="en-GB"/>
              </w:rPr>
            </w:pPr>
          </w:p>
        </w:tc>
        <w:tc>
          <w:tcPr>
            <w:tcW w:w="1137" w:type="dxa"/>
            <w:vMerge/>
            <w:tcBorders>
              <w:top w:val="nil"/>
              <w:bottom w:val="single" w:sz="4" w:space="0" w:color="000000"/>
            </w:tcBorders>
            <w:shd w:val="clear" w:color="auto" w:fill="EEECE1" w:themeFill="background2"/>
            <w:vAlign w:val="center"/>
            <w:hideMark/>
          </w:tcPr>
          <w:p w14:paraId="7693A612" w14:textId="77777777" w:rsidR="00A66127" w:rsidRPr="005A6F12" w:rsidRDefault="00A66127" w:rsidP="006021C9">
            <w:pPr>
              <w:rPr>
                <w:sz w:val="24"/>
                <w:szCs w:val="24"/>
                <w:lang w:val="en-GB" w:eastAsia="en-GB"/>
              </w:rPr>
            </w:pPr>
          </w:p>
        </w:tc>
        <w:tc>
          <w:tcPr>
            <w:tcW w:w="1210" w:type="dxa"/>
            <w:vMerge/>
            <w:tcBorders>
              <w:top w:val="nil"/>
              <w:bottom w:val="single" w:sz="4" w:space="0" w:color="000000"/>
            </w:tcBorders>
            <w:shd w:val="clear" w:color="auto" w:fill="EEECE1" w:themeFill="background2"/>
            <w:vAlign w:val="center"/>
            <w:hideMark/>
          </w:tcPr>
          <w:p w14:paraId="1956E6BE" w14:textId="77777777" w:rsidR="00A66127" w:rsidRPr="005A6F12" w:rsidRDefault="00A66127" w:rsidP="006021C9">
            <w:pPr>
              <w:rPr>
                <w:sz w:val="24"/>
                <w:szCs w:val="24"/>
                <w:lang w:val="en-GB" w:eastAsia="en-GB"/>
              </w:rPr>
            </w:pPr>
          </w:p>
        </w:tc>
        <w:tc>
          <w:tcPr>
            <w:tcW w:w="1167" w:type="dxa"/>
            <w:vMerge/>
            <w:tcBorders>
              <w:top w:val="nil"/>
              <w:bottom w:val="single" w:sz="4" w:space="0" w:color="000000"/>
            </w:tcBorders>
            <w:shd w:val="clear" w:color="auto" w:fill="EEECE1" w:themeFill="background2"/>
            <w:vAlign w:val="center"/>
            <w:hideMark/>
          </w:tcPr>
          <w:p w14:paraId="35DED793" w14:textId="77777777" w:rsidR="00A66127" w:rsidRPr="005A6F12" w:rsidRDefault="00A66127" w:rsidP="006021C9">
            <w:pPr>
              <w:rPr>
                <w:sz w:val="24"/>
                <w:szCs w:val="24"/>
                <w:lang w:val="en-GB" w:eastAsia="en-GB"/>
              </w:rPr>
            </w:pPr>
          </w:p>
        </w:tc>
        <w:tc>
          <w:tcPr>
            <w:tcW w:w="930" w:type="dxa"/>
            <w:vMerge/>
            <w:tcBorders>
              <w:top w:val="nil"/>
              <w:bottom w:val="single" w:sz="4" w:space="0" w:color="000000"/>
            </w:tcBorders>
            <w:shd w:val="clear" w:color="auto" w:fill="EEECE1" w:themeFill="background2"/>
            <w:vAlign w:val="center"/>
            <w:hideMark/>
          </w:tcPr>
          <w:p w14:paraId="4100DFFE" w14:textId="77777777" w:rsidR="00A66127" w:rsidRPr="005A6F12" w:rsidRDefault="00A66127" w:rsidP="006021C9">
            <w:pPr>
              <w:rPr>
                <w:sz w:val="24"/>
                <w:szCs w:val="24"/>
                <w:lang w:val="en-GB" w:eastAsia="en-GB"/>
              </w:rPr>
            </w:pPr>
          </w:p>
        </w:tc>
      </w:tr>
      <w:tr w:rsidR="00A66127" w:rsidRPr="005A6F12" w14:paraId="18F4B55B" w14:textId="77777777" w:rsidTr="0092208B">
        <w:trPr>
          <w:trHeight w:val="300"/>
        </w:trPr>
        <w:tc>
          <w:tcPr>
            <w:tcW w:w="1330" w:type="dxa"/>
            <w:tcBorders>
              <w:top w:val="nil"/>
              <w:bottom w:val="single" w:sz="4" w:space="0" w:color="auto"/>
            </w:tcBorders>
            <w:shd w:val="clear" w:color="auto" w:fill="auto"/>
            <w:noWrap/>
            <w:hideMark/>
          </w:tcPr>
          <w:p w14:paraId="1C646EC7" w14:textId="55926A18" w:rsidR="00A66127" w:rsidRPr="005A6F12" w:rsidRDefault="00A66127" w:rsidP="00A66127">
            <w:pPr>
              <w:jc w:val="center"/>
              <w:rPr>
                <w:color w:val="000000" w:themeColor="text1"/>
                <w:sz w:val="24"/>
                <w:szCs w:val="24"/>
                <w:lang w:val="en-GB" w:eastAsia="en-GB"/>
              </w:rPr>
            </w:pPr>
            <w:r w:rsidRPr="005A6F12">
              <w:rPr>
                <w:sz w:val="24"/>
                <w:szCs w:val="24"/>
              </w:rPr>
              <w:t>1</w:t>
            </w:r>
          </w:p>
        </w:tc>
        <w:tc>
          <w:tcPr>
            <w:tcW w:w="1040" w:type="dxa"/>
            <w:tcBorders>
              <w:top w:val="nil"/>
              <w:bottom w:val="single" w:sz="4" w:space="0" w:color="auto"/>
            </w:tcBorders>
            <w:shd w:val="clear" w:color="auto" w:fill="auto"/>
            <w:noWrap/>
            <w:hideMark/>
          </w:tcPr>
          <w:p w14:paraId="53FA7C5E" w14:textId="4255600E" w:rsidR="00A66127" w:rsidRPr="005A6F12" w:rsidRDefault="00A66127" w:rsidP="00A66127">
            <w:pPr>
              <w:jc w:val="center"/>
              <w:rPr>
                <w:sz w:val="24"/>
                <w:szCs w:val="24"/>
                <w:lang w:val="en-GB" w:eastAsia="en-GB"/>
              </w:rPr>
            </w:pPr>
            <w:r w:rsidRPr="005A6F12">
              <w:rPr>
                <w:sz w:val="24"/>
                <w:szCs w:val="24"/>
              </w:rPr>
              <w:t>0,51</w:t>
            </w:r>
          </w:p>
        </w:tc>
        <w:tc>
          <w:tcPr>
            <w:tcW w:w="1040" w:type="dxa"/>
            <w:tcBorders>
              <w:top w:val="nil"/>
              <w:bottom w:val="single" w:sz="4" w:space="0" w:color="auto"/>
            </w:tcBorders>
            <w:shd w:val="clear" w:color="auto" w:fill="auto"/>
            <w:noWrap/>
            <w:hideMark/>
          </w:tcPr>
          <w:p w14:paraId="4B820534" w14:textId="6707C206" w:rsidR="00A66127" w:rsidRPr="005A6F12" w:rsidRDefault="00A66127" w:rsidP="00A66127">
            <w:pPr>
              <w:jc w:val="center"/>
              <w:rPr>
                <w:sz w:val="24"/>
                <w:szCs w:val="24"/>
                <w:lang w:val="en-GB" w:eastAsia="en-GB"/>
              </w:rPr>
            </w:pPr>
            <w:r w:rsidRPr="005A6F12">
              <w:rPr>
                <w:sz w:val="24"/>
                <w:szCs w:val="24"/>
              </w:rPr>
              <w:t>0,57</w:t>
            </w:r>
          </w:p>
        </w:tc>
        <w:tc>
          <w:tcPr>
            <w:tcW w:w="1252" w:type="dxa"/>
            <w:tcBorders>
              <w:top w:val="nil"/>
              <w:bottom w:val="single" w:sz="4" w:space="0" w:color="auto"/>
            </w:tcBorders>
            <w:shd w:val="clear" w:color="auto" w:fill="auto"/>
            <w:noWrap/>
            <w:hideMark/>
          </w:tcPr>
          <w:p w14:paraId="560E7AAD" w14:textId="587B90DD" w:rsidR="00A66127" w:rsidRPr="005A6F12" w:rsidRDefault="00A66127" w:rsidP="00A66127">
            <w:pPr>
              <w:jc w:val="center"/>
              <w:rPr>
                <w:sz w:val="24"/>
                <w:szCs w:val="24"/>
                <w:lang w:val="en-GB" w:eastAsia="en-GB"/>
              </w:rPr>
            </w:pPr>
            <w:r w:rsidRPr="005A6F12">
              <w:rPr>
                <w:sz w:val="24"/>
                <w:szCs w:val="24"/>
              </w:rPr>
              <w:t>0,01</w:t>
            </w:r>
          </w:p>
        </w:tc>
        <w:tc>
          <w:tcPr>
            <w:tcW w:w="999" w:type="dxa"/>
            <w:tcBorders>
              <w:top w:val="nil"/>
              <w:bottom w:val="single" w:sz="4" w:space="0" w:color="auto"/>
            </w:tcBorders>
            <w:shd w:val="clear" w:color="auto" w:fill="auto"/>
            <w:noWrap/>
            <w:hideMark/>
          </w:tcPr>
          <w:p w14:paraId="04851013" w14:textId="72E562E5" w:rsidR="00A66127" w:rsidRPr="005A6F12" w:rsidRDefault="00A66127" w:rsidP="00A66127">
            <w:pPr>
              <w:jc w:val="center"/>
              <w:rPr>
                <w:sz w:val="24"/>
                <w:szCs w:val="24"/>
                <w:lang w:val="en-GB" w:eastAsia="en-GB"/>
              </w:rPr>
            </w:pPr>
            <w:r w:rsidRPr="005A6F12">
              <w:rPr>
                <w:sz w:val="24"/>
                <w:szCs w:val="24"/>
              </w:rPr>
              <w:t>0,87</w:t>
            </w:r>
          </w:p>
        </w:tc>
        <w:tc>
          <w:tcPr>
            <w:tcW w:w="1137" w:type="dxa"/>
            <w:tcBorders>
              <w:top w:val="nil"/>
              <w:bottom w:val="single" w:sz="4" w:space="0" w:color="auto"/>
            </w:tcBorders>
            <w:shd w:val="clear" w:color="auto" w:fill="auto"/>
            <w:noWrap/>
            <w:hideMark/>
          </w:tcPr>
          <w:p w14:paraId="7FC6587A" w14:textId="2B67FA3D" w:rsidR="00A66127" w:rsidRPr="005A6F12" w:rsidRDefault="00A66127" w:rsidP="00A66127">
            <w:pPr>
              <w:jc w:val="center"/>
              <w:rPr>
                <w:sz w:val="24"/>
                <w:szCs w:val="24"/>
                <w:lang w:val="en-GB" w:eastAsia="en-GB"/>
              </w:rPr>
            </w:pPr>
            <w:r w:rsidRPr="005A6F12">
              <w:rPr>
                <w:sz w:val="24"/>
                <w:szCs w:val="24"/>
              </w:rPr>
              <w:t>0,21</w:t>
            </w:r>
          </w:p>
        </w:tc>
        <w:tc>
          <w:tcPr>
            <w:tcW w:w="1210" w:type="dxa"/>
            <w:tcBorders>
              <w:top w:val="nil"/>
              <w:bottom w:val="single" w:sz="4" w:space="0" w:color="auto"/>
            </w:tcBorders>
            <w:shd w:val="clear" w:color="auto" w:fill="auto"/>
            <w:noWrap/>
            <w:hideMark/>
          </w:tcPr>
          <w:p w14:paraId="773D4DA2" w14:textId="107B29A3" w:rsidR="00A66127" w:rsidRPr="005A6F12" w:rsidRDefault="00A66127" w:rsidP="00A66127">
            <w:pPr>
              <w:jc w:val="center"/>
              <w:rPr>
                <w:sz w:val="24"/>
                <w:szCs w:val="24"/>
                <w:lang w:val="en-GB" w:eastAsia="en-GB"/>
              </w:rPr>
            </w:pPr>
            <w:r w:rsidRPr="005A6F12">
              <w:rPr>
                <w:sz w:val="24"/>
                <w:szCs w:val="24"/>
              </w:rPr>
              <w:t>0,04</w:t>
            </w:r>
          </w:p>
        </w:tc>
        <w:tc>
          <w:tcPr>
            <w:tcW w:w="1167" w:type="dxa"/>
            <w:tcBorders>
              <w:top w:val="nil"/>
              <w:bottom w:val="single" w:sz="4" w:space="0" w:color="auto"/>
            </w:tcBorders>
            <w:shd w:val="clear" w:color="auto" w:fill="auto"/>
            <w:noWrap/>
            <w:hideMark/>
          </w:tcPr>
          <w:p w14:paraId="05D82FE0" w14:textId="70677CF1" w:rsidR="00A66127" w:rsidRPr="005A6F12" w:rsidRDefault="00A66127" w:rsidP="00A66127">
            <w:pPr>
              <w:jc w:val="center"/>
              <w:rPr>
                <w:sz w:val="24"/>
                <w:szCs w:val="24"/>
                <w:lang w:val="en-GB" w:eastAsia="en-GB"/>
              </w:rPr>
            </w:pPr>
            <w:r w:rsidRPr="005A6F12">
              <w:rPr>
                <w:sz w:val="24"/>
                <w:szCs w:val="24"/>
              </w:rPr>
              <w:t>2,27</w:t>
            </w:r>
          </w:p>
        </w:tc>
        <w:tc>
          <w:tcPr>
            <w:tcW w:w="930" w:type="dxa"/>
            <w:tcBorders>
              <w:top w:val="nil"/>
              <w:bottom w:val="single" w:sz="4" w:space="0" w:color="auto"/>
            </w:tcBorders>
            <w:shd w:val="clear" w:color="auto" w:fill="auto"/>
            <w:noWrap/>
            <w:hideMark/>
          </w:tcPr>
          <w:p w14:paraId="51B146C4" w14:textId="7218C310" w:rsidR="00A66127" w:rsidRPr="005A6F12" w:rsidRDefault="00A66127" w:rsidP="00A66127">
            <w:pPr>
              <w:jc w:val="center"/>
              <w:rPr>
                <w:sz w:val="24"/>
                <w:szCs w:val="24"/>
                <w:lang w:val="en-GB" w:eastAsia="en-GB"/>
              </w:rPr>
            </w:pPr>
            <w:r w:rsidRPr="005A6F12">
              <w:rPr>
                <w:sz w:val="24"/>
                <w:szCs w:val="24"/>
              </w:rPr>
              <w:t>0,63</w:t>
            </w:r>
          </w:p>
        </w:tc>
      </w:tr>
      <w:tr w:rsidR="00A66127" w:rsidRPr="005A6F12" w14:paraId="1E62A786" w14:textId="77777777" w:rsidTr="0092208B">
        <w:trPr>
          <w:trHeight w:val="300"/>
        </w:trPr>
        <w:tc>
          <w:tcPr>
            <w:tcW w:w="1330" w:type="dxa"/>
            <w:tcBorders>
              <w:top w:val="nil"/>
              <w:bottom w:val="single" w:sz="4" w:space="0" w:color="auto"/>
            </w:tcBorders>
            <w:shd w:val="clear" w:color="auto" w:fill="auto"/>
            <w:noWrap/>
            <w:hideMark/>
          </w:tcPr>
          <w:p w14:paraId="7EDE29F7" w14:textId="1015581A" w:rsidR="00A66127" w:rsidRPr="005A6F12" w:rsidRDefault="00A66127" w:rsidP="00A66127">
            <w:pPr>
              <w:jc w:val="center"/>
              <w:rPr>
                <w:color w:val="000000" w:themeColor="text1"/>
                <w:sz w:val="24"/>
                <w:szCs w:val="24"/>
                <w:lang w:val="en-GB" w:eastAsia="en-GB"/>
              </w:rPr>
            </w:pPr>
            <w:r w:rsidRPr="005A6F12">
              <w:rPr>
                <w:sz w:val="24"/>
                <w:szCs w:val="24"/>
              </w:rPr>
              <w:t>2</w:t>
            </w:r>
          </w:p>
        </w:tc>
        <w:tc>
          <w:tcPr>
            <w:tcW w:w="1040" w:type="dxa"/>
            <w:tcBorders>
              <w:top w:val="nil"/>
              <w:bottom w:val="single" w:sz="4" w:space="0" w:color="auto"/>
            </w:tcBorders>
            <w:shd w:val="clear" w:color="auto" w:fill="auto"/>
            <w:noWrap/>
            <w:hideMark/>
          </w:tcPr>
          <w:p w14:paraId="2BFCD4A1" w14:textId="721F984A" w:rsidR="00A66127" w:rsidRPr="005A6F12" w:rsidRDefault="00A66127" w:rsidP="00A66127">
            <w:pPr>
              <w:jc w:val="center"/>
              <w:rPr>
                <w:sz w:val="24"/>
                <w:szCs w:val="24"/>
                <w:lang w:val="en-GB" w:eastAsia="en-GB"/>
              </w:rPr>
            </w:pPr>
            <w:r w:rsidRPr="005A6F12">
              <w:rPr>
                <w:sz w:val="24"/>
                <w:szCs w:val="24"/>
              </w:rPr>
              <w:t>1,33</w:t>
            </w:r>
          </w:p>
        </w:tc>
        <w:tc>
          <w:tcPr>
            <w:tcW w:w="1040" w:type="dxa"/>
            <w:tcBorders>
              <w:top w:val="nil"/>
              <w:bottom w:val="single" w:sz="4" w:space="0" w:color="auto"/>
            </w:tcBorders>
            <w:shd w:val="clear" w:color="auto" w:fill="auto"/>
            <w:noWrap/>
            <w:hideMark/>
          </w:tcPr>
          <w:p w14:paraId="1D75ED8C" w14:textId="5CB6AB5C" w:rsidR="00A66127" w:rsidRPr="005A6F12" w:rsidRDefault="00A66127" w:rsidP="00A66127">
            <w:pPr>
              <w:jc w:val="center"/>
              <w:rPr>
                <w:sz w:val="24"/>
                <w:szCs w:val="24"/>
                <w:lang w:val="en-GB" w:eastAsia="en-GB"/>
              </w:rPr>
            </w:pPr>
            <w:r w:rsidRPr="005A6F12">
              <w:rPr>
                <w:sz w:val="24"/>
                <w:szCs w:val="24"/>
              </w:rPr>
              <w:t>0,79</w:t>
            </w:r>
          </w:p>
        </w:tc>
        <w:tc>
          <w:tcPr>
            <w:tcW w:w="1252" w:type="dxa"/>
            <w:tcBorders>
              <w:top w:val="nil"/>
              <w:bottom w:val="single" w:sz="4" w:space="0" w:color="auto"/>
            </w:tcBorders>
            <w:shd w:val="clear" w:color="auto" w:fill="auto"/>
            <w:noWrap/>
            <w:hideMark/>
          </w:tcPr>
          <w:p w14:paraId="5026CB28" w14:textId="27FCCF58" w:rsidR="00A66127" w:rsidRPr="005A6F12" w:rsidRDefault="00A66127" w:rsidP="00A66127">
            <w:pPr>
              <w:jc w:val="center"/>
              <w:rPr>
                <w:sz w:val="24"/>
                <w:szCs w:val="24"/>
                <w:lang w:val="en-GB" w:eastAsia="en-GB"/>
              </w:rPr>
            </w:pPr>
            <w:r w:rsidRPr="005A6F12">
              <w:rPr>
                <w:sz w:val="24"/>
                <w:szCs w:val="24"/>
              </w:rPr>
              <w:t>0,15</w:t>
            </w:r>
          </w:p>
        </w:tc>
        <w:tc>
          <w:tcPr>
            <w:tcW w:w="999" w:type="dxa"/>
            <w:tcBorders>
              <w:top w:val="nil"/>
              <w:bottom w:val="single" w:sz="4" w:space="0" w:color="auto"/>
            </w:tcBorders>
            <w:shd w:val="clear" w:color="auto" w:fill="auto"/>
            <w:noWrap/>
            <w:hideMark/>
          </w:tcPr>
          <w:p w14:paraId="7B4C9951" w14:textId="4B880B89" w:rsidR="00A66127" w:rsidRPr="005A6F12" w:rsidRDefault="00A66127" w:rsidP="00A66127">
            <w:pPr>
              <w:jc w:val="center"/>
              <w:rPr>
                <w:sz w:val="24"/>
                <w:szCs w:val="24"/>
                <w:lang w:val="en-GB" w:eastAsia="en-GB"/>
              </w:rPr>
            </w:pPr>
            <w:r w:rsidRPr="005A6F12">
              <w:rPr>
                <w:sz w:val="24"/>
                <w:szCs w:val="24"/>
              </w:rPr>
              <w:t>0,25</w:t>
            </w:r>
          </w:p>
        </w:tc>
        <w:tc>
          <w:tcPr>
            <w:tcW w:w="1137" w:type="dxa"/>
            <w:tcBorders>
              <w:top w:val="nil"/>
              <w:bottom w:val="single" w:sz="4" w:space="0" w:color="auto"/>
            </w:tcBorders>
            <w:shd w:val="clear" w:color="auto" w:fill="auto"/>
            <w:noWrap/>
            <w:hideMark/>
          </w:tcPr>
          <w:p w14:paraId="44A2A5D2" w14:textId="5EAB260E" w:rsidR="00A66127" w:rsidRPr="005A6F12" w:rsidRDefault="00A66127" w:rsidP="00A66127">
            <w:pPr>
              <w:jc w:val="center"/>
              <w:rPr>
                <w:sz w:val="24"/>
                <w:szCs w:val="24"/>
                <w:lang w:val="en-GB" w:eastAsia="en-GB"/>
              </w:rPr>
            </w:pPr>
            <w:r w:rsidRPr="005A6F12">
              <w:rPr>
                <w:sz w:val="24"/>
                <w:szCs w:val="24"/>
              </w:rPr>
              <w:t>0</w:t>
            </w:r>
          </w:p>
        </w:tc>
        <w:tc>
          <w:tcPr>
            <w:tcW w:w="1210" w:type="dxa"/>
            <w:tcBorders>
              <w:top w:val="nil"/>
              <w:bottom w:val="single" w:sz="4" w:space="0" w:color="auto"/>
            </w:tcBorders>
            <w:shd w:val="clear" w:color="auto" w:fill="auto"/>
            <w:noWrap/>
            <w:hideMark/>
          </w:tcPr>
          <w:p w14:paraId="2EC04A9F" w14:textId="3579C1E9" w:rsidR="00A66127" w:rsidRPr="005A6F12" w:rsidRDefault="00A66127" w:rsidP="00A66127">
            <w:pPr>
              <w:jc w:val="center"/>
              <w:rPr>
                <w:sz w:val="24"/>
                <w:szCs w:val="24"/>
                <w:lang w:val="en-GB" w:eastAsia="en-GB"/>
              </w:rPr>
            </w:pPr>
            <w:r w:rsidRPr="005A6F12">
              <w:rPr>
                <w:sz w:val="24"/>
                <w:szCs w:val="24"/>
              </w:rPr>
              <w:t>0</w:t>
            </w:r>
          </w:p>
        </w:tc>
        <w:tc>
          <w:tcPr>
            <w:tcW w:w="1167" w:type="dxa"/>
            <w:tcBorders>
              <w:top w:val="nil"/>
              <w:bottom w:val="single" w:sz="4" w:space="0" w:color="auto"/>
            </w:tcBorders>
            <w:shd w:val="clear" w:color="auto" w:fill="auto"/>
            <w:noWrap/>
            <w:hideMark/>
          </w:tcPr>
          <w:p w14:paraId="21FB8DBB" w14:textId="7125C989" w:rsidR="00A66127" w:rsidRPr="005A6F12" w:rsidRDefault="00A66127" w:rsidP="00A66127">
            <w:pPr>
              <w:jc w:val="center"/>
              <w:rPr>
                <w:sz w:val="24"/>
                <w:szCs w:val="24"/>
                <w:lang w:val="en-GB" w:eastAsia="en-GB"/>
              </w:rPr>
            </w:pPr>
            <w:r w:rsidRPr="005A6F12">
              <w:rPr>
                <w:sz w:val="24"/>
                <w:szCs w:val="24"/>
              </w:rPr>
              <w:t>(-0,54)</w:t>
            </w:r>
          </w:p>
        </w:tc>
        <w:tc>
          <w:tcPr>
            <w:tcW w:w="930" w:type="dxa"/>
            <w:tcBorders>
              <w:top w:val="nil"/>
              <w:bottom w:val="single" w:sz="4" w:space="0" w:color="auto"/>
            </w:tcBorders>
            <w:shd w:val="clear" w:color="auto" w:fill="auto"/>
            <w:noWrap/>
            <w:hideMark/>
          </w:tcPr>
          <w:p w14:paraId="4A78FBDA" w14:textId="227469E6" w:rsidR="00A66127" w:rsidRPr="005A6F12" w:rsidRDefault="00A66127" w:rsidP="00A66127">
            <w:pPr>
              <w:jc w:val="center"/>
              <w:rPr>
                <w:sz w:val="24"/>
                <w:szCs w:val="24"/>
                <w:lang w:val="en-GB" w:eastAsia="en-GB"/>
              </w:rPr>
            </w:pPr>
            <w:r w:rsidRPr="005A6F12">
              <w:rPr>
                <w:sz w:val="24"/>
                <w:szCs w:val="24"/>
              </w:rPr>
              <w:t>0,44</w:t>
            </w:r>
          </w:p>
        </w:tc>
      </w:tr>
      <w:tr w:rsidR="00A66127" w:rsidRPr="005A6F12" w14:paraId="45DC9D81" w14:textId="77777777" w:rsidTr="0092208B">
        <w:trPr>
          <w:trHeight w:val="300"/>
        </w:trPr>
        <w:tc>
          <w:tcPr>
            <w:tcW w:w="1330" w:type="dxa"/>
            <w:tcBorders>
              <w:top w:val="nil"/>
              <w:bottom w:val="single" w:sz="4" w:space="0" w:color="auto"/>
            </w:tcBorders>
            <w:shd w:val="clear" w:color="auto" w:fill="auto"/>
            <w:noWrap/>
            <w:hideMark/>
          </w:tcPr>
          <w:p w14:paraId="49C1848A" w14:textId="55E20203" w:rsidR="00A66127" w:rsidRPr="005A6F12" w:rsidRDefault="00A66127" w:rsidP="00A66127">
            <w:pPr>
              <w:jc w:val="center"/>
              <w:rPr>
                <w:sz w:val="24"/>
                <w:szCs w:val="24"/>
                <w:lang w:val="en-GB" w:eastAsia="en-GB"/>
              </w:rPr>
            </w:pPr>
            <w:r w:rsidRPr="005A6F12">
              <w:rPr>
                <w:sz w:val="24"/>
                <w:szCs w:val="24"/>
              </w:rPr>
              <w:t>3</w:t>
            </w:r>
          </w:p>
        </w:tc>
        <w:tc>
          <w:tcPr>
            <w:tcW w:w="1040" w:type="dxa"/>
            <w:tcBorders>
              <w:top w:val="nil"/>
              <w:bottom w:val="single" w:sz="4" w:space="0" w:color="auto"/>
            </w:tcBorders>
            <w:shd w:val="clear" w:color="auto" w:fill="auto"/>
            <w:noWrap/>
            <w:hideMark/>
          </w:tcPr>
          <w:p w14:paraId="20067934" w14:textId="30268B0A" w:rsidR="00A66127" w:rsidRPr="005A6F12" w:rsidRDefault="00A66127" w:rsidP="00A66127">
            <w:pPr>
              <w:jc w:val="center"/>
              <w:rPr>
                <w:sz w:val="24"/>
                <w:szCs w:val="24"/>
                <w:lang w:val="en-GB" w:eastAsia="en-GB"/>
              </w:rPr>
            </w:pPr>
            <w:r w:rsidRPr="005A6F12">
              <w:rPr>
                <w:sz w:val="24"/>
                <w:szCs w:val="24"/>
              </w:rPr>
              <w:t>2,46</w:t>
            </w:r>
          </w:p>
        </w:tc>
        <w:tc>
          <w:tcPr>
            <w:tcW w:w="1040" w:type="dxa"/>
            <w:tcBorders>
              <w:top w:val="nil"/>
              <w:bottom w:val="single" w:sz="4" w:space="0" w:color="auto"/>
            </w:tcBorders>
            <w:shd w:val="clear" w:color="auto" w:fill="auto"/>
            <w:noWrap/>
            <w:hideMark/>
          </w:tcPr>
          <w:p w14:paraId="336475EA" w14:textId="06EF1CD5" w:rsidR="00A66127" w:rsidRPr="005A6F12" w:rsidRDefault="00A66127" w:rsidP="00A66127">
            <w:pPr>
              <w:jc w:val="center"/>
              <w:rPr>
                <w:sz w:val="24"/>
                <w:szCs w:val="24"/>
                <w:lang w:val="en-GB" w:eastAsia="en-GB"/>
              </w:rPr>
            </w:pPr>
            <w:r w:rsidRPr="005A6F12">
              <w:rPr>
                <w:sz w:val="24"/>
                <w:szCs w:val="24"/>
              </w:rPr>
              <w:t>0,02</w:t>
            </w:r>
          </w:p>
        </w:tc>
        <w:tc>
          <w:tcPr>
            <w:tcW w:w="1252" w:type="dxa"/>
            <w:tcBorders>
              <w:top w:val="nil"/>
              <w:bottom w:val="single" w:sz="4" w:space="0" w:color="auto"/>
            </w:tcBorders>
            <w:shd w:val="clear" w:color="auto" w:fill="auto"/>
            <w:noWrap/>
            <w:hideMark/>
          </w:tcPr>
          <w:p w14:paraId="300C6A6D" w14:textId="78D552FE" w:rsidR="00A66127" w:rsidRPr="005A6F12" w:rsidRDefault="00A66127" w:rsidP="00A66127">
            <w:pPr>
              <w:jc w:val="center"/>
              <w:rPr>
                <w:sz w:val="24"/>
                <w:szCs w:val="24"/>
                <w:lang w:val="en-GB" w:eastAsia="en-GB"/>
              </w:rPr>
            </w:pPr>
            <w:r w:rsidRPr="005A6F12">
              <w:rPr>
                <w:sz w:val="24"/>
                <w:szCs w:val="24"/>
              </w:rPr>
              <w:t>0,01</w:t>
            </w:r>
          </w:p>
        </w:tc>
        <w:tc>
          <w:tcPr>
            <w:tcW w:w="999" w:type="dxa"/>
            <w:tcBorders>
              <w:top w:val="nil"/>
              <w:bottom w:val="single" w:sz="4" w:space="0" w:color="auto"/>
            </w:tcBorders>
            <w:shd w:val="clear" w:color="auto" w:fill="auto"/>
            <w:noWrap/>
            <w:hideMark/>
          </w:tcPr>
          <w:p w14:paraId="675B97F6" w14:textId="1B2A769F" w:rsidR="00A66127" w:rsidRPr="005A6F12" w:rsidRDefault="00A66127" w:rsidP="00A66127">
            <w:pPr>
              <w:jc w:val="center"/>
              <w:rPr>
                <w:sz w:val="24"/>
                <w:szCs w:val="24"/>
                <w:lang w:val="en-GB" w:eastAsia="en-GB"/>
              </w:rPr>
            </w:pPr>
            <w:r w:rsidRPr="005A6F12">
              <w:rPr>
                <w:sz w:val="24"/>
                <w:szCs w:val="24"/>
              </w:rPr>
              <w:t>0,09</w:t>
            </w:r>
          </w:p>
        </w:tc>
        <w:tc>
          <w:tcPr>
            <w:tcW w:w="1137" w:type="dxa"/>
            <w:tcBorders>
              <w:top w:val="nil"/>
              <w:bottom w:val="single" w:sz="4" w:space="0" w:color="auto"/>
            </w:tcBorders>
            <w:shd w:val="clear" w:color="auto" w:fill="auto"/>
            <w:noWrap/>
            <w:hideMark/>
          </w:tcPr>
          <w:p w14:paraId="3FE19355" w14:textId="1B274358" w:rsidR="00A66127" w:rsidRPr="005A6F12" w:rsidRDefault="00A66127" w:rsidP="00A66127">
            <w:pPr>
              <w:jc w:val="center"/>
              <w:rPr>
                <w:sz w:val="24"/>
                <w:szCs w:val="24"/>
                <w:lang w:val="en-GB" w:eastAsia="en-GB"/>
              </w:rPr>
            </w:pPr>
            <w:r w:rsidRPr="005A6F12">
              <w:rPr>
                <w:sz w:val="24"/>
                <w:szCs w:val="24"/>
              </w:rPr>
              <w:t>0,12</w:t>
            </w:r>
          </w:p>
        </w:tc>
        <w:tc>
          <w:tcPr>
            <w:tcW w:w="1210" w:type="dxa"/>
            <w:tcBorders>
              <w:top w:val="nil"/>
              <w:bottom w:val="single" w:sz="4" w:space="0" w:color="auto"/>
            </w:tcBorders>
            <w:shd w:val="clear" w:color="auto" w:fill="auto"/>
            <w:noWrap/>
            <w:hideMark/>
          </w:tcPr>
          <w:p w14:paraId="4BDDEAFC" w14:textId="17035345" w:rsidR="00A66127" w:rsidRPr="005A6F12" w:rsidRDefault="00A66127" w:rsidP="00A66127">
            <w:pPr>
              <w:jc w:val="center"/>
              <w:rPr>
                <w:sz w:val="24"/>
                <w:szCs w:val="24"/>
                <w:lang w:val="en-GB" w:eastAsia="en-GB"/>
              </w:rPr>
            </w:pPr>
            <w:r w:rsidRPr="005A6F12">
              <w:rPr>
                <w:sz w:val="24"/>
                <w:szCs w:val="24"/>
              </w:rPr>
              <w:t>0</w:t>
            </w:r>
          </w:p>
        </w:tc>
        <w:tc>
          <w:tcPr>
            <w:tcW w:w="1167" w:type="dxa"/>
            <w:tcBorders>
              <w:top w:val="nil"/>
              <w:bottom w:val="single" w:sz="4" w:space="0" w:color="auto"/>
            </w:tcBorders>
            <w:shd w:val="clear" w:color="auto" w:fill="auto"/>
            <w:noWrap/>
            <w:hideMark/>
          </w:tcPr>
          <w:p w14:paraId="1B8CADD9" w14:textId="51C288F3" w:rsidR="00A66127" w:rsidRPr="005A6F12" w:rsidRDefault="00A66127" w:rsidP="00A66127">
            <w:pPr>
              <w:jc w:val="center"/>
              <w:rPr>
                <w:sz w:val="24"/>
                <w:szCs w:val="24"/>
                <w:lang w:val="en-GB" w:eastAsia="en-GB"/>
              </w:rPr>
            </w:pPr>
            <w:r w:rsidRPr="005A6F12">
              <w:rPr>
                <w:sz w:val="24"/>
                <w:szCs w:val="24"/>
              </w:rPr>
              <w:t>0,02</w:t>
            </w:r>
          </w:p>
        </w:tc>
        <w:tc>
          <w:tcPr>
            <w:tcW w:w="930" w:type="dxa"/>
            <w:tcBorders>
              <w:top w:val="nil"/>
              <w:bottom w:val="single" w:sz="4" w:space="0" w:color="auto"/>
            </w:tcBorders>
            <w:shd w:val="clear" w:color="auto" w:fill="auto"/>
            <w:noWrap/>
            <w:hideMark/>
          </w:tcPr>
          <w:p w14:paraId="7EF631AC" w14:textId="17196B35" w:rsidR="00A66127" w:rsidRPr="005A6F12" w:rsidRDefault="00A66127" w:rsidP="00A66127">
            <w:pPr>
              <w:jc w:val="center"/>
              <w:rPr>
                <w:sz w:val="24"/>
                <w:szCs w:val="24"/>
                <w:lang w:val="en-GB" w:eastAsia="en-GB"/>
              </w:rPr>
            </w:pPr>
            <w:r w:rsidRPr="005A6F12">
              <w:rPr>
                <w:sz w:val="24"/>
                <w:szCs w:val="24"/>
              </w:rPr>
              <w:t>0,60</w:t>
            </w:r>
          </w:p>
        </w:tc>
      </w:tr>
      <w:tr w:rsidR="00A66127" w:rsidRPr="005A6F12" w14:paraId="3BCA12C8" w14:textId="77777777" w:rsidTr="0092208B">
        <w:trPr>
          <w:trHeight w:val="300"/>
        </w:trPr>
        <w:tc>
          <w:tcPr>
            <w:tcW w:w="1330" w:type="dxa"/>
            <w:tcBorders>
              <w:top w:val="nil"/>
              <w:bottom w:val="single" w:sz="4" w:space="0" w:color="auto"/>
            </w:tcBorders>
            <w:shd w:val="clear" w:color="auto" w:fill="auto"/>
            <w:noWrap/>
          </w:tcPr>
          <w:p w14:paraId="3B9327D1" w14:textId="3F86DC80" w:rsidR="00A66127" w:rsidRPr="005A6F12" w:rsidRDefault="00A66127" w:rsidP="00A66127">
            <w:pPr>
              <w:jc w:val="center"/>
              <w:rPr>
                <w:sz w:val="24"/>
                <w:szCs w:val="24"/>
                <w:lang w:val="en-GB" w:eastAsia="en-GB"/>
              </w:rPr>
            </w:pPr>
            <w:r w:rsidRPr="005A6F12">
              <w:rPr>
                <w:sz w:val="24"/>
                <w:szCs w:val="24"/>
              </w:rPr>
              <w:t>4</w:t>
            </w:r>
          </w:p>
        </w:tc>
        <w:tc>
          <w:tcPr>
            <w:tcW w:w="1040" w:type="dxa"/>
            <w:tcBorders>
              <w:top w:val="nil"/>
              <w:bottom w:val="single" w:sz="4" w:space="0" w:color="auto"/>
            </w:tcBorders>
            <w:shd w:val="clear" w:color="auto" w:fill="auto"/>
            <w:noWrap/>
            <w:hideMark/>
          </w:tcPr>
          <w:p w14:paraId="176B617B" w14:textId="4BF0C2A4" w:rsidR="00A66127" w:rsidRPr="005A6F12" w:rsidRDefault="00A66127" w:rsidP="00A66127">
            <w:pPr>
              <w:jc w:val="center"/>
              <w:rPr>
                <w:sz w:val="24"/>
                <w:szCs w:val="24"/>
                <w:lang w:val="en-GB" w:eastAsia="en-GB"/>
              </w:rPr>
            </w:pPr>
            <w:r w:rsidRPr="005A6F12">
              <w:rPr>
                <w:sz w:val="24"/>
                <w:szCs w:val="24"/>
              </w:rPr>
              <w:t>1,79</w:t>
            </w:r>
          </w:p>
        </w:tc>
        <w:tc>
          <w:tcPr>
            <w:tcW w:w="1040" w:type="dxa"/>
            <w:tcBorders>
              <w:top w:val="nil"/>
              <w:bottom w:val="single" w:sz="4" w:space="0" w:color="auto"/>
            </w:tcBorders>
            <w:shd w:val="clear" w:color="auto" w:fill="auto"/>
            <w:noWrap/>
            <w:hideMark/>
          </w:tcPr>
          <w:p w14:paraId="0D877C63" w14:textId="21E3D408" w:rsidR="00A66127" w:rsidRPr="005A6F12" w:rsidRDefault="00A66127" w:rsidP="00A66127">
            <w:pPr>
              <w:jc w:val="center"/>
              <w:rPr>
                <w:sz w:val="24"/>
                <w:szCs w:val="24"/>
                <w:lang w:val="en-GB" w:eastAsia="en-GB"/>
              </w:rPr>
            </w:pPr>
            <w:r w:rsidRPr="005A6F12">
              <w:rPr>
                <w:sz w:val="24"/>
                <w:szCs w:val="24"/>
              </w:rPr>
              <w:t>0,09</w:t>
            </w:r>
          </w:p>
        </w:tc>
        <w:tc>
          <w:tcPr>
            <w:tcW w:w="1252" w:type="dxa"/>
            <w:tcBorders>
              <w:top w:val="nil"/>
              <w:bottom w:val="single" w:sz="4" w:space="0" w:color="auto"/>
            </w:tcBorders>
            <w:shd w:val="clear" w:color="auto" w:fill="auto"/>
            <w:noWrap/>
            <w:hideMark/>
          </w:tcPr>
          <w:p w14:paraId="21BB8722" w14:textId="7AD401B8" w:rsidR="00A66127" w:rsidRPr="005A6F12" w:rsidRDefault="00A66127" w:rsidP="00A66127">
            <w:pPr>
              <w:jc w:val="center"/>
              <w:rPr>
                <w:sz w:val="24"/>
                <w:szCs w:val="24"/>
                <w:lang w:val="en-GB" w:eastAsia="en-GB"/>
              </w:rPr>
            </w:pPr>
            <w:r w:rsidRPr="005A6F12">
              <w:rPr>
                <w:sz w:val="24"/>
                <w:szCs w:val="24"/>
              </w:rPr>
              <w:t>0,25</w:t>
            </w:r>
          </w:p>
        </w:tc>
        <w:tc>
          <w:tcPr>
            <w:tcW w:w="999" w:type="dxa"/>
            <w:tcBorders>
              <w:top w:val="nil"/>
              <w:bottom w:val="single" w:sz="4" w:space="0" w:color="auto"/>
            </w:tcBorders>
            <w:shd w:val="clear" w:color="auto" w:fill="auto"/>
            <w:noWrap/>
            <w:hideMark/>
          </w:tcPr>
          <w:p w14:paraId="323BDA6D" w14:textId="31152206" w:rsidR="00A66127" w:rsidRPr="005A6F12" w:rsidRDefault="00A66127" w:rsidP="00A66127">
            <w:pPr>
              <w:jc w:val="center"/>
              <w:rPr>
                <w:sz w:val="24"/>
                <w:szCs w:val="24"/>
                <w:lang w:val="en-GB" w:eastAsia="en-GB"/>
              </w:rPr>
            </w:pPr>
            <w:r w:rsidRPr="005A6F12">
              <w:rPr>
                <w:sz w:val="24"/>
                <w:szCs w:val="24"/>
              </w:rPr>
              <w:t>0,48</w:t>
            </w:r>
          </w:p>
        </w:tc>
        <w:tc>
          <w:tcPr>
            <w:tcW w:w="1137" w:type="dxa"/>
            <w:tcBorders>
              <w:top w:val="nil"/>
              <w:bottom w:val="single" w:sz="4" w:space="0" w:color="auto"/>
            </w:tcBorders>
            <w:shd w:val="clear" w:color="auto" w:fill="auto"/>
            <w:noWrap/>
            <w:hideMark/>
          </w:tcPr>
          <w:p w14:paraId="3D374E7B" w14:textId="7997767F" w:rsidR="00A66127" w:rsidRPr="005A6F12" w:rsidRDefault="00A66127" w:rsidP="00A66127">
            <w:pPr>
              <w:jc w:val="center"/>
              <w:rPr>
                <w:sz w:val="24"/>
                <w:szCs w:val="24"/>
                <w:lang w:val="en-GB" w:eastAsia="en-GB"/>
              </w:rPr>
            </w:pPr>
            <w:r w:rsidRPr="005A6F12">
              <w:rPr>
                <w:sz w:val="24"/>
                <w:szCs w:val="24"/>
              </w:rPr>
              <w:t>0,07</w:t>
            </w:r>
          </w:p>
        </w:tc>
        <w:tc>
          <w:tcPr>
            <w:tcW w:w="1210" w:type="dxa"/>
            <w:tcBorders>
              <w:top w:val="nil"/>
              <w:bottom w:val="single" w:sz="4" w:space="0" w:color="auto"/>
            </w:tcBorders>
            <w:shd w:val="clear" w:color="auto" w:fill="auto"/>
            <w:noWrap/>
            <w:hideMark/>
          </w:tcPr>
          <w:p w14:paraId="0DCA9815" w14:textId="09B1980B" w:rsidR="00A66127" w:rsidRPr="005A6F12" w:rsidRDefault="00A66127" w:rsidP="00A66127">
            <w:pPr>
              <w:jc w:val="center"/>
              <w:rPr>
                <w:sz w:val="24"/>
                <w:szCs w:val="24"/>
                <w:lang w:val="en-GB" w:eastAsia="en-GB"/>
              </w:rPr>
            </w:pPr>
            <w:r w:rsidRPr="005A6F12">
              <w:rPr>
                <w:sz w:val="24"/>
                <w:szCs w:val="24"/>
              </w:rPr>
              <w:t>0,22</w:t>
            </w:r>
          </w:p>
        </w:tc>
        <w:tc>
          <w:tcPr>
            <w:tcW w:w="1167" w:type="dxa"/>
            <w:tcBorders>
              <w:top w:val="nil"/>
              <w:bottom w:val="single" w:sz="4" w:space="0" w:color="auto"/>
            </w:tcBorders>
            <w:shd w:val="clear" w:color="auto" w:fill="auto"/>
            <w:noWrap/>
            <w:hideMark/>
          </w:tcPr>
          <w:p w14:paraId="3039177A" w14:textId="3505202B" w:rsidR="00A66127" w:rsidRPr="005A6F12" w:rsidRDefault="00A66127" w:rsidP="00A66127">
            <w:pPr>
              <w:jc w:val="center"/>
              <w:rPr>
                <w:sz w:val="24"/>
                <w:szCs w:val="24"/>
                <w:lang w:val="en-GB" w:eastAsia="en-GB"/>
              </w:rPr>
            </w:pPr>
            <w:r w:rsidRPr="005A6F12">
              <w:rPr>
                <w:sz w:val="24"/>
                <w:szCs w:val="24"/>
              </w:rPr>
              <w:t>2,11</w:t>
            </w:r>
          </w:p>
        </w:tc>
        <w:tc>
          <w:tcPr>
            <w:tcW w:w="930" w:type="dxa"/>
            <w:tcBorders>
              <w:top w:val="nil"/>
              <w:bottom w:val="single" w:sz="4" w:space="0" w:color="auto"/>
            </w:tcBorders>
            <w:shd w:val="clear" w:color="auto" w:fill="auto"/>
            <w:noWrap/>
            <w:hideMark/>
          </w:tcPr>
          <w:p w14:paraId="19465F7E" w14:textId="18111DBB" w:rsidR="00A66127" w:rsidRPr="005A6F12" w:rsidRDefault="00A66127" w:rsidP="00A66127">
            <w:pPr>
              <w:jc w:val="center"/>
              <w:rPr>
                <w:sz w:val="24"/>
                <w:szCs w:val="24"/>
                <w:lang w:val="en-GB" w:eastAsia="en-GB"/>
              </w:rPr>
            </w:pPr>
            <w:r w:rsidRPr="005A6F12">
              <w:rPr>
                <w:sz w:val="24"/>
                <w:szCs w:val="24"/>
              </w:rPr>
              <w:t>0,87</w:t>
            </w:r>
          </w:p>
        </w:tc>
      </w:tr>
      <w:tr w:rsidR="00A66127" w:rsidRPr="005A6F12" w14:paraId="40B42174" w14:textId="77777777" w:rsidTr="0092208B">
        <w:trPr>
          <w:trHeight w:val="300"/>
        </w:trPr>
        <w:tc>
          <w:tcPr>
            <w:tcW w:w="1330" w:type="dxa"/>
            <w:tcBorders>
              <w:top w:val="nil"/>
              <w:bottom w:val="single" w:sz="4" w:space="0" w:color="auto"/>
            </w:tcBorders>
            <w:shd w:val="clear" w:color="auto" w:fill="auto"/>
            <w:noWrap/>
          </w:tcPr>
          <w:p w14:paraId="523F4A5D" w14:textId="31FF67BF" w:rsidR="00A66127" w:rsidRPr="005A6F12" w:rsidRDefault="00A66127" w:rsidP="00A66127">
            <w:pPr>
              <w:jc w:val="center"/>
              <w:rPr>
                <w:sz w:val="24"/>
                <w:szCs w:val="24"/>
                <w:lang w:val="en-GB" w:eastAsia="en-GB"/>
              </w:rPr>
            </w:pPr>
            <w:r w:rsidRPr="005A6F12">
              <w:rPr>
                <w:sz w:val="24"/>
                <w:szCs w:val="24"/>
              </w:rPr>
              <w:t>5</w:t>
            </w:r>
          </w:p>
        </w:tc>
        <w:tc>
          <w:tcPr>
            <w:tcW w:w="1040" w:type="dxa"/>
            <w:tcBorders>
              <w:top w:val="nil"/>
              <w:bottom w:val="single" w:sz="4" w:space="0" w:color="auto"/>
            </w:tcBorders>
            <w:shd w:val="clear" w:color="auto" w:fill="auto"/>
            <w:noWrap/>
            <w:hideMark/>
          </w:tcPr>
          <w:p w14:paraId="6114A51B" w14:textId="46EF41F0" w:rsidR="00A66127" w:rsidRPr="005A6F12" w:rsidRDefault="00A66127" w:rsidP="00A66127">
            <w:pPr>
              <w:jc w:val="center"/>
              <w:rPr>
                <w:sz w:val="24"/>
                <w:szCs w:val="24"/>
                <w:lang w:val="en-GB" w:eastAsia="en-GB"/>
              </w:rPr>
            </w:pPr>
            <w:r w:rsidRPr="005A6F12">
              <w:rPr>
                <w:sz w:val="24"/>
                <w:szCs w:val="24"/>
              </w:rPr>
              <w:t>(-0,70)</w:t>
            </w:r>
          </w:p>
        </w:tc>
        <w:tc>
          <w:tcPr>
            <w:tcW w:w="1040" w:type="dxa"/>
            <w:tcBorders>
              <w:top w:val="nil"/>
              <w:bottom w:val="single" w:sz="4" w:space="0" w:color="auto"/>
            </w:tcBorders>
            <w:shd w:val="clear" w:color="auto" w:fill="auto"/>
            <w:noWrap/>
            <w:hideMark/>
          </w:tcPr>
          <w:p w14:paraId="700ED60C" w14:textId="0DE35D03" w:rsidR="00A66127" w:rsidRPr="005A6F12" w:rsidRDefault="00A66127" w:rsidP="00A66127">
            <w:pPr>
              <w:jc w:val="center"/>
              <w:rPr>
                <w:sz w:val="24"/>
                <w:szCs w:val="24"/>
                <w:lang w:val="en-GB" w:eastAsia="en-GB"/>
              </w:rPr>
            </w:pPr>
            <w:r w:rsidRPr="005A6F12">
              <w:rPr>
                <w:sz w:val="24"/>
                <w:szCs w:val="24"/>
              </w:rPr>
              <w:t>0,21</w:t>
            </w:r>
          </w:p>
        </w:tc>
        <w:tc>
          <w:tcPr>
            <w:tcW w:w="1252" w:type="dxa"/>
            <w:tcBorders>
              <w:top w:val="nil"/>
              <w:bottom w:val="single" w:sz="4" w:space="0" w:color="auto"/>
            </w:tcBorders>
            <w:shd w:val="clear" w:color="auto" w:fill="auto"/>
            <w:noWrap/>
            <w:hideMark/>
          </w:tcPr>
          <w:p w14:paraId="04367104" w14:textId="0A698BF4" w:rsidR="00A66127" w:rsidRPr="005A6F12" w:rsidRDefault="00A66127" w:rsidP="00A66127">
            <w:pPr>
              <w:jc w:val="center"/>
              <w:rPr>
                <w:sz w:val="24"/>
                <w:szCs w:val="24"/>
                <w:lang w:val="en-GB" w:eastAsia="en-GB"/>
              </w:rPr>
            </w:pPr>
            <w:r w:rsidRPr="005A6F12">
              <w:rPr>
                <w:sz w:val="24"/>
                <w:szCs w:val="24"/>
              </w:rPr>
              <w:t>0,03</w:t>
            </w:r>
          </w:p>
        </w:tc>
        <w:tc>
          <w:tcPr>
            <w:tcW w:w="999" w:type="dxa"/>
            <w:tcBorders>
              <w:top w:val="nil"/>
              <w:bottom w:val="single" w:sz="4" w:space="0" w:color="auto"/>
            </w:tcBorders>
            <w:shd w:val="clear" w:color="auto" w:fill="auto"/>
            <w:noWrap/>
            <w:hideMark/>
          </w:tcPr>
          <w:p w14:paraId="379A543C" w14:textId="18D42FDA" w:rsidR="00A66127" w:rsidRPr="005A6F12" w:rsidRDefault="00A66127" w:rsidP="00A66127">
            <w:pPr>
              <w:jc w:val="center"/>
              <w:rPr>
                <w:sz w:val="24"/>
                <w:szCs w:val="24"/>
                <w:lang w:val="en-GB" w:eastAsia="en-GB"/>
              </w:rPr>
            </w:pPr>
            <w:r w:rsidRPr="005A6F12">
              <w:rPr>
                <w:sz w:val="24"/>
                <w:szCs w:val="24"/>
              </w:rPr>
              <w:t>(-0,13)</w:t>
            </w:r>
          </w:p>
        </w:tc>
        <w:tc>
          <w:tcPr>
            <w:tcW w:w="1137" w:type="dxa"/>
            <w:tcBorders>
              <w:top w:val="nil"/>
              <w:bottom w:val="single" w:sz="4" w:space="0" w:color="auto"/>
            </w:tcBorders>
            <w:shd w:val="clear" w:color="auto" w:fill="auto"/>
            <w:noWrap/>
            <w:hideMark/>
          </w:tcPr>
          <w:p w14:paraId="369E5AF6" w14:textId="6C186E35" w:rsidR="00A66127" w:rsidRPr="005A6F12" w:rsidRDefault="00A66127" w:rsidP="00A66127">
            <w:pPr>
              <w:jc w:val="center"/>
              <w:rPr>
                <w:sz w:val="24"/>
                <w:szCs w:val="24"/>
                <w:lang w:val="en-GB" w:eastAsia="en-GB"/>
              </w:rPr>
            </w:pPr>
            <w:r w:rsidRPr="005A6F12">
              <w:rPr>
                <w:sz w:val="24"/>
                <w:szCs w:val="24"/>
              </w:rPr>
              <w:t>0,36</w:t>
            </w:r>
          </w:p>
        </w:tc>
        <w:tc>
          <w:tcPr>
            <w:tcW w:w="1210" w:type="dxa"/>
            <w:tcBorders>
              <w:top w:val="nil"/>
              <w:bottom w:val="single" w:sz="4" w:space="0" w:color="auto"/>
            </w:tcBorders>
            <w:shd w:val="clear" w:color="auto" w:fill="auto"/>
            <w:noWrap/>
            <w:hideMark/>
          </w:tcPr>
          <w:p w14:paraId="74146F0C" w14:textId="050FE5D8" w:rsidR="00A66127" w:rsidRPr="005A6F12" w:rsidRDefault="00A66127" w:rsidP="00A66127">
            <w:pPr>
              <w:jc w:val="center"/>
              <w:rPr>
                <w:sz w:val="24"/>
                <w:szCs w:val="24"/>
                <w:lang w:val="en-GB" w:eastAsia="en-GB"/>
              </w:rPr>
            </w:pPr>
            <w:r w:rsidRPr="005A6F12">
              <w:rPr>
                <w:sz w:val="24"/>
                <w:szCs w:val="24"/>
              </w:rPr>
              <w:t>0,33</w:t>
            </w:r>
          </w:p>
        </w:tc>
        <w:tc>
          <w:tcPr>
            <w:tcW w:w="1167" w:type="dxa"/>
            <w:tcBorders>
              <w:top w:val="nil"/>
              <w:bottom w:val="single" w:sz="4" w:space="0" w:color="auto"/>
            </w:tcBorders>
            <w:shd w:val="clear" w:color="auto" w:fill="auto"/>
            <w:noWrap/>
            <w:hideMark/>
          </w:tcPr>
          <w:p w14:paraId="4EF51DD6" w14:textId="3D03AE0D" w:rsidR="00A66127" w:rsidRPr="005A6F12" w:rsidRDefault="00A66127" w:rsidP="00A66127">
            <w:pPr>
              <w:jc w:val="center"/>
              <w:rPr>
                <w:sz w:val="24"/>
                <w:szCs w:val="24"/>
                <w:lang w:val="en-GB" w:eastAsia="en-GB"/>
              </w:rPr>
            </w:pPr>
            <w:r w:rsidRPr="005A6F12">
              <w:rPr>
                <w:sz w:val="24"/>
                <w:szCs w:val="24"/>
              </w:rPr>
              <w:t>(-1,62)</w:t>
            </w:r>
          </w:p>
        </w:tc>
        <w:tc>
          <w:tcPr>
            <w:tcW w:w="930" w:type="dxa"/>
            <w:tcBorders>
              <w:top w:val="nil"/>
              <w:bottom w:val="single" w:sz="4" w:space="0" w:color="auto"/>
            </w:tcBorders>
            <w:shd w:val="clear" w:color="auto" w:fill="auto"/>
            <w:noWrap/>
            <w:hideMark/>
          </w:tcPr>
          <w:p w14:paraId="2C868BF6" w14:textId="13749C5E" w:rsidR="00A66127" w:rsidRPr="005A6F12" w:rsidRDefault="00A66127" w:rsidP="00A66127">
            <w:pPr>
              <w:jc w:val="center"/>
              <w:rPr>
                <w:sz w:val="24"/>
                <w:szCs w:val="24"/>
                <w:lang w:val="en-GB" w:eastAsia="en-GB"/>
              </w:rPr>
            </w:pPr>
            <w:r w:rsidRPr="005A6F12">
              <w:rPr>
                <w:sz w:val="24"/>
                <w:szCs w:val="24"/>
              </w:rPr>
              <w:t>(-0,34)</w:t>
            </w:r>
          </w:p>
        </w:tc>
      </w:tr>
      <w:tr w:rsidR="00A66127" w:rsidRPr="005A6F12" w14:paraId="2EB71830" w14:textId="77777777" w:rsidTr="0092208B">
        <w:trPr>
          <w:trHeight w:val="300"/>
        </w:trPr>
        <w:tc>
          <w:tcPr>
            <w:tcW w:w="1330" w:type="dxa"/>
            <w:tcBorders>
              <w:top w:val="nil"/>
              <w:bottom w:val="single" w:sz="4" w:space="0" w:color="auto"/>
            </w:tcBorders>
            <w:shd w:val="clear" w:color="auto" w:fill="auto"/>
            <w:noWrap/>
          </w:tcPr>
          <w:p w14:paraId="597424BF" w14:textId="2F538E17" w:rsidR="00A66127" w:rsidRPr="005A6F12" w:rsidRDefault="00A66127" w:rsidP="00A66127">
            <w:pPr>
              <w:jc w:val="center"/>
              <w:rPr>
                <w:sz w:val="24"/>
                <w:szCs w:val="24"/>
                <w:lang w:val="en-GB" w:eastAsia="en-GB"/>
              </w:rPr>
            </w:pPr>
            <w:r w:rsidRPr="005A6F12">
              <w:rPr>
                <w:sz w:val="24"/>
                <w:szCs w:val="24"/>
              </w:rPr>
              <w:t>6</w:t>
            </w:r>
          </w:p>
        </w:tc>
        <w:tc>
          <w:tcPr>
            <w:tcW w:w="1040" w:type="dxa"/>
            <w:tcBorders>
              <w:top w:val="nil"/>
              <w:bottom w:val="single" w:sz="4" w:space="0" w:color="auto"/>
            </w:tcBorders>
            <w:shd w:val="clear" w:color="auto" w:fill="auto"/>
            <w:noWrap/>
            <w:hideMark/>
          </w:tcPr>
          <w:p w14:paraId="57B2A9C6" w14:textId="261465B3" w:rsidR="00A66127" w:rsidRPr="005A6F12" w:rsidRDefault="00A66127" w:rsidP="00A66127">
            <w:pPr>
              <w:jc w:val="center"/>
              <w:rPr>
                <w:sz w:val="24"/>
                <w:szCs w:val="24"/>
                <w:lang w:val="en-GB" w:eastAsia="en-GB"/>
              </w:rPr>
            </w:pPr>
            <w:r w:rsidRPr="005A6F12">
              <w:rPr>
                <w:sz w:val="24"/>
                <w:szCs w:val="24"/>
              </w:rPr>
              <w:t>(-0,68)</w:t>
            </w:r>
          </w:p>
        </w:tc>
        <w:tc>
          <w:tcPr>
            <w:tcW w:w="1040" w:type="dxa"/>
            <w:tcBorders>
              <w:top w:val="nil"/>
              <w:bottom w:val="single" w:sz="4" w:space="0" w:color="auto"/>
            </w:tcBorders>
            <w:shd w:val="clear" w:color="auto" w:fill="auto"/>
            <w:noWrap/>
            <w:hideMark/>
          </w:tcPr>
          <w:p w14:paraId="7C27EA77" w14:textId="291EBD11" w:rsidR="00A66127" w:rsidRPr="005A6F12" w:rsidRDefault="00A66127" w:rsidP="00A66127">
            <w:pPr>
              <w:jc w:val="center"/>
              <w:rPr>
                <w:sz w:val="24"/>
                <w:szCs w:val="24"/>
                <w:lang w:val="en-GB" w:eastAsia="en-GB"/>
              </w:rPr>
            </w:pPr>
            <w:r w:rsidRPr="005A6F12">
              <w:rPr>
                <w:sz w:val="24"/>
                <w:szCs w:val="24"/>
              </w:rPr>
              <w:t>0,43</w:t>
            </w:r>
          </w:p>
        </w:tc>
        <w:tc>
          <w:tcPr>
            <w:tcW w:w="1252" w:type="dxa"/>
            <w:tcBorders>
              <w:top w:val="nil"/>
              <w:bottom w:val="single" w:sz="4" w:space="0" w:color="auto"/>
            </w:tcBorders>
            <w:shd w:val="clear" w:color="auto" w:fill="auto"/>
            <w:noWrap/>
            <w:hideMark/>
          </w:tcPr>
          <w:p w14:paraId="225AD9C2" w14:textId="34B4724D" w:rsidR="00A66127" w:rsidRPr="005A6F12" w:rsidRDefault="00A66127" w:rsidP="00A66127">
            <w:pPr>
              <w:jc w:val="center"/>
              <w:rPr>
                <w:sz w:val="24"/>
                <w:szCs w:val="24"/>
                <w:lang w:val="en-GB" w:eastAsia="en-GB"/>
              </w:rPr>
            </w:pPr>
            <w:r w:rsidRPr="005A6F12">
              <w:rPr>
                <w:sz w:val="24"/>
                <w:szCs w:val="24"/>
              </w:rPr>
              <w:t>0,02</w:t>
            </w:r>
          </w:p>
        </w:tc>
        <w:tc>
          <w:tcPr>
            <w:tcW w:w="999" w:type="dxa"/>
            <w:tcBorders>
              <w:top w:val="nil"/>
              <w:bottom w:val="single" w:sz="4" w:space="0" w:color="auto"/>
            </w:tcBorders>
            <w:shd w:val="clear" w:color="auto" w:fill="auto"/>
            <w:noWrap/>
            <w:hideMark/>
          </w:tcPr>
          <w:p w14:paraId="1260AB24" w14:textId="381BC70C" w:rsidR="00A66127" w:rsidRPr="005A6F12" w:rsidRDefault="00A66127" w:rsidP="00A66127">
            <w:pPr>
              <w:jc w:val="center"/>
              <w:rPr>
                <w:sz w:val="24"/>
                <w:szCs w:val="24"/>
                <w:lang w:val="en-GB" w:eastAsia="en-GB"/>
              </w:rPr>
            </w:pPr>
            <w:r w:rsidRPr="005A6F12">
              <w:rPr>
                <w:sz w:val="24"/>
                <w:szCs w:val="24"/>
              </w:rPr>
              <w:t>0,15</w:t>
            </w:r>
          </w:p>
        </w:tc>
        <w:tc>
          <w:tcPr>
            <w:tcW w:w="1137" w:type="dxa"/>
            <w:tcBorders>
              <w:top w:val="nil"/>
              <w:bottom w:val="single" w:sz="4" w:space="0" w:color="auto"/>
            </w:tcBorders>
            <w:shd w:val="clear" w:color="auto" w:fill="auto"/>
            <w:noWrap/>
            <w:hideMark/>
          </w:tcPr>
          <w:p w14:paraId="21923861" w14:textId="2480064E" w:rsidR="00A66127" w:rsidRPr="005A6F12" w:rsidRDefault="00A66127" w:rsidP="00A66127">
            <w:pPr>
              <w:jc w:val="center"/>
              <w:rPr>
                <w:sz w:val="24"/>
                <w:szCs w:val="24"/>
                <w:lang w:val="en-GB" w:eastAsia="en-GB"/>
              </w:rPr>
            </w:pPr>
            <w:r w:rsidRPr="005A6F12">
              <w:rPr>
                <w:sz w:val="24"/>
                <w:szCs w:val="24"/>
              </w:rPr>
              <w:t>0,14</w:t>
            </w:r>
          </w:p>
        </w:tc>
        <w:tc>
          <w:tcPr>
            <w:tcW w:w="1210" w:type="dxa"/>
            <w:tcBorders>
              <w:top w:val="nil"/>
              <w:bottom w:val="single" w:sz="4" w:space="0" w:color="auto"/>
            </w:tcBorders>
            <w:shd w:val="clear" w:color="auto" w:fill="auto"/>
            <w:noWrap/>
            <w:hideMark/>
          </w:tcPr>
          <w:p w14:paraId="0189B2D7" w14:textId="3BEE44BB" w:rsidR="00A66127" w:rsidRPr="005A6F12" w:rsidRDefault="00A66127" w:rsidP="00A66127">
            <w:pPr>
              <w:jc w:val="center"/>
              <w:rPr>
                <w:sz w:val="24"/>
                <w:szCs w:val="24"/>
                <w:lang w:val="en-GB" w:eastAsia="en-GB"/>
              </w:rPr>
            </w:pPr>
            <w:r w:rsidRPr="005A6F12">
              <w:rPr>
                <w:sz w:val="24"/>
                <w:szCs w:val="24"/>
              </w:rPr>
              <w:t>0,10</w:t>
            </w:r>
          </w:p>
        </w:tc>
        <w:tc>
          <w:tcPr>
            <w:tcW w:w="1167" w:type="dxa"/>
            <w:tcBorders>
              <w:top w:val="nil"/>
              <w:bottom w:val="single" w:sz="4" w:space="0" w:color="auto"/>
            </w:tcBorders>
            <w:shd w:val="clear" w:color="auto" w:fill="auto"/>
            <w:noWrap/>
            <w:hideMark/>
          </w:tcPr>
          <w:p w14:paraId="1A9E8E2A" w14:textId="3B736F77" w:rsidR="00A66127" w:rsidRPr="005A6F12" w:rsidRDefault="00A66127" w:rsidP="00A66127">
            <w:pPr>
              <w:jc w:val="center"/>
              <w:rPr>
                <w:sz w:val="24"/>
                <w:szCs w:val="24"/>
                <w:lang w:val="en-GB" w:eastAsia="en-GB"/>
              </w:rPr>
            </w:pPr>
            <w:r w:rsidRPr="005A6F12">
              <w:rPr>
                <w:sz w:val="24"/>
                <w:szCs w:val="24"/>
              </w:rPr>
              <w:t>4,93</w:t>
            </w:r>
          </w:p>
        </w:tc>
        <w:tc>
          <w:tcPr>
            <w:tcW w:w="930" w:type="dxa"/>
            <w:tcBorders>
              <w:top w:val="nil"/>
              <w:bottom w:val="single" w:sz="4" w:space="0" w:color="auto"/>
            </w:tcBorders>
            <w:shd w:val="clear" w:color="auto" w:fill="auto"/>
            <w:noWrap/>
            <w:hideMark/>
          </w:tcPr>
          <w:p w14:paraId="4FC0B39B" w14:textId="3AD57D70" w:rsidR="00A66127" w:rsidRPr="005A6F12" w:rsidRDefault="00A66127" w:rsidP="00A66127">
            <w:pPr>
              <w:jc w:val="center"/>
              <w:rPr>
                <w:sz w:val="24"/>
                <w:szCs w:val="24"/>
                <w:lang w:val="en-GB" w:eastAsia="en-GB"/>
              </w:rPr>
            </w:pPr>
            <w:r w:rsidRPr="005A6F12">
              <w:rPr>
                <w:sz w:val="24"/>
                <w:szCs w:val="24"/>
              </w:rPr>
              <w:t>0,68</w:t>
            </w:r>
          </w:p>
        </w:tc>
      </w:tr>
      <w:tr w:rsidR="00A66127" w:rsidRPr="005A6F12" w14:paraId="071EA05A" w14:textId="77777777" w:rsidTr="0092208B">
        <w:trPr>
          <w:trHeight w:val="300"/>
        </w:trPr>
        <w:tc>
          <w:tcPr>
            <w:tcW w:w="1330" w:type="dxa"/>
            <w:tcBorders>
              <w:top w:val="nil"/>
              <w:bottom w:val="single" w:sz="4" w:space="0" w:color="auto"/>
            </w:tcBorders>
            <w:shd w:val="clear" w:color="auto" w:fill="auto"/>
            <w:noWrap/>
            <w:vAlign w:val="bottom"/>
          </w:tcPr>
          <w:p w14:paraId="4127C78C" w14:textId="77777777" w:rsidR="00A66127" w:rsidRPr="005A6F12" w:rsidRDefault="00A66127" w:rsidP="006021C9">
            <w:pPr>
              <w:jc w:val="center"/>
              <w:rPr>
                <w:sz w:val="24"/>
                <w:szCs w:val="24"/>
                <w:lang w:val="en-GB" w:eastAsia="en-GB"/>
              </w:rPr>
            </w:pPr>
            <w:r w:rsidRPr="005A6F12">
              <w:rPr>
                <w:sz w:val="24"/>
                <w:szCs w:val="24"/>
                <w:lang w:val="en-GB" w:eastAsia="en-GB"/>
              </w:rPr>
              <w:t>:</w:t>
            </w:r>
          </w:p>
        </w:tc>
        <w:tc>
          <w:tcPr>
            <w:tcW w:w="1040" w:type="dxa"/>
            <w:tcBorders>
              <w:top w:val="nil"/>
              <w:bottom w:val="single" w:sz="4" w:space="0" w:color="auto"/>
            </w:tcBorders>
            <w:shd w:val="clear" w:color="auto" w:fill="auto"/>
            <w:noWrap/>
            <w:vAlign w:val="bottom"/>
            <w:hideMark/>
          </w:tcPr>
          <w:p w14:paraId="2E1F2518" w14:textId="77777777" w:rsidR="00A66127" w:rsidRPr="005A6F12" w:rsidRDefault="00A66127" w:rsidP="006021C9">
            <w:pPr>
              <w:jc w:val="center"/>
              <w:rPr>
                <w:sz w:val="24"/>
                <w:szCs w:val="24"/>
                <w:lang w:val="en-GB" w:eastAsia="en-GB"/>
              </w:rPr>
            </w:pPr>
            <w:r w:rsidRPr="005A6F12">
              <w:rPr>
                <w:sz w:val="24"/>
                <w:szCs w:val="24"/>
                <w:lang w:val="en-GB" w:eastAsia="en-GB"/>
              </w:rPr>
              <w:t>:</w:t>
            </w:r>
          </w:p>
        </w:tc>
        <w:tc>
          <w:tcPr>
            <w:tcW w:w="1040" w:type="dxa"/>
            <w:tcBorders>
              <w:top w:val="nil"/>
              <w:bottom w:val="single" w:sz="4" w:space="0" w:color="auto"/>
            </w:tcBorders>
            <w:shd w:val="clear" w:color="auto" w:fill="auto"/>
            <w:noWrap/>
            <w:vAlign w:val="bottom"/>
            <w:hideMark/>
          </w:tcPr>
          <w:p w14:paraId="7BDEDE62" w14:textId="77777777" w:rsidR="00A66127" w:rsidRPr="005A6F12" w:rsidRDefault="00A66127" w:rsidP="006021C9">
            <w:pPr>
              <w:jc w:val="center"/>
              <w:rPr>
                <w:sz w:val="24"/>
                <w:szCs w:val="24"/>
                <w:lang w:val="en-GB" w:eastAsia="en-GB"/>
              </w:rPr>
            </w:pPr>
            <w:r w:rsidRPr="005A6F12">
              <w:rPr>
                <w:sz w:val="24"/>
                <w:szCs w:val="24"/>
                <w:lang w:val="en-GB" w:eastAsia="en-GB"/>
              </w:rPr>
              <w:t>:</w:t>
            </w:r>
          </w:p>
        </w:tc>
        <w:tc>
          <w:tcPr>
            <w:tcW w:w="1252" w:type="dxa"/>
            <w:tcBorders>
              <w:top w:val="nil"/>
              <w:bottom w:val="single" w:sz="4" w:space="0" w:color="auto"/>
            </w:tcBorders>
            <w:shd w:val="clear" w:color="auto" w:fill="auto"/>
            <w:noWrap/>
            <w:vAlign w:val="bottom"/>
            <w:hideMark/>
          </w:tcPr>
          <w:p w14:paraId="30065F8C" w14:textId="77777777" w:rsidR="00A66127" w:rsidRPr="005A6F12" w:rsidRDefault="00A66127" w:rsidP="006021C9">
            <w:pPr>
              <w:jc w:val="center"/>
              <w:rPr>
                <w:sz w:val="24"/>
                <w:szCs w:val="24"/>
                <w:lang w:val="en-GB" w:eastAsia="en-GB"/>
              </w:rPr>
            </w:pPr>
            <w:r w:rsidRPr="005A6F12">
              <w:rPr>
                <w:sz w:val="24"/>
                <w:szCs w:val="24"/>
                <w:lang w:val="en-GB" w:eastAsia="en-GB"/>
              </w:rPr>
              <w:t>:</w:t>
            </w:r>
          </w:p>
        </w:tc>
        <w:tc>
          <w:tcPr>
            <w:tcW w:w="999" w:type="dxa"/>
            <w:tcBorders>
              <w:top w:val="nil"/>
              <w:bottom w:val="single" w:sz="4" w:space="0" w:color="auto"/>
            </w:tcBorders>
            <w:shd w:val="clear" w:color="auto" w:fill="auto"/>
            <w:noWrap/>
            <w:vAlign w:val="bottom"/>
            <w:hideMark/>
          </w:tcPr>
          <w:p w14:paraId="7F8C40C4" w14:textId="77777777" w:rsidR="00A66127" w:rsidRPr="005A6F12" w:rsidRDefault="00A66127" w:rsidP="006021C9">
            <w:pPr>
              <w:jc w:val="center"/>
              <w:rPr>
                <w:sz w:val="24"/>
                <w:szCs w:val="24"/>
                <w:lang w:val="en-GB" w:eastAsia="en-GB"/>
              </w:rPr>
            </w:pPr>
            <w:r w:rsidRPr="005A6F12">
              <w:rPr>
                <w:sz w:val="24"/>
                <w:szCs w:val="24"/>
                <w:lang w:val="en-GB" w:eastAsia="en-GB"/>
              </w:rPr>
              <w:t>:</w:t>
            </w:r>
          </w:p>
        </w:tc>
        <w:tc>
          <w:tcPr>
            <w:tcW w:w="1137" w:type="dxa"/>
            <w:tcBorders>
              <w:top w:val="nil"/>
              <w:bottom w:val="single" w:sz="4" w:space="0" w:color="auto"/>
            </w:tcBorders>
            <w:shd w:val="clear" w:color="auto" w:fill="auto"/>
            <w:noWrap/>
            <w:vAlign w:val="bottom"/>
            <w:hideMark/>
          </w:tcPr>
          <w:p w14:paraId="429DA746" w14:textId="77777777" w:rsidR="00A66127" w:rsidRPr="005A6F12" w:rsidRDefault="00A66127" w:rsidP="006021C9">
            <w:pPr>
              <w:jc w:val="center"/>
              <w:rPr>
                <w:sz w:val="24"/>
                <w:szCs w:val="24"/>
                <w:lang w:val="en-GB" w:eastAsia="en-GB"/>
              </w:rPr>
            </w:pPr>
            <w:r w:rsidRPr="005A6F12">
              <w:rPr>
                <w:sz w:val="24"/>
                <w:szCs w:val="24"/>
                <w:lang w:val="en-GB" w:eastAsia="en-GB"/>
              </w:rPr>
              <w:t>:</w:t>
            </w:r>
          </w:p>
        </w:tc>
        <w:tc>
          <w:tcPr>
            <w:tcW w:w="1210" w:type="dxa"/>
            <w:tcBorders>
              <w:top w:val="nil"/>
              <w:bottom w:val="single" w:sz="4" w:space="0" w:color="auto"/>
            </w:tcBorders>
            <w:shd w:val="clear" w:color="auto" w:fill="auto"/>
            <w:noWrap/>
            <w:vAlign w:val="bottom"/>
            <w:hideMark/>
          </w:tcPr>
          <w:p w14:paraId="3526FCE0" w14:textId="77777777" w:rsidR="00A66127" w:rsidRPr="005A6F12" w:rsidRDefault="00A66127" w:rsidP="006021C9">
            <w:pPr>
              <w:jc w:val="center"/>
              <w:rPr>
                <w:sz w:val="24"/>
                <w:szCs w:val="24"/>
                <w:lang w:val="en-GB" w:eastAsia="en-GB"/>
              </w:rPr>
            </w:pPr>
            <w:r w:rsidRPr="005A6F12">
              <w:rPr>
                <w:sz w:val="24"/>
                <w:szCs w:val="24"/>
                <w:lang w:val="en-GB" w:eastAsia="en-GB"/>
              </w:rPr>
              <w:t>:</w:t>
            </w:r>
          </w:p>
        </w:tc>
        <w:tc>
          <w:tcPr>
            <w:tcW w:w="1167" w:type="dxa"/>
            <w:tcBorders>
              <w:top w:val="nil"/>
              <w:bottom w:val="single" w:sz="4" w:space="0" w:color="auto"/>
            </w:tcBorders>
            <w:shd w:val="clear" w:color="auto" w:fill="auto"/>
            <w:noWrap/>
            <w:vAlign w:val="bottom"/>
            <w:hideMark/>
          </w:tcPr>
          <w:p w14:paraId="33BFEC0D" w14:textId="77777777" w:rsidR="00A66127" w:rsidRPr="005A6F12" w:rsidRDefault="00A66127" w:rsidP="006021C9">
            <w:pPr>
              <w:jc w:val="center"/>
              <w:rPr>
                <w:sz w:val="24"/>
                <w:szCs w:val="24"/>
                <w:lang w:val="en-GB" w:eastAsia="en-GB"/>
              </w:rPr>
            </w:pPr>
            <w:r w:rsidRPr="005A6F12">
              <w:rPr>
                <w:sz w:val="24"/>
                <w:szCs w:val="24"/>
                <w:lang w:val="en-GB" w:eastAsia="en-GB"/>
              </w:rPr>
              <w:t>:</w:t>
            </w:r>
          </w:p>
        </w:tc>
        <w:tc>
          <w:tcPr>
            <w:tcW w:w="930" w:type="dxa"/>
            <w:tcBorders>
              <w:top w:val="nil"/>
              <w:bottom w:val="single" w:sz="4" w:space="0" w:color="auto"/>
            </w:tcBorders>
            <w:shd w:val="clear" w:color="auto" w:fill="auto"/>
            <w:noWrap/>
            <w:vAlign w:val="bottom"/>
            <w:hideMark/>
          </w:tcPr>
          <w:p w14:paraId="64CF7DEC" w14:textId="77777777" w:rsidR="00A66127" w:rsidRPr="005A6F12" w:rsidRDefault="00A66127" w:rsidP="006021C9">
            <w:pPr>
              <w:jc w:val="center"/>
              <w:rPr>
                <w:sz w:val="24"/>
                <w:szCs w:val="24"/>
                <w:lang w:val="en-GB" w:eastAsia="en-GB"/>
              </w:rPr>
            </w:pPr>
            <w:r w:rsidRPr="005A6F12">
              <w:rPr>
                <w:sz w:val="24"/>
                <w:szCs w:val="24"/>
                <w:lang w:val="en-GB" w:eastAsia="en-GB"/>
              </w:rPr>
              <w:t>:</w:t>
            </w:r>
          </w:p>
        </w:tc>
      </w:tr>
      <w:tr w:rsidR="00A66127" w:rsidRPr="005A6F12" w14:paraId="4C616544" w14:textId="77777777" w:rsidTr="0092208B">
        <w:trPr>
          <w:trHeight w:val="300"/>
        </w:trPr>
        <w:tc>
          <w:tcPr>
            <w:tcW w:w="1330" w:type="dxa"/>
            <w:tcBorders>
              <w:top w:val="single" w:sz="4" w:space="0" w:color="auto"/>
              <w:bottom w:val="single" w:sz="4" w:space="0" w:color="auto"/>
            </w:tcBorders>
            <w:shd w:val="clear" w:color="auto" w:fill="auto"/>
            <w:noWrap/>
          </w:tcPr>
          <w:p w14:paraId="3CFA5976" w14:textId="34B5412A" w:rsidR="00A66127" w:rsidRPr="005A6F12" w:rsidRDefault="00A66127" w:rsidP="00A66127">
            <w:pPr>
              <w:jc w:val="center"/>
              <w:rPr>
                <w:sz w:val="24"/>
                <w:szCs w:val="24"/>
                <w:lang w:val="en-GB" w:eastAsia="en-GB"/>
              </w:rPr>
            </w:pPr>
            <w:r w:rsidRPr="005A6F12">
              <w:rPr>
                <w:sz w:val="24"/>
                <w:szCs w:val="24"/>
              </w:rPr>
              <w:t>33</w:t>
            </w:r>
          </w:p>
        </w:tc>
        <w:tc>
          <w:tcPr>
            <w:tcW w:w="1040" w:type="dxa"/>
            <w:tcBorders>
              <w:top w:val="single" w:sz="4" w:space="0" w:color="auto"/>
              <w:bottom w:val="single" w:sz="4" w:space="0" w:color="auto"/>
            </w:tcBorders>
            <w:shd w:val="clear" w:color="auto" w:fill="auto"/>
            <w:noWrap/>
          </w:tcPr>
          <w:p w14:paraId="6B46E99E" w14:textId="7BD87EDA" w:rsidR="00A66127" w:rsidRPr="005A6F12" w:rsidRDefault="00A66127" w:rsidP="00A66127">
            <w:pPr>
              <w:jc w:val="center"/>
              <w:rPr>
                <w:sz w:val="24"/>
                <w:szCs w:val="24"/>
                <w:lang w:val="en-GB" w:eastAsia="en-GB"/>
              </w:rPr>
            </w:pPr>
            <w:r w:rsidRPr="005A6F12">
              <w:rPr>
                <w:sz w:val="24"/>
                <w:szCs w:val="24"/>
              </w:rPr>
              <w:t>2,67</w:t>
            </w:r>
          </w:p>
        </w:tc>
        <w:tc>
          <w:tcPr>
            <w:tcW w:w="1040" w:type="dxa"/>
            <w:tcBorders>
              <w:top w:val="single" w:sz="4" w:space="0" w:color="auto"/>
              <w:bottom w:val="single" w:sz="4" w:space="0" w:color="auto"/>
            </w:tcBorders>
            <w:shd w:val="clear" w:color="auto" w:fill="auto"/>
            <w:noWrap/>
          </w:tcPr>
          <w:p w14:paraId="1A7D45DE" w14:textId="56B160D1" w:rsidR="00A66127" w:rsidRPr="005A6F12" w:rsidRDefault="00A66127" w:rsidP="00A66127">
            <w:pPr>
              <w:jc w:val="center"/>
              <w:rPr>
                <w:sz w:val="24"/>
                <w:szCs w:val="24"/>
                <w:lang w:val="en-GB" w:eastAsia="en-GB"/>
              </w:rPr>
            </w:pPr>
            <w:r w:rsidRPr="005A6F12">
              <w:rPr>
                <w:sz w:val="24"/>
                <w:szCs w:val="24"/>
              </w:rPr>
              <w:t>0,26</w:t>
            </w:r>
          </w:p>
        </w:tc>
        <w:tc>
          <w:tcPr>
            <w:tcW w:w="1252" w:type="dxa"/>
            <w:tcBorders>
              <w:top w:val="single" w:sz="4" w:space="0" w:color="auto"/>
              <w:bottom w:val="single" w:sz="4" w:space="0" w:color="auto"/>
            </w:tcBorders>
            <w:shd w:val="clear" w:color="auto" w:fill="auto"/>
            <w:noWrap/>
          </w:tcPr>
          <w:p w14:paraId="52EE05AD" w14:textId="2FDB776F" w:rsidR="00A66127" w:rsidRPr="005A6F12" w:rsidRDefault="00A66127" w:rsidP="00A66127">
            <w:pPr>
              <w:jc w:val="center"/>
              <w:rPr>
                <w:sz w:val="24"/>
                <w:szCs w:val="24"/>
                <w:lang w:val="en-GB" w:eastAsia="en-GB"/>
              </w:rPr>
            </w:pPr>
            <w:r w:rsidRPr="005A6F12">
              <w:rPr>
                <w:sz w:val="24"/>
                <w:szCs w:val="24"/>
              </w:rPr>
              <w:t>0,09</w:t>
            </w:r>
          </w:p>
        </w:tc>
        <w:tc>
          <w:tcPr>
            <w:tcW w:w="999" w:type="dxa"/>
            <w:tcBorders>
              <w:top w:val="single" w:sz="4" w:space="0" w:color="auto"/>
              <w:bottom w:val="single" w:sz="4" w:space="0" w:color="auto"/>
            </w:tcBorders>
            <w:shd w:val="clear" w:color="auto" w:fill="auto"/>
            <w:noWrap/>
          </w:tcPr>
          <w:p w14:paraId="105CA840" w14:textId="3690AC9F" w:rsidR="00A66127" w:rsidRPr="005A6F12" w:rsidRDefault="00A66127" w:rsidP="00A66127">
            <w:pPr>
              <w:jc w:val="center"/>
              <w:rPr>
                <w:sz w:val="24"/>
                <w:szCs w:val="24"/>
                <w:lang w:val="en-GB" w:eastAsia="en-GB"/>
              </w:rPr>
            </w:pPr>
            <w:r w:rsidRPr="005A6F12">
              <w:rPr>
                <w:sz w:val="24"/>
                <w:szCs w:val="24"/>
              </w:rPr>
              <w:t>0,05</w:t>
            </w:r>
          </w:p>
        </w:tc>
        <w:tc>
          <w:tcPr>
            <w:tcW w:w="1137" w:type="dxa"/>
            <w:tcBorders>
              <w:top w:val="single" w:sz="4" w:space="0" w:color="auto"/>
              <w:bottom w:val="single" w:sz="4" w:space="0" w:color="auto"/>
            </w:tcBorders>
            <w:shd w:val="clear" w:color="auto" w:fill="auto"/>
            <w:noWrap/>
          </w:tcPr>
          <w:p w14:paraId="4DAF5007" w14:textId="64BA7EFA" w:rsidR="00A66127" w:rsidRPr="005A6F12" w:rsidRDefault="00A66127" w:rsidP="00A66127">
            <w:pPr>
              <w:jc w:val="center"/>
              <w:rPr>
                <w:sz w:val="24"/>
                <w:szCs w:val="24"/>
                <w:lang w:val="en-GB" w:eastAsia="en-GB"/>
              </w:rPr>
            </w:pPr>
            <w:r w:rsidRPr="005A6F12">
              <w:rPr>
                <w:sz w:val="24"/>
                <w:szCs w:val="24"/>
              </w:rPr>
              <w:t>(-0,15)</w:t>
            </w:r>
          </w:p>
        </w:tc>
        <w:tc>
          <w:tcPr>
            <w:tcW w:w="1210" w:type="dxa"/>
            <w:tcBorders>
              <w:top w:val="single" w:sz="4" w:space="0" w:color="auto"/>
              <w:bottom w:val="single" w:sz="4" w:space="0" w:color="auto"/>
            </w:tcBorders>
            <w:shd w:val="clear" w:color="auto" w:fill="auto"/>
            <w:noWrap/>
          </w:tcPr>
          <w:p w14:paraId="599DFFE6" w14:textId="3D978DDB" w:rsidR="00A66127" w:rsidRPr="005A6F12" w:rsidRDefault="00A66127" w:rsidP="00A66127">
            <w:pPr>
              <w:jc w:val="center"/>
              <w:rPr>
                <w:sz w:val="24"/>
                <w:szCs w:val="24"/>
                <w:lang w:val="en-GB" w:eastAsia="en-GB"/>
              </w:rPr>
            </w:pPr>
            <w:r w:rsidRPr="005A6F12">
              <w:rPr>
                <w:sz w:val="24"/>
                <w:szCs w:val="24"/>
              </w:rPr>
              <w:t>(-0,12)</w:t>
            </w:r>
          </w:p>
        </w:tc>
        <w:tc>
          <w:tcPr>
            <w:tcW w:w="1167" w:type="dxa"/>
            <w:tcBorders>
              <w:top w:val="single" w:sz="4" w:space="0" w:color="auto"/>
              <w:bottom w:val="single" w:sz="4" w:space="0" w:color="auto"/>
            </w:tcBorders>
            <w:shd w:val="clear" w:color="auto" w:fill="auto"/>
            <w:noWrap/>
          </w:tcPr>
          <w:p w14:paraId="1D6EEEDA" w14:textId="364E1628" w:rsidR="00A66127" w:rsidRPr="005A6F12" w:rsidRDefault="00A66127" w:rsidP="00A66127">
            <w:pPr>
              <w:jc w:val="center"/>
              <w:rPr>
                <w:sz w:val="24"/>
                <w:szCs w:val="24"/>
                <w:lang w:val="en-GB" w:eastAsia="en-GB"/>
              </w:rPr>
            </w:pPr>
            <w:r w:rsidRPr="005A6F12">
              <w:rPr>
                <w:sz w:val="24"/>
                <w:szCs w:val="24"/>
              </w:rPr>
              <w:t>0,89</w:t>
            </w:r>
          </w:p>
        </w:tc>
        <w:tc>
          <w:tcPr>
            <w:tcW w:w="930" w:type="dxa"/>
            <w:tcBorders>
              <w:top w:val="single" w:sz="4" w:space="0" w:color="auto"/>
              <w:bottom w:val="single" w:sz="4" w:space="0" w:color="auto"/>
            </w:tcBorders>
            <w:shd w:val="clear" w:color="auto" w:fill="auto"/>
            <w:noWrap/>
          </w:tcPr>
          <w:p w14:paraId="43CDE1EF" w14:textId="6E23E81E" w:rsidR="00A66127" w:rsidRPr="005A6F12" w:rsidRDefault="00A66127" w:rsidP="00A66127">
            <w:pPr>
              <w:jc w:val="center"/>
              <w:rPr>
                <w:sz w:val="24"/>
                <w:szCs w:val="24"/>
                <w:lang w:val="en-GB" w:eastAsia="en-GB"/>
              </w:rPr>
            </w:pPr>
            <w:r w:rsidRPr="005A6F12">
              <w:rPr>
                <w:sz w:val="24"/>
                <w:szCs w:val="24"/>
              </w:rPr>
              <w:t>0,84</w:t>
            </w:r>
          </w:p>
        </w:tc>
      </w:tr>
    </w:tbl>
    <w:p w14:paraId="424F6E49" w14:textId="77777777" w:rsidR="00BE4FD9" w:rsidRPr="005A6F12" w:rsidRDefault="00BE4FD9" w:rsidP="00BE4FD9">
      <w:pPr>
        <w:rPr>
          <w:sz w:val="24"/>
          <w:szCs w:val="24"/>
          <w:lang w:val="id-ID"/>
        </w:rPr>
      </w:pPr>
    </w:p>
    <w:p w14:paraId="6A578239" w14:textId="77777777" w:rsidR="00A106E0" w:rsidRPr="005A6F12" w:rsidRDefault="00A106E0" w:rsidP="00A106E0">
      <w:pPr>
        <w:rPr>
          <w:noProof/>
          <w:sz w:val="24"/>
          <w:szCs w:val="24"/>
          <w:lang w:val="id-ID"/>
        </w:rPr>
      </w:pPr>
    </w:p>
    <w:p w14:paraId="299B1CC0" w14:textId="5090DD78" w:rsidR="00A106E0" w:rsidRPr="005A6F12" w:rsidRDefault="008476CE" w:rsidP="008476CE">
      <w:pPr>
        <w:ind w:firstLine="425"/>
        <w:rPr>
          <w:sz w:val="24"/>
          <w:szCs w:val="24"/>
          <w:lang w:val="id-ID"/>
        </w:rPr>
      </w:pPr>
      <w:r w:rsidRPr="005A6F12">
        <w:rPr>
          <w:sz w:val="24"/>
          <w:szCs w:val="24"/>
          <w:lang w:val="id-ID"/>
        </w:rPr>
        <w:t xml:space="preserve">Untuk mendapatkan hasil prediksi inflasi, dibutuhkan pelatihan yang dilakukan berulang-ulang untuk mencari jumlah </w:t>
      </w:r>
      <w:r w:rsidRPr="005837C2">
        <w:rPr>
          <w:i/>
          <w:sz w:val="24"/>
          <w:szCs w:val="24"/>
          <w:lang w:val="id-ID"/>
        </w:rPr>
        <w:t>center</w:t>
      </w:r>
      <w:r w:rsidRPr="005A6F12">
        <w:rPr>
          <w:sz w:val="24"/>
          <w:szCs w:val="24"/>
          <w:lang w:val="id-ID"/>
        </w:rPr>
        <w:t xml:space="preserve"> yang dapat menghasilk</w:t>
      </w:r>
      <w:r w:rsidR="0006198F" w:rsidRPr="005A6F12">
        <w:rPr>
          <w:sz w:val="24"/>
          <w:szCs w:val="24"/>
          <w:lang w:val="id-ID"/>
        </w:rPr>
        <w:t xml:space="preserve">an nilai RMSE terkecil. Tabel </w:t>
      </w:r>
      <w:r w:rsidRPr="005A6F12">
        <w:rPr>
          <w:sz w:val="24"/>
          <w:szCs w:val="24"/>
          <w:lang w:val="id-ID"/>
        </w:rPr>
        <w:t xml:space="preserve">3 dibawah ini merupakan hasil data pelatihan yang berjumlah 74 data menggunakan jumlah </w:t>
      </w:r>
      <w:r w:rsidRPr="005837C2">
        <w:rPr>
          <w:i/>
          <w:sz w:val="24"/>
          <w:szCs w:val="24"/>
          <w:lang w:val="id-ID"/>
        </w:rPr>
        <w:t>center</w:t>
      </w:r>
      <w:r w:rsidRPr="005A6F12">
        <w:rPr>
          <w:sz w:val="24"/>
          <w:szCs w:val="24"/>
          <w:lang w:val="id-ID"/>
        </w:rPr>
        <w:t xml:space="preserve"> dari 5, 10, 15, 20, 25 pada pelatihan tersebut  menggunakan 5 kali percobaan dengan </w:t>
      </w:r>
      <w:r w:rsidRPr="005837C2">
        <w:rPr>
          <w:i/>
          <w:sz w:val="24"/>
          <w:szCs w:val="24"/>
          <w:lang w:val="id-ID"/>
        </w:rPr>
        <w:t>center</w:t>
      </w:r>
      <w:r w:rsidRPr="005A6F12">
        <w:rPr>
          <w:sz w:val="24"/>
          <w:szCs w:val="24"/>
          <w:lang w:val="id-ID"/>
        </w:rPr>
        <w:t xml:space="preserve"> yang diambil secara acak pada data inflasi yang sudah di jelaskkan pada tabel 2</w:t>
      </w:r>
      <w:r w:rsidRPr="005A6F12">
        <w:rPr>
          <w:sz w:val="24"/>
          <w:szCs w:val="24"/>
        </w:rPr>
        <w:t>.</w:t>
      </w:r>
      <w:r w:rsidRPr="005A6F12">
        <w:rPr>
          <w:sz w:val="24"/>
          <w:szCs w:val="24"/>
          <w:lang w:val="id-ID"/>
        </w:rPr>
        <w:t xml:space="preserve"> </w:t>
      </w:r>
      <w:r w:rsidR="0006198F" w:rsidRPr="005A6F12">
        <w:rPr>
          <w:sz w:val="24"/>
          <w:szCs w:val="24"/>
          <w:lang w:val="id-ID"/>
        </w:rPr>
        <w:t>B</w:t>
      </w:r>
      <w:r w:rsidRPr="005A6F12">
        <w:rPr>
          <w:sz w:val="24"/>
          <w:szCs w:val="24"/>
          <w:lang w:val="id-ID"/>
        </w:rPr>
        <w:t>erikut hasil dari pelatihan</w:t>
      </w:r>
    </w:p>
    <w:p w14:paraId="0A35C512" w14:textId="77777777" w:rsidR="008476CE" w:rsidRPr="005A6F12" w:rsidRDefault="008476CE" w:rsidP="008476CE">
      <w:pPr>
        <w:ind w:firstLine="425"/>
        <w:rPr>
          <w:sz w:val="24"/>
          <w:szCs w:val="24"/>
          <w:lang w:val="id-ID"/>
        </w:rPr>
      </w:pPr>
    </w:p>
    <w:p w14:paraId="1491860E" w14:textId="77777777" w:rsidR="005C2E26" w:rsidRPr="005A6F12" w:rsidRDefault="005C2E26" w:rsidP="0064545D">
      <w:pPr>
        <w:rPr>
          <w:sz w:val="24"/>
          <w:szCs w:val="24"/>
          <w:lang w:val="id-ID"/>
        </w:rPr>
      </w:pPr>
    </w:p>
    <w:p w14:paraId="2DD07CBC" w14:textId="77777777" w:rsidR="005C2E26" w:rsidRPr="005A6F12" w:rsidRDefault="005C2E26" w:rsidP="008476CE">
      <w:pPr>
        <w:ind w:firstLine="425"/>
        <w:rPr>
          <w:sz w:val="24"/>
          <w:szCs w:val="24"/>
          <w:lang w:val="id-ID"/>
        </w:rPr>
      </w:pPr>
    </w:p>
    <w:p w14:paraId="57D032F4" w14:textId="77777777" w:rsidR="001E2946" w:rsidRPr="005A6F12" w:rsidRDefault="001E2946" w:rsidP="008476CE">
      <w:pPr>
        <w:ind w:firstLine="425"/>
        <w:rPr>
          <w:sz w:val="24"/>
          <w:szCs w:val="24"/>
          <w:lang w:val="id-ID"/>
        </w:rPr>
      </w:pPr>
    </w:p>
    <w:p w14:paraId="693F996C" w14:textId="77777777" w:rsidR="001E2946" w:rsidRPr="005A6F12" w:rsidRDefault="001E2946" w:rsidP="008476CE">
      <w:pPr>
        <w:ind w:firstLine="425"/>
        <w:rPr>
          <w:sz w:val="24"/>
          <w:szCs w:val="24"/>
          <w:lang w:val="id-ID"/>
        </w:rPr>
      </w:pPr>
    </w:p>
    <w:p w14:paraId="47EDBBD2" w14:textId="77777777" w:rsidR="001E2946" w:rsidRPr="005A6F12" w:rsidRDefault="001E2946" w:rsidP="008476CE">
      <w:pPr>
        <w:ind w:firstLine="425"/>
        <w:rPr>
          <w:sz w:val="24"/>
          <w:szCs w:val="24"/>
          <w:lang w:val="id-ID"/>
        </w:rPr>
      </w:pPr>
    </w:p>
    <w:p w14:paraId="064B3D3C" w14:textId="77777777" w:rsidR="001E2946" w:rsidRPr="005A6F12" w:rsidRDefault="001E2946" w:rsidP="008476CE">
      <w:pPr>
        <w:ind w:firstLine="425"/>
        <w:rPr>
          <w:sz w:val="24"/>
          <w:szCs w:val="24"/>
          <w:lang w:val="id-ID"/>
        </w:rPr>
      </w:pPr>
    </w:p>
    <w:p w14:paraId="672137B5" w14:textId="77777777" w:rsidR="00C27E79" w:rsidRPr="005A6F12" w:rsidRDefault="00C27E79" w:rsidP="008476CE">
      <w:pPr>
        <w:ind w:firstLine="425"/>
        <w:rPr>
          <w:sz w:val="24"/>
          <w:szCs w:val="24"/>
          <w:lang w:val="id-ID"/>
        </w:rPr>
      </w:pPr>
    </w:p>
    <w:p w14:paraId="41E9EB53" w14:textId="00631557" w:rsidR="008476CE" w:rsidRPr="005A6F12" w:rsidRDefault="00C27E79" w:rsidP="00C27E79">
      <w:pPr>
        <w:rPr>
          <w:sz w:val="24"/>
          <w:szCs w:val="24"/>
          <w:lang w:val="id-ID"/>
        </w:rPr>
      </w:pPr>
      <w:r w:rsidRPr="005A6F12">
        <w:rPr>
          <w:sz w:val="24"/>
          <w:szCs w:val="24"/>
          <w:lang w:val="id-ID"/>
        </w:rPr>
        <w:lastRenderedPageBreak/>
        <w:t xml:space="preserve">Tabel </w:t>
      </w:r>
      <w:r w:rsidR="0064545D" w:rsidRPr="005A6F12">
        <w:rPr>
          <w:sz w:val="24"/>
          <w:szCs w:val="24"/>
        </w:rPr>
        <w:t>3</w:t>
      </w:r>
      <w:r w:rsidRPr="005A6F12">
        <w:rPr>
          <w:sz w:val="24"/>
          <w:szCs w:val="24"/>
        </w:rPr>
        <w:t>.</w:t>
      </w:r>
      <w:r w:rsidR="008476CE" w:rsidRPr="005A6F12">
        <w:rPr>
          <w:sz w:val="24"/>
          <w:szCs w:val="24"/>
          <w:lang w:val="id-ID"/>
        </w:rPr>
        <w:t xml:space="preserve"> Hasil RMSE pada data Pelatihan</w:t>
      </w:r>
    </w:p>
    <w:tbl>
      <w:tblPr>
        <w:tblW w:w="5161"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907"/>
        <w:gridCol w:w="1307"/>
        <w:gridCol w:w="1307"/>
        <w:gridCol w:w="1640"/>
      </w:tblGrid>
      <w:tr w:rsidR="008476CE" w:rsidRPr="005A6F12" w14:paraId="7A8C4C54" w14:textId="77777777" w:rsidTr="008F644C">
        <w:trPr>
          <w:trHeight w:val="630"/>
        </w:trPr>
        <w:tc>
          <w:tcPr>
            <w:tcW w:w="907" w:type="dxa"/>
            <w:shd w:val="clear" w:color="auto" w:fill="EEECE1" w:themeFill="background2"/>
            <w:vAlign w:val="center"/>
            <w:hideMark/>
          </w:tcPr>
          <w:p w14:paraId="5244FCBC" w14:textId="77777777" w:rsidR="008476CE" w:rsidRPr="005A6F12" w:rsidRDefault="008476CE" w:rsidP="006021C9">
            <w:pPr>
              <w:ind w:left="-57" w:hanging="57"/>
              <w:jc w:val="center"/>
              <w:rPr>
                <w:b/>
                <w:sz w:val="24"/>
                <w:szCs w:val="24"/>
              </w:rPr>
            </w:pPr>
            <w:r w:rsidRPr="005A6F12">
              <w:rPr>
                <w:b/>
                <w:sz w:val="24"/>
                <w:szCs w:val="24"/>
              </w:rPr>
              <w:t>No</w:t>
            </w:r>
          </w:p>
        </w:tc>
        <w:tc>
          <w:tcPr>
            <w:tcW w:w="1307" w:type="dxa"/>
            <w:shd w:val="clear" w:color="auto" w:fill="EEECE1" w:themeFill="background2"/>
            <w:vAlign w:val="center"/>
            <w:hideMark/>
          </w:tcPr>
          <w:p w14:paraId="3BA0A911" w14:textId="77777777" w:rsidR="008476CE" w:rsidRPr="005A6F12" w:rsidRDefault="008476CE" w:rsidP="006021C9">
            <w:pPr>
              <w:ind w:left="-57" w:hanging="57"/>
              <w:jc w:val="center"/>
              <w:rPr>
                <w:b/>
                <w:sz w:val="24"/>
                <w:szCs w:val="24"/>
              </w:rPr>
            </w:pPr>
            <w:proofErr w:type="spellStart"/>
            <w:r w:rsidRPr="005A6F12">
              <w:rPr>
                <w:b/>
                <w:sz w:val="24"/>
                <w:szCs w:val="24"/>
              </w:rPr>
              <w:t>Jumlah</w:t>
            </w:r>
            <w:proofErr w:type="spellEnd"/>
            <w:r w:rsidRPr="005A6F12">
              <w:rPr>
                <w:b/>
                <w:sz w:val="24"/>
                <w:szCs w:val="24"/>
              </w:rPr>
              <w:t xml:space="preserve"> </w:t>
            </w:r>
            <w:proofErr w:type="spellStart"/>
            <w:r w:rsidRPr="005A6F12">
              <w:rPr>
                <w:b/>
                <w:sz w:val="24"/>
                <w:szCs w:val="24"/>
              </w:rPr>
              <w:t>Variabel</w:t>
            </w:r>
            <w:proofErr w:type="spellEnd"/>
          </w:p>
        </w:tc>
        <w:tc>
          <w:tcPr>
            <w:tcW w:w="1307" w:type="dxa"/>
            <w:shd w:val="clear" w:color="auto" w:fill="EEECE1" w:themeFill="background2"/>
            <w:vAlign w:val="center"/>
            <w:hideMark/>
          </w:tcPr>
          <w:p w14:paraId="1D82B2D1" w14:textId="77777777" w:rsidR="008476CE" w:rsidRPr="005A6F12" w:rsidRDefault="008476CE" w:rsidP="006021C9">
            <w:pPr>
              <w:ind w:left="-57" w:hanging="57"/>
              <w:jc w:val="center"/>
              <w:rPr>
                <w:b/>
                <w:sz w:val="24"/>
                <w:szCs w:val="24"/>
              </w:rPr>
            </w:pPr>
            <w:proofErr w:type="spellStart"/>
            <w:r w:rsidRPr="005A6F12">
              <w:rPr>
                <w:b/>
                <w:sz w:val="24"/>
                <w:szCs w:val="24"/>
              </w:rPr>
              <w:t>Jumlah</w:t>
            </w:r>
            <w:proofErr w:type="spellEnd"/>
            <w:r w:rsidRPr="005A6F12">
              <w:rPr>
                <w:b/>
                <w:sz w:val="24"/>
                <w:szCs w:val="24"/>
              </w:rPr>
              <w:t xml:space="preserve"> </w:t>
            </w:r>
            <w:r w:rsidRPr="005A6F12">
              <w:rPr>
                <w:b/>
                <w:i/>
                <w:sz w:val="24"/>
                <w:szCs w:val="24"/>
              </w:rPr>
              <w:t>Center</w:t>
            </w:r>
          </w:p>
        </w:tc>
        <w:tc>
          <w:tcPr>
            <w:tcW w:w="1640" w:type="dxa"/>
            <w:shd w:val="clear" w:color="auto" w:fill="EEECE1" w:themeFill="background2"/>
            <w:vAlign w:val="center"/>
            <w:hideMark/>
          </w:tcPr>
          <w:p w14:paraId="3A12B3E6" w14:textId="77777777" w:rsidR="008476CE" w:rsidRPr="005A6F12" w:rsidRDefault="008476CE" w:rsidP="006021C9">
            <w:pPr>
              <w:ind w:left="-57" w:hanging="57"/>
              <w:jc w:val="center"/>
              <w:rPr>
                <w:b/>
                <w:sz w:val="24"/>
                <w:szCs w:val="24"/>
                <w:lang w:val="en-GB"/>
              </w:rPr>
            </w:pPr>
            <w:r w:rsidRPr="005A6F12">
              <w:rPr>
                <w:b/>
                <w:sz w:val="24"/>
                <w:szCs w:val="24"/>
                <w:lang w:val="en-GB"/>
              </w:rPr>
              <w:t>RMSE</w:t>
            </w:r>
          </w:p>
        </w:tc>
      </w:tr>
      <w:tr w:rsidR="008476CE" w:rsidRPr="005A6F12" w14:paraId="051C9CAB" w14:textId="77777777" w:rsidTr="008F644C">
        <w:trPr>
          <w:trHeight w:val="315"/>
        </w:trPr>
        <w:tc>
          <w:tcPr>
            <w:tcW w:w="907" w:type="dxa"/>
            <w:shd w:val="clear" w:color="auto" w:fill="auto"/>
            <w:noWrap/>
            <w:vAlign w:val="center"/>
          </w:tcPr>
          <w:p w14:paraId="7359212F" w14:textId="77777777" w:rsidR="008476CE" w:rsidRPr="005A6F12" w:rsidRDefault="008476CE" w:rsidP="006021C9">
            <w:pPr>
              <w:ind w:left="-57" w:hanging="57"/>
              <w:jc w:val="center"/>
              <w:rPr>
                <w:sz w:val="24"/>
                <w:szCs w:val="24"/>
              </w:rPr>
            </w:pPr>
            <w:r w:rsidRPr="005A6F12">
              <w:rPr>
                <w:sz w:val="24"/>
                <w:szCs w:val="24"/>
              </w:rPr>
              <w:t>1</w:t>
            </w:r>
          </w:p>
        </w:tc>
        <w:tc>
          <w:tcPr>
            <w:tcW w:w="1307" w:type="dxa"/>
            <w:shd w:val="clear" w:color="auto" w:fill="auto"/>
            <w:noWrap/>
            <w:vAlign w:val="center"/>
            <w:hideMark/>
          </w:tcPr>
          <w:p w14:paraId="3D5AECDA" w14:textId="77777777" w:rsidR="008476CE" w:rsidRPr="005A6F12" w:rsidRDefault="008476CE" w:rsidP="006021C9">
            <w:pPr>
              <w:ind w:left="-57" w:hanging="57"/>
              <w:jc w:val="center"/>
              <w:rPr>
                <w:sz w:val="24"/>
                <w:szCs w:val="24"/>
                <w:lang w:val="en-GB"/>
              </w:rPr>
            </w:pPr>
            <w:r w:rsidRPr="005A6F12">
              <w:rPr>
                <w:sz w:val="24"/>
                <w:szCs w:val="24"/>
              </w:rPr>
              <w:t>7</w:t>
            </w:r>
          </w:p>
        </w:tc>
        <w:tc>
          <w:tcPr>
            <w:tcW w:w="1307" w:type="dxa"/>
            <w:shd w:val="clear" w:color="auto" w:fill="auto"/>
            <w:noWrap/>
            <w:vAlign w:val="center"/>
            <w:hideMark/>
          </w:tcPr>
          <w:p w14:paraId="643D4CDF" w14:textId="77777777" w:rsidR="008476CE" w:rsidRPr="005A6F12" w:rsidRDefault="008476CE" w:rsidP="006021C9">
            <w:pPr>
              <w:ind w:left="-57" w:hanging="57"/>
              <w:jc w:val="center"/>
              <w:rPr>
                <w:sz w:val="24"/>
                <w:szCs w:val="24"/>
              </w:rPr>
            </w:pPr>
            <w:r w:rsidRPr="005A6F12">
              <w:rPr>
                <w:sz w:val="24"/>
                <w:szCs w:val="24"/>
              </w:rPr>
              <w:t>5</w:t>
            </w:r>
          </w:p>
        </w:tc>
        <w:tc>
          <w:tcPr>
            <w:tcW w:w="1640" w:type="dxa"/>
            <w:shd w:val="clear" w:color="auto" w:fill="auto"/>
            <w:noWrap/>
            <w:vAlign w:val="center"/>
            <w:hideMark/>
          </w:tcPr>
          <w:p w14:paraId="1EBAF383" w14:textId="77777777" w:rsidR="008476CE" w:rsidRPr="005A6F12" w:rsidRDefault="008476CE" w:rsidP="006021C9">
            <w:pPr>
              <w:ind w:left="-57" w:hanging="57"/>
              <w:jc w:val="center"/>
              <w:rPr>
                <w:b/>
                <w:sz w:val="24"/>
                <w:szCs w:val="24"/>
                <w:lang w:val="en-GB"/>
              </w:rPr>
            </w:pPr>
            <w:r w:rsidRPr="005A6F12">
              <w:rPr>
                <w:rStyle w:val="Strong"/>
                <w:b w:val="0"/>
                <w:color w:val="2E323C"/>
                <w:sz w:val="24"/>
                <w:szCs w:val="24"/>
                <w:shd w:val="clear" w:color="auto" w:fill="FFFFFF"/>
                <w:lang w:val="en-GB"/>
              </w:rPr>
              <w:t>0,196</w:t>
            </w:r>
          </w:p>
        </w:tc>
      </w:tr>
      <w:tr w:rsidR="008476CE" w:rsidRPr="005A6F12" w14:paraId="433503FF" w14:textId="77777777" w:rsidTr="008F644C">
        <w:trPr>
          <w:trHeight w:val="315"/>
        </w:trPr>
        <w:tc>
          <w:tcPr>
            <w:tcW w:w="907" w:type="dxa"/>
            <w:shd w:val="clear" w:color="auto" w:fill="auto"/>
            <w:noWrap/>
            <w:vAlign w:val="center"/>
          </w:tcPr>
          <w:p w14:paraId="35B308D0" w14:textId="77777777" w:rsidR="008476CE" w:rsidRPr="005A6F12" w:rsidRDefault="008476CE" w:rsidP="006021C9">
            <w:pPr>
              <w:ind w:left="-57" w:hanging="57"/>
              <w:jc w:val="center"/>
              <w:rPr>
                <w:sz w:val="24"/>
                <w:szCs w:val="24"/>
                <w:lang w:val="en-GB"/>
              </w:rPr>
            </w:pPr>
            <w:r w:rsidRPr="005A6F12">
              <w:rPr>
                <w:sz w:val="24"/>
                <w:szCs w:val="24"/>
                <w:lang w:val="en-GB"/>
              </w:rPr>
              <w:t>2</w:t>
            </w:r>
          </w:p>
        </w:tc>
        <w:tc>
          <w:tcPr>
            <w:tcW w:w="1307" w:type="dxa"/>
            <w:shd w:val="clear" w:color="auto" w:fill="auto"/>
            <w:noWrap/>
            <w:vAlign w:val="center"/>
          </w:tcPr>
          <w:p w14:paraId="3065F259" w14:textId="77777777" w:rsidR="008476CE" w:rsidRPr="005A6F12" w:rsidRDefault="008476CE" w:rsidP="006021C9">
            <w:pPr>
              <w:ind w:left="-57" w:hanging="57"/>
              <w:jc w:val="center"/>
              <w:rPr>
                <w:sz w:val="24"/>
                <w:szCs w:val="24"/>
                <w:lang w:val="en-GB"/>
              </w:rPr>
            </w:pPr>
            <w:r w:rsidRPr="005A6F12">
              <w:rPr>
                <w:sz w:val="24"/>
                <w:szCs w:val="24"/>
                <w:lang w:val="en-GB"/>
              </w:rPr>
              <w:t>7</w:t>
            </w:r>
          </w:p>
        </w:tc>
        <w:tc>
          <w:tcPr>
            <w:tcW w:w="1307" w:type="dxa"/>
            <w:shd w:val="clear" w:color="auto" w:fill="auto"/>
            <w:noWrap/>
            <w:vAlign w:val="center"/>
          </w:tcPr>
          <w:p w14:paraId="520F118E" w14:textId="77777777" w:rsidR="008476CE" w:rsidRPr="005A6F12" w:rsidRDefault="008476CE" w:rsidP="006021C9">
            <w:pPr>
              <w:ind w:left="-57" w:hanging="57"/>
              <w:jc w:val="center"/>
              <w:rPr>
                <w:sz w:val="24"/>
                <w:szCs w:val="24"/>
                <w:lang w:val="en-GB"/>
              </w:rPr>
            </w:pPr>
            <w:r w:rsidRPr="005A6F12">
              <w:rPr>
                <w:sz w:val="24"/>
                <w:szCs w:val="24"/>
                <w:lang w:val="en-GB"/>
              </w:rPr>
              <w:t>10</w:t>
            </w:r>
          </w:p>
        </w:tc>
        <w:tc>
          <w:tcPr>
            <w:tcW w:w="1640" w:type="dxa"/>
            <w:shd w:val="clear" w:color="auto" w:fill="auto"/>
            <w:noWrap/>
            <w:vAlign w:val="center"/>
          </w:tcPr>
          <w:p w14:paraId="27214A88" w14:textId="77777777" w:rsidR="008476CE" w:rsidRPr="005A6F12" w:rsidRDefault="008476CE" w:rsidP="006021C9">
            <w:pPr>
              <w:ind w:left="-57" w:hanging="57"/>
              <w:jc w:val="center"/>
              <w:rPr>
                <w:sz w:val="24"/>
                <w:szCs w:val="24"/>
                <w:lang w:val="en-GB"/>
              </w:rPr>
            </w:pPr>
            <w:r w:rsidRPr="005A6F12">
              <w:rPr>
                <w:sz w:val="24"/>
                <w:szCs w:val="24"/>
                <w:lang w:val="en-GB"/>
              </w:rPr>
              <w:t>0,260</w:t>
            </w:r>
          </w:p>
        </w:tc>
      </w:tr>
      <w:tr w:rsidR="008476CE" w:rsidRPr="005A6F12" w14:paraId="283638DC" w14:textId="77777777" w:rsidTr="008F644C">
        <w:trPr>
          <w:trHeight w:val="315"/>
        </w:trPr>
        <w:tc>
          <w:tcPr>
            <w:tcW w:w="907" w:type="dxa"/>
            <w:shd w:val="clear" w:color="auto" w:fill="auto"/>
            <w:noWrap/>
            <w:vAlign w:val="center"/>
          </w:tcPr>
          <w:p w14:paraId="63E71724" w14:textId="77777777" w:rsidR="008476CE" w:rsidRPr="005A6F12" w:rsidRDefault="008476CE" w:rsidP="006021C9">
            <w:pPr>
              <w:ind w:left="-57" w:hanging="57"/>
              <w:jc w:val="center"/>
              <w:rPr>
                <w:sz w:val="24"/>
                <w:szCs w:val="24"/>
                <w:lang w:val="en-GB"/>
              </w:rPr>
            </w:pPr>
            <w:r w:rsidRPr="005A6F12">
              <w:rPr>
                <w:sz w:val="24"/>
                <w:szCs w:val="24"/>
                <w:lang w:val="en-GB"/>
              </w:rPr>
              <w:t>3</w:t>
            </w:r>
          </w:p>
        </w:tc>
        <w:tc>
          <w:tcPr>
            <w:tcW w:w="1307" w:type="dxa"/>
            <w:shd w:val="clear" w:color="auto" w:fill="auto"/>
            <w:noWrap/>
            <w:vAlign w:val="center"/>
          </w:tcPr>
          <w:p w14:paraId="336FA130" w14:textId="77777777" w:rsidR="008476CE" w:rsidRPr="005A6F12" w:rsidRDefault="008476CE" w:rsidP="006021C9">
            <w:pPr>
              <w:ind w:left="-57" w:hanging="57"/>
              <w:jc w:val="center"/>
              <w:rPr>
                <w:sz w:val="24"/>
                <w:szCs w:val="24"/>
                <w:lang w:val="en-GB"/>
              </w:rPr>
            </w:pPr>
            <w:r w:rsidRPr="005A6F12">
              <w:rPr>
                <w:sz w:val="24"/>
                <w:szCs w:val="24"/>
                <w:lang w:val="en-GB"/>
              </w:rPr>
              <w:t>7</w:t>
            </w:r>
          </w:p>
        </w:tc>
        <w:tc>
          <w:tcPr>
            <w:tcW w:w="1307" w:type="dxa"/>
            <w:shd w:val="clear" w:color="auto" w:fill="auto"/>
            <w:noWrap/>
            <w:vAlign w:val="center"/>
          </w:tcPr>
          <w:p w14:paraId="5C87717F" w14:textId="77777777" w:rsidR="008476CE" w:rsidRPr="005A6F12" w:rsidRDefault="008476CE" w:rsidP="006021C9">
            <w:pPr>
              <w:ind w:left="-57" w:hanging="57"/>
              <w:jc w:val="center"/>
              <w:rPr>
                <w:sz w:val="24"/>
                <w:szCs w:val="24"/>
                <w:lang w:val="en-GB"/>
              </w:rPr>
            </w:pPr>
            <w:r w:rsidRPr="005A6F12">
              <w:rPr>
                <w:sz w:val="24"/>
                <w:szCs w:val="24"/>
                <w:lang w:val="en-GB"/>
              </w:rPr>
              <w:t>15</w:t>
            </w:r>
          </w:p>
        </w:tc>
        <w:tc>
          <w:tcPr>
            <w:tcW w:w="1640" w:type="dxa"/>
            <w:shd w:val="clear" w:color="auto" w:fill="auto"/>
            <w:noWrap/>
            <w:vAlign w:val="center"/>
          </w:tcPr>
          <w:p w14:paraId="531A04C7" w14:textId="77777777" w:rsidR="008476CE" w:rsidRPr="005A6F12" w:rsidRDefault="008476CE" w:rsidP="006021C9">
            <w:pPr>
              <w:ind w:left="-57" w:hanging="57"/>
              <w:jc w:val="center"/>
              <w:rPr>
                <w:sz w:val="24"/>
                <w:szCs w:val="24"/>
                <w:lang w:val="en-GB"/>
              </w:rPr>
            </w:pPr>
            <w:r w:rsidRPr="005A6F12">
              <w:rPr>
                <w:sz w:val="24"/>
                <w:szCs w:val="24"/>
                <w:lang w:val="en-GB"/>
              </w:rPr>
              <w:t>0,241</w:t>
            </w:r>
          </w:p>
        </w:tc>
      </w:tr>
      <w:tr w:rsidR="008476CE" w:rsidRPr="005A6F12" w14:paraId="23FEEB9C" w14:textId="77777777" w:rsidTr="008F644C">
        <w:trPr>
          <w:trHeight w:val="315"/>
        </w:trPr>
        <w:tc>
          <w:tcPr>
            <w:tcW w:w="907" w:type="dxa"/>
            <w:shd w:val="clear" w:color="auto" w:fill="auto"/>
            <w:noWrap/>
            <w:vAlign w:val="center"/>
          </w:tcPr>
          <w:p w14:paraId="43301F59" w14:textId="77777777" w:rsidR="008476CE" w:rsidRPr="005A6F12" w:rsidRDefault="008476CE" w:rsidP="006021C9">
            <w:pPr>
              <w:ind w:left="-57" w:hanging="57"/>
              <w:jc w:val="center"/>
              <w:rPr>
                <w:sz w:val="24"/>
                <w:szCs w:val="24"/>
                <w:lang w:val="en-GB"/>
              </w:rPr>
            </w:pPr>
            <w:r w:rsidRPr="005A6F12">
              <w:rPr>
                <w:sz w:val="24"/>
                <w:szCs w:val="24"/>
                <w:lang w:val="en-GB"/>
              </w:rPr>
              <w:t>4</w:t>
            </w:r>
          </w:p>
        </w:tc>
        <w:tc>
          <w:tcPr>
            <w:tcW w:w="1307" w:type="dxa"/>
            <w:shd w:val="clear" w:color="auto" w:fill="auto"/>
            <w:noWrap/>
            <w:vAlign w:val="center"/>
          </w:tcPr>
          <w:p w14:paraId="282F617D" w14:textId="77777777" w:rsidR="008476CE" w:rsidRPr="005A6F12" w:rsidRDefault="008476CE" w:rsidP="006021C9">
            <w:pPr>
              <w:ind w:left="-57" w:hanging="57"/>
              <w:jc w:val="center"/>
              <w:rPr>
                <w:sz w:val="24"/>
                <w:szCs w:val="24"/>
                <w:lang w:val="en-GB"/>
              </w:rPr>
            </w:pPr>
            <w:r w:rsidRPr="005A6F12">
              <w:rPr>
                <w:sz w:val="24"/>
                <w:szCs w:val="24"/>
                <w:lang w:val="en-GB"/>
              </w:rPr>
              <w:t>7</w:t>
            </w:r>
          </w:p>
        </w:tc>
        <w:tc>
          <w:tcPr>
            <w:tcW w:w="1307" w:type="dxa"/>
            <w:shd w:val="clear" w:color="auto" w:fill="auto"/>
            <w:noWrap/>
            <w:vAlign w:val="center"/>
          </w:tcPr>
          <w:p w14:paraId="3CBBCF2D" w14:textId="77777777" w:rsidR="008476CE" w:rsidRPr="005A6F12" w:rsidRDefault="008476CE" w:rsidP="006021C9">
            <w:pPr>
              <w:ind w:left="-57" w:hanging="57"/>
              <w:jc w:val="center"/>
              <w:rPr>
                <w:sz w:val="24"/>
                <w:szCs w:val="24"/>
                <w:lang w:val="en-GB"/>
              </w:rPr>
            </w:pPr>
            <w:r w:rsidRPr="005A6F12">
              <w:rPr>
                <w:sz w:val="24"/>
                <w:szCs w:val="24"/>
                <w:lang w:val="en-GB"/>
              </w:rPr>
              <w:t>20</w:t>
            </w:r>
          </w:p>
        </w:tc>
        <w:tc>
          <w:tcPr>
            <w:tcW w:w="1640" w:type="dxa"/>
            <w:shd w:val="clear" w:color="auto" w:fill="auto"/>
            <w:noWrap/>
            <w:vAlign w:val="center"/>
          </w:tcPr>
          <w:p w14:paraId="0C07D83A" w14:textId="77777777" w:rsidR="008476CE" w:rsidRPr="005A6F12" w:rsidRDefault="008476CE" w:rsidP="006021C9">
            <w:pPr>
              <w:ind w:left="-57" w:hanging="57"/>
              <w:jc w:val="center"/>
              <w:rPr>
                <w:sz w:val="24"/>
                <w:szCs w:val="24"/>
                <w:lang w:val="en-GB"/>
              </w:rPr>
            </w:pPr>
            <w:r w:rsidRPr="005A6F12">
              <w:rPr>
                <w:sz w:val="24"/>
                <w:szCs w:val="24"/>
                <w:lang w:val="en-GB"/>
              </w:rPr>
              <w:t>0,195</w:t>
            </w:r>
          </w:p>
        </w:tc>
      </w:tr>
      <w:tr w:rsidR="008476CE" w:rsidRPr="005A6F12" w14:paraId="25B77ACF" w14:textId="77777777" w:rsidTr="008F644C">
        <w:trPr>
          <w:trHeight w:val="315"/>
        </w:trPr>
        <w:tc>
          <w:tcPr>
            <w:tcW w:w="907" w:type="dxa"/>
            <w:shd w:val="clear" w:color="auto" w:fill="auto"/>
            <w:noWrap/>
            <w:vAlign w:val="center"/>
          </w:tcPr>
          <w:p w14:paraId="05A17E8A" w14:textId="77777777" w:rsidR="008476CE" w:rsidRPr="005A6F12" w:rsidRDefault="008476CE" w:rsidP="006021C9">
            <w:pPr>
              <w:ind w:left="-57" w:hanging="57"/>
              <w:jc w:val="center"/>
              <w:rPr>
                <w:sz w:val="24"/>
                <w:szCs w:val="24"/>
                <w:lang w:val="en-GB"/>
              </w:rPr>
            </w:pPr>
            <w:r w:rsidRPr="005A6F12">
              <w:rPr>
                <w:sz w:val="24"/>
                <w:szCs w:val="24"/>
                <w:lang w:val="en-GB"/>
              </w:rPr>
              <w:t>5</w:t>
            </w:r>
          </w:p>
        </w:tc>
        <w:tc>
          <w:tcPr>
            <w:tcW w:w="1307" w:type="dxa"/>
            <w:shd w:val="clear" w:color="auto" w:fill="auto"/>
            <w:noWrap/>
            <w:vAlign w:val="center"/>
          </w:tcPr>
          <w:p w14:paraId="1F8036D2" w14:textId="77777777" w:rsidR="008476CE" w:rsidRPr="005A6F12" w:rsidRDefault="008476CE" w:rsidP="006021C9">
            <w:pPr>
              <w:ind w:left="-57" w:hanging="57"/>
              <w:jc w:val="center"/>
              <w:rPr>
                <w:sz w:val="24"/>
                <w:szCs w:val="24"/>
                <w:lang w:val="en-GB"/>
              </w:rPr>
            </w:pPr>
            <w:r w:rsidRPr="005A6F12">
              <w:rPr>
                <w:sz w:val="24"/>
                <w:szCs w:val="24"/>
                <w:lang w:val="en-GB"/>
              </w:rPr>
              <w:t>7</w:t>
            </w:r>
          </w:p>
        </w:tc>
        <w:tc>
          <w:tcPr>
            <w:tcW w:w="1307" w:type="dxa"/>
            <w:shd w:val="clear" w:color="auto" w:fill="auto"/>
            <w:noWrap/>
            <w:vAlign w:val="center"/>
          </w:tcPr>
          <w:p w14:paraId="14C3E318" w14:textId="77777777" w:rsidR="008476CE" w:rsidRPr="005A6F12" w:rsidRDefault="008476CE" w:rsidP="006021C9">
            <w:pPr>
              <w:ind w:left="-57" w:hanging="57"/>
              <w:jc w:val="center"/>
              <w:rPr>
                <w:sz w:val="24"/>
                <w:szCs w:val="24"/>
                <w:lang w:val="en-GB"/>
              </w:rPr>
            </w:pPr>
            <w:r w:rsidRPr="005A6F12">
              <w:rPr>
                <w:sz w:val="24"/>
                <w:szCs w:val="24"/>
                <w:lang w:val="en-GB"/>
              </w:rPr>
              <w:t>25</w:t>
            </w:r>
          </w:p>
        </w:tc>
        <w:tc>
          <w:tcPr>
            <w:tcW w:w="1640" w:type="dxa"/>
            <w:shd w:val="clear" w:color="auto" w:fill="auto"/>
            <w:noWrap/>
            <w:vAlign w:val="center"/>
          </w:tcPr>
          <w:p w14:paraId="39EBCA2A" w14:textId="77777777" w:rsidR="008476CE" w:rsidRPr="005A6F12" w:rsidRDefault="008476CE" w:rsidP="006021C9">
            <w:pPr>
              <w:ind w:left="-57" w:hanging="57"/>
              <w:jc w:val="center"/>
              <w:rPr>
                <w:sz w:val="24"/>
                <w:szCs w:val="24"/>
                <w:lang w:val="en-GB"/>
              </w:rPr>
            </w:pPr>
            <w:r w:rsidRPr="005A6F12">
              <w:rPr>
                <w:sz w:val="24"/>
                <w:szCs w:val="24"/>
                <w:lang w:val="en-GB"/>
              </w:rPr>
              <w:t>0,145</w:t>
            </w:r>
          </w:p>
        </w:tc>
      </w:tr>
    </w:tbl>
    <w:p w14:paraId="3C61E10B" w14:textId="77777777" w:rsidR="008476CE" w:rsidRPr="005A6F12" w:rsidRDefault="008476CE" w:rsidP="008476CE">
      <w:pPr>
        <w:ind w:firstLine="425"/>
        <w:rPr>
          <w:sz w:val="24"/>
          <w:szCs w:val="24"/>
          <w:lang w:val="id-ID"/>
        </w:rPr>
      </w:pPr>
    </w:p>
    <w:p w14:paraId="4AEEA02E" w14:textId="3F92C232" w:rsidR="0004359F" w:rsidRPr="005A6F12" w:rsidRDefault="0064545D" w:rsidP="0064545D">
      <w:pPr>
        <w:ind w:firstLine="284"/>
        <w:jc w:val="both"/>
        <w:rPr>
          <w:sz w:val="24"/>
          <w:szCs w:val="24"/>
        </w:rPr>
      </w:pPr>
      <w:r w:rsidRPr="005A6F12">
        <w:rPr>
          <w:sz w:val="24"/>
          <w:szCs w:val="24"/>
        </w:rPr>
        <w:t xml:space="preserve">Dari </w:t>
      </w:r>
      <w:proofErr w:type="spellStart"/>
      <w:r w:rsidRPr="005A6F12">
        <w:rPr>
          <w:sz w:val="24"/>
          <w:szCs w:val="24"/>
        </w:rPr>
        <w:t>hasil</w:t>
      </w:r>
      <w:proofErr w:type="spellEnd"/>
      <w:r w:rsidRPr="005A6F12">
        <w:rPr>
          <w:sz w:val="24"/>
          <w:szCs w:val="24"/>
        </w:rPr>
        <w:t xml:space="preserve"> </w:t>
      </w:r>
      <w:proofErr w:type="spellStart"/>
      <w:r w:rsidR="00C27E79" w:rsidRPr="005A6F12">
        <w:rPr>
          <w:sz w:val="24"/>
          <w:szCs w:val="24"/>
        </w:rPr>
        <w:t>pelatihan</w:t>
      </w:r>
      <w:proofErr w:type="spellEnd"/>
      <w:r w:rsidR="00C27E79" w:rsidRPr="005A6F12">
        <w:rPr>
          <w:sz w:val="24"/>
          <w:szCs w:val="24"/>
        </w:rPr>
        <w:t xml:space="preserve"> pada </w:t>
      </w:r>
      <w:proofErr w:type="spellStart"/>
      <w:r w:rsidR="00C27E79" w:rsidRPr="005A6F12">
        <w:rPr>
          <w:sz w:val="24"/>
          <w:szCs w:val="24"/>
        </w:rPr>
        <w:t>tabel</w:t>
      </w:r>
      <w:proofErr w:type="spellEnd"/>
      <w:r w:rsidR="00C27E79" w:rsidRPr="005A6F12">
        <w:rPr>
          <w:sz w:val="24"/>
          <w:szCs w:val="24"/>
        </w:rPr>
        <w:t xml:space="preserve"> </w:t>
      </w:r>
      <w:r w:rsidRPr="005A6F12">
        <w:rPr>
          <w:sz w:val="24"/>
          <w:szCs w:val="24"/>
        </w:rPr>
        <w:t xml:space="preserve">3 </w:t>
      </w:r>
      <w:proofErr w:type="spellStart"/>
      <w:r w:rsidRPr="005A6F12">
        <w:rPr>
          <w:sz w:val="24"/>
          <w:szCs w:val="24"/>
        </w:rPr>
        <w:t>diatas</w:t>
      </w:r>
      <w:proofErr w:type="spellEnd"/>
      <w:r w:rsidRPr="005A6F12">
        <w:rPr>
          <w:sz w:val="24"/>
          <w:szCs w:val="24"/>
        </w:rPr>
        <w:t xml:space="preserve"> </w:t>
      </w:r>
      <w:proofErr w:type="spellStart"/>
      <w:r w:rsidRPr="005A6F12">
        <w:rPr>
          <w:sz w:val="24"/>
          <w:szCs w:val="24"/>
        </w:rPr>
        <w:t>dapat</w:t>
      </w:r>
      <w:proofErr w:type="spellEnd"/>
      <w:r w:rsidRPr="005A6F12">
        <w:rPr>
          <w:sz w:val="24"/>
          <w:szCs w:val="24"/>
        </w:rPr>
        <w:t xml:space="preserve"> </w:t>
      </w:r>
      <w:proofErr w:type="spellStart"/>
      <w:r w:rsidRPr="005A6F12">
        <w:rPr>
          <w:sz w:val="24"/>
          <w:szCs w:val="24"/>
        </w:rPr>
        <w:t>dilihat</w:t>
      </w:r>
      <w:proofErr w:type="spellEnd"/>
      <w:r w:rsidRPr="005A6F12">
        <w:rPr>
          <w:sz w:val="24"/>
          <w:szCs w:val="24"/>
        </w:rPr>
        <w:t xml:space="preserve"> </w:t>
      </w:r>
      <w:proofErr w:type="spellStart"/>
      <w:r w:rsidRPr="005A6F12">
        <w:rPr>
          <w:sz w:val="24"/>
          <w:szCs w:val="24"/>
        </w:rPr>
        <w:t>bahwa</w:t>
      </w:r>
      <w:proofErr w:type="spellEnd"/>
      <w:r w:rsidRPr="005A6F12">
        <w:rPr>
          <w:sz w:val="24"/>
          <w:szCs w:val="24"/>
        </w:rPr>
        <w:t xml:space="preserve"> </w:t>
      </w:r>
      <w:proofErr w:type="spellStart"/>
      <w:r w:rsidRPr="005A6F12">
        <w:rPr>
          <w:sz w:val="24"/>
          <w:szCs w:val="24"/>
        </w:rPr>
        <w:t>penggunaan</w:t>
      </w:r>
      <w:proofErr w:type="spellEnd"/>
      <w:r w:rsidRPr="005A6F12">
        <w:rPr>
          <w:sz w:val="24"/>
          <w:szCs w:val="24"/>
        </w:rPr>
        <w:t xml:space="preserve"> </w:t>
      </w:r>
      <w:r w:rsidRPr="008832E0">
        <w:rPr>
          <w:i/>
          <w:sz w:val="24"/>
          <w:szCs w:val="24"/>
        </w:rPr>
        <w:t>center</w:t>
      </w:r>
      <w:r w:rsidRPr="005A6F12">
        <w:rPr>
          <w:sz w:val="24"/>
          <w:szCs w:val="24"/>
        </w:rPr>
        <w:t xml:space="preserve"> random </w:t>
      </w:r>
      <w:proofErr w:type="spellStart"/>
      <w:r w:rsidRPr="005A6F12">
        <w:rPr>
          <w:sz w:val="24"/>
          <w:szCs w:val="24"/>
        </w:rPr>
        <w:t>terbaik</w:t>
      </w:r>
      <w:proofErr w:type="spellEnd"/>
      <w:r w:rsidRPr="005A6F12">
        <w:rPr>
          <w:sz w:val="24"/>
          <w:szCs w:val="24"/>
        </w:rPr>
        <w:t xml:space="preserve"> </w:t>
      </w:r>
      <w:proofErr w:type="spellStart"/>
      <w:r w:rsidRPr="005A6F12">
        <w:rPr>
          <w:sz w:val="24"/>
          <w:szCs w:val="24"/>
        </w:rPr>
        <w:t>adalah</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w:t>
      </w:r>
      <w:proofErr w:type="spellStart"/>
      <w:r w:rsidRPr="005A6F12">
        <w:rPr>
          <w:sz w:val="24"/>
          <w:szCs w:val="24"/>
        </w:rPr>
        <w:t>menggunakan</w:t>
      </w:r>
      <w:proofErr w:type="spellEnd"/>
      <w:r w:rsidRPr="005A6F12">
        <w:rPr>
          <w:sz w:val="24"/>
          <w:szCs w:val="24"/>
        </w:rPr>
        <w:t xml:space="preserve"> 25 </w:t>
      </w:r>
      <w:r w:rsidRPr="008832E0">
        <w:rPr>
          <w:i/>
          <w:sz w:val="24"/>
          <w:szCs w:val="24"/>
        </w:rPr>
        <w:t>center</w:t>
      </w:r>
      <w:r w:rsidRPr="005A6F12">
        <w:rPr>
          <w:sz w:val="24"/>
          <w:szCs w:val="24"/>
        </w:rPr>
        <w:t xml:space="preserve"> </w:t>
      </w:r>
      <w:proofErr w:type="spellStart"/>
      <w:r w:rsidRPr="005A6F12">
        <w:rPr>
          <w:sz w:val="24"/>
          <w:szCs w:val="24"/>
        </w:rPr>
        <w:t>dengan</w:t>
      </w:r>
      <w:proofErr w:type="spellEnd"/>
      <w:r w:rsidRPr="005A6F12">
        <w:rPr>
          <w:sz w:val="24"/>
          <w:szCs w:val="24"/>
        </w:rPr>
        <w:t xml:space="preserve"> </w:t>
      </w:r>
      <w:proofErr w:type="spellStart"/>
      <w:r w:rsidRPr="005A6F12">
        <w:rPr>
          <w:sz w:val="24"/>
          <w:szCs w:val="24"/>
        </w:rPr>
        <w:t>hasil</w:t>
      </w:r>
      <w:proofErr w:type="spellEnd"/>
      <w:r w:rsidRPr="005A6F12">
        <w:rPr>
          <w:sz w:val="24"/>
          <w:szCs w:val="24"/>
        </w:rPr>
        <w:t xml:space="preserve"> </w:t>
      </w:r>
      <w:proofErr w:type="spellStart"/>
      <w:r w:rsidRPr="005A6F12">
        <w:rPr>
          <w:sz w:val="24"/>
          <w:szCs w:val="24"/>
        </w:rPr>
        <w:t>nilai</w:t>
      </w:r>
      <w:proofErr w:type="spellEnd"/>
      <w:r w:rsidRPr="005A6F12">
        <w:rPr>
          <w:sz w:val="24"/>
          <w:szCs w:val="24"/>
        </w:rPr>
        <w:t xml:space="preserve"> RMSE </w:t>
      </w:r>
      <w:proofErr w:type="spellStart"/>
      <w:r w:rsidRPr="005A6F12">
        <w:rPr>
          <w:sz w:val="24"/>
          <w:szCs w:val="24"/>
        </w:rPr>
        <w:t>terkecil</w:t>
      </w:r>
      <w:proofErr w:type="spellEnd"/>
      <w:r w:rsidRPr="005A6F12">
        <w:rPr>
          <w:sz w:val="24"/>
          <w:szCs w:val="24"/>
        </w:rPr>
        <w:t xml:space="preserve"> </w:t>
      </w:r>
      <w:proofErr w:type="spellStart"/>
      <w:r w:rsidRPr="005A6F12">
        <w:rPr>
          <w:sz w:val="24"/>
          <w:szCs w:val="24"/>
        </w:rPr>
        <w:t>adalah</w:t>
      </w:r>
      <w:proofErr w:type="spellEnd"/>
      <w:r w:rsidRPr="005A6F12">
        <w:rPr>
          <w:sz w:val="24"/>
          <w:szCs w:val="24"/>
        </w:rPr>
        <w:t xml:space="preserve"> 0,145. Nilai-</w:t>
      </w:r>
      <w:proofErr w:type="spellStart"/>
      <w:r w:rsidRPr="005A6F12">
        <w:rPr>
          <w:sz w:val="24"/>
          <w:szCs w:val="24"/>
        </w:rPr>
        <w:t>nilai</w:t>
      </w:r>
      <w:proofErr w:type="spellEnd"/>
      <w:r w:rsidRPr="005A6F12">
        <w:rPr>
          <w:sz w:val="24"/>
          <w:szCs w:val="24"/>
        </w:rPr>
        <w:t xml:space="preserve"> </w:t>
      </w:r>
      <w:proofErr w:type="spellStart"/>
      <w:r w:rsidRPr="005A6F12">
        <w:rPr>
          <w:sz w:val="24"/>
          <w:szCs w:val="24"/>
        </w:rPr>
        <w:t>hasil</w:t>
      </w:r>
      <w:proofErr w:type="spellEnd"/>
      <w:r w:rsidRPr="005A6F12">
        <w:rPr>
          <w:sz w:val="24"/>
          <w:szCs w:val="24"/>
        </w:rPr>
        <w:t xml:space="preserve"> </w:t>
      </w:r>
      <w:proofErr w:type="spellStart"/>
      <w:r w:rsidRPr="005A6F12">
        <w:rPr>
          <w:sz w:val="24"/>
          <w:szCs w:val="24"/>
        </w:rPr>
        <w:t>dari</w:t>
      </w:r>
      <w:proofErr w:type="spellEnd"/>
      <w:r w:rsidRPr="005A6F12">
        <w:rPr>
          <w:sz w:val="24"/>
          <w:szCs w:val="24"/>
        </w:rPr>
        <w:t xml:space="preserve"> </w:t>
      </w:r>
      <w:proofErr w:type="spellStart"/>
      <w:r w:rsidRPr="005A6F12">
        <w:rPr>
          <w:sz w:val="24"/>
          <w:szCs w:val="24"/>
        </w:rPr>
        <w:t>pelatihan</w:t>
      </w:r>
      <w:proofErr w:type="spellEnd"/>
      <w:r w:rsidRPr="005A6F12">
        <w:rPr>
          <w:sz w:val="24"/>
          <w:szCs w:val="24"/>
        </w:rPr>
        <w:t xml:space="preserve"> </w:t>
      </w:r>
      <w:proofErr w:type="spellStart"/>
      <w:r w:rsidRPr="005A6F12">
        <w:rPr>
          <w:sz w:val="24"/>
          <w:szCs w:val="24"/>
        </w:rPr>
        <w:t>seperti</w:t>
      </w:r>
      <w:proofErr w:type="spellEnd"/>
      <w:r w:rsidRPr="005A6F12">
        <w:rPr>
          <w:sz w:val="24"/>
          <w:szCs w:val="24"/>
        </w:rPr>
        <w:t xml:space="preserve"> </w:t>
      </w:r>
      <w:proofErr w:type="spellStart"/>
      <w:r w:rsidRPr="005A6F12">
        <w:rPr>
          <w:sz w:val="24"/>
          <w:szCs w:val="24"/>
        </w:rPr>
        <w:t>nilai</w:t>
      </w:r>
      <w:proofErr w:type="spellEnd"/>
      <w:r w:rsidRPr="005A6F12">
        <w:rPr>
          <w:sz w:val="24"/>
          <w:szCs w:val="24"/>
        </w:rPr>
        <w:t xml:space="preserve"> </w:t>
      </w:r>
      <w:r w:rsidRPr="008832E0">
        <w:rPr>
          <w:i/>
          <w:sz w:val="24"/>
          <w:szCs w:val="24"/>
        </w:rPr>
        <w:t>center</w:t>
      </w:r>
      <w:r w:rsidRPr="005A6F12">
        <w:rPr>
          <w:sz w:val="24"/>
          <w:szCs w:val="24"/>
        </w:rPr>
        <w:t xml:space="preserve"> </w:t>
      </w:r>
      <w:proofErr w:type="spellStart"/>
      <w:r w:rsidRPr="005A6F12">
        <w:rPr>
          <w:sz w:val="24"/>
          <w:szCs w:val="24"/>
        </w:rPr>
        <w:t>akan</w:t>
      </w:r>
      <w:proofErr w:type="spellEnd"/>
      <w:r w:rsidRPr="005A6F12">
        <w:rPr>
          <w:sz w:val="24"/>
          <w:szCs w:val="24"/>
        </w:rPr>
        <w:t xml:space="preserve"> </w:t>
      </w:r>
      <w:proofErr w:type="spellStart"/>
      <w:r w:rsidRPr="005A6F12">
        <w:rPr>
          <w:sz w:val="24"/>
          <w:szCs w:val="24"/>
        </w:rPr>
        <w:t>digunakan</w:t>
      </w:r>
      <w:proofErr w:type="spellEnd"/>
      <w:r w:rsidRPr="005A6F12">
        <w:rPr>
          <w:sz w:val="24"/>
          <w:szCs w:val="24"/>
        </w:rPr>
        <w:t xml:space="preserve"> pada </w:t>
      </w:r>
      <w:proofErr w:type="spellStart"/>
      <w:r w:rsidRPr="005A6F12">
        <w:rPr>
          <w:sz w:val="24"/>
          <w:szCs w:val="24"/>
        </w:rPr>
        <w:t>saat</w:t>
      </w:r>
      <w:proofErr w:type="spellEnd"/>
      <w:r w:rsidRPr="005A6F12">
        <w:rPr>
          <w:sz w:val="24"/>
          <w:szCs w:val="24"/>
        </w:rPr>
        <w:t xml:space="preserve"> </w:t>
      </w:r>
      <w:proofErr w:type="spellStart"/>
      <w:r w:rsidRPr="005A6F12">
        <w:rPr>
          <w:sz w:val="24"/>
          <w:szCs w:val="24"/>
        </w:rPr>
        <w:t>pe</w:t>
      </w:r>
      <w:r w:rsidR="00D56044" w:rsidRPr="005A6F12">
        <w:rPr>
          <w:sz w:val="24"/>
          <w:szCs w:val="24"/>
        </w:rPr>
        <w:t>ngujian</w:t>
      </w:r>
      <w:proofErr w:type="spellEnd"/>
      <w:r w:rsidR="00D56044" w:rsidRPr="005A6F12">
        <w:rPr>
          <w:sz w:val="24"/>
          <w:szCs w:val="24"/>
        </w:rPr>
        <w:t xml:space="preserve"> </w:t>
      </w:r>
      <w:proofErr w:type="spellStart"/>
      <w:r w:rsidR="00D56044" w:rsidRPr="005A6F12">
        <w:rPr>
          <w:sz w:val="24"/>
          <w:szCs w:val="24"/>
        </w:rPr>
        <w:t>dilakukan</w:t>
      </w:r>
      <w:proofErr w:type="spellEnd"/>
      <w:r w:rsidR="00D56044" w:rsidRPr="005A6F12">
        <w:rPr>
          <w:sz w:val="24"/>
          <w:szCs w:val="24"/>
        </w:rPr>
        <w:t xml:space="preserve">. Pada </w:t>
      </w:r>
      <w:proofErr w:type="spellStart"/>
      <w:r w:rsidR="00D56044" w:rsidRPr="005A6F12">
        <w:rPr>
          <w:sz w:val="24"/>
          <w:szCs w:val="24"/>
        </w:rPr>
        <w:t>tabel</w:t>
      </w:r>
      <w:proofErr w:type="spellEnd"/>
      <w:r w:rsidR="00D56044" w:rsidRPr="005A6F12">
        <w:rPr>
          <w:sz w:val="24"/>
          <w:szCs w:val="24"/>
        </w:rPr>
        <w:t xml:space="preserve"> </w:t>
      </w:r>
      <w:r w:rsidRPr="005A6F12">
        <w:rPr>
          <w:sz w:val="24"/>
          <w:szCs w:val="24"/>
        </w:rPr>
        <w:t xml:space="preserve">4 </w:t>
      </w:r>
      <w:proofErr w:type="spellStart"/>
      <w:r w:rsidRPr="005A6F12">
        <w:rPr>
          <w:sz w:val="24"/>
          <w:szCs w:val="24"/>
        </w:rPr>
        <w:t>dibawah</w:t>
      </w:r>
      <w:proofErr w:type="spellEnd"/>
      <w:r w:rsidRPr="005A6F12">
        <w:rPr>
          <w:sz w:val="24"/>
          <w:szCs w:val="24"/>
        </w:rPr>
        <w:t xml:space="preserve"> </w:t>
      </w:r>
      <w:proofErr w:type="spellStart"/>
      <w:r w:rsidRPr="005A6F12">
        <w:rPr>
          <w:sz w:val="24"/>
          <w:szCs w:val="24"/>
        </w:rPr>
        <w:t>ini</w:t>
      </w:r>
      <w:proofErr w:type="spellEnd"/>
      <w:r w:rsidRPr="005A6F12">
        <w:rPr>
          <w:sz w:val="24"/>
          <w:szCs w:val="24"/>
        </w:rPr>
        <w:t xml:space="preserve"> </w:t>
      </w:r>
      <w:proofErr w:type="spellStart"/>
      <w:r w:rsidRPr="005A6F12">
        <w:rPr>
          <w:sz w:val="24"/>
          <w:szCs w:val="24"/>
        </w:rPr>
        <w:t>merupakan</w:t>
      </w:r>
      <w:proofErr w:type="spellEnd"/>
      <w:r w:rsidRPr="005A6F12">
        <w:rPr>
          <w:sz w:val="24"/>
          <w:szCs w:val="24"/>
        </w:rPr>
        <w:t xml:space="preserve"> </w:t>
      </w:r>
      <w:proofErr w:type="spellStart"/>
      <w:r w:rsidRPr="005A6F12">
        <w:rPr>
          <w:sz w:val="24"/>
          <w:szCs w:val="24"/>
        </w:rPr>
        <w:t>hasil</w:t>
      </w:r>
      <w:proofErr w:type="spellEnd"/>
      <w:r w:rsidRPr="005A6F12">
        <w:rPr>
          <w:sz w:val="24"/>
          <w:szCs w:val="24"/>
        </w:rPr>
        <w:t xml:space="preserve"> </w:t>
      </w:r>
      <w:proofErr w:type="spellStart"/>
      <w:r w:rsidRPr="005A6F12">
        <w:rPr>
          <w:sz w:val="24"/>
          <w:szCs w:val="24"/>
        </w:rPr>
        <w:t>pengujian</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5 kali </w:t>
      </w:r>
      <w:proofErr w:type="spellStart"/>
      <w:r w:rsidRPr="005A6F12">
        <w:rPr>
          <w:sz w:val="24"/>
          <w:szCs w:val="24"/>
        </w:rPr>
        <w:t>percobaan</w:t>
      </w:r>
      <w:proofErr w:type="spellEnd"/>
    </w:p>
    <w:p w14:paraId="4E87B44E" w14:textId="77777777" w:rsidR="0064545D" w:rsidRPr="005A6F12" w:rsidRDefault="0064545D" w:rsidP="0064545D">
      <w:pPr>
        <w:jc w:val="both"/>
        <w:rPr>
          <w:sz w:val="24"/>
          <w:szCs w:val="24"/>
        </w:rPr>
      </w:pPr>
    </w:p>
    <w:p w14:paraId="6018EDB9" w14:textId="7436645F" w:rsidR="008F644C" w:rsidRPr="005A6F12" w:rsidRDefault="00C27E79" w:rsidP="0064545D">
      <w:pPr>
        <w:jc w:val="both"/>
        <w:rPr>
          <w:sz w:val="24"/>
          <w:szCs w:val="24"/>
        </w:rPr>
      </w:pPr>
      <w:proofErr w:type="spellStart"/>
      <w:r w:rsidRPr="005A6F12">
        <w:rPr>
          <w:sz w:val="24"/>
          <w:szCs w:val="24"/>
        </w:rPr>
        <w:t>Tabel</w:t>
      </w:r>
      <w:proofErr w:type="spellEnd"/>
      <w:r w:rsidRPr="005A6F12">
        <w:rPr>
          <w:sz w:val="24"/>
          <w:szCs w:val="24"/>
        </w:rPr>
        <w:t xml:space="preserve"> </w:t>
      </w:r>
      <w:r w:rsidR="0064545D" w:rsidRPr="005A6F12">
        <w:rPr>
          <w:sz w:val="24"/>
          <w:szCs w:val="24"/>
        </w:rPr>
        <w:t xml:space="preserve">4. Hasil RMSE pada data </w:t>
      </w:r>
      <w:proofErr w:type="spellStart"/>
      <w:r w:rsidR="0064545D" w:rsidRPr="005A6F12">
        <w:rPr>
          <w:sz w:val="24"/>
          <w:szCs w:val="24"/>
        </w:rPr>
        <w:t>Pengujian</w:t>
      </w:r>
      <w:proofErr w:type="spellEnd"/>
    </w:p>
    <w:tbl>
      <w:tblPr>
        <w:tblW w:w="5161"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907"/>
        <w:gridCol w:w="1307"/>
        <w:gridCol w:w="1307"/>
        <w:gridCol w:w="1640"/>
      </w:tblGrid>
      <w:tr w:rsidR="0064545D" w:rsidRPr="005A6F12" w14:paraId="4A0B5E9A" w14:textId="77777777" w:rsidTr="008F644C">
        <w:trPr>
          <w:trHeight w:val="630"/>
        </w:trPr>
        <w:tc>
          <w:tcPr>
            <w:tcW w:w="907" w:type="dxa"/>
            <w:shd w:val="clear" w:color="auto" w:fill="EEECE1" w:themeFill="background2"/>
            <w:vAlign w:val="center"/>
            <w:hideMark/>
          </w:tcPr>
          <w:p w14:paraId="59E7AFFB" w14:textId="77777777" w:rsidR="0064545D" w:rsidRPr="005A6F12" w:rsidRDefault="0064545D" w:rsidP="006021C9">
            <w:pPr>
              <w:ind w:left="-57" w:hanging="57"/>
              <w:jc w:val="center"/>
              <w:rPr>
                <w:b/>
                <w:sz w:val="24"/>
                <w:szCs w:val="24"/>
              </w:rPr>
            </w:pPr>
            <w:r w:rsidRPr="005A6F12">
              <w:rPr>
                <w:b/>
                <w:sz w:val="24"/>
                <w:szCs w:val="24"/>
              </w:rPr>
              <w:t>No</w:t>
            </w:r>
          </w:p>
        </w:tc>
        <w:tc>
          <w:tcPr>
            <w:tcW w:w="1307" w:type="dxa"/>
            <w:shd w:val="clear" w:color="auto" w:fill="EEECE1" w:themeFill="background2"/>
            <w:vAlign w:val="center"/>
            <w:hideMark/>
          </w:tcPr>
          <w:p w14:paraId="28572200" w14:textId="77777777" w:rsidR="0064545D" w:rsidRPr="005A6F12" w:rsidRDefault="0064545D" w:rsidP="006021C9">
            <w:pPr>
              <w:ind w:left="-57" w:hanging="57"/>
              <w:jc w:val="center"/>
              <w:rPr>
                <w:b/>
                <w:sz w:val="24"/>
                <w:szCs w:val="24"/>
              </w:rPr>
            </w:pPr>
            <w:proofErr w:type="spellStart"/>
            <w:r w:rsidRPr="005A6F12">
              <w:rPr>
                <w:b/>
                <w:sz w:val="24"/>
                <w:szCs w:val="24"/>
              </w:rPr>
              <w:t>Jumlah</w:t>
            </w:r>
            <w:proofErr w:type="spellEnd"/>
            <w:r w:rsidRPr="005A6F12">
              <w:rPr>
                <w:b/>
                <w:sz w:val="24"/>
                <w:szCs w:val="24"/>
              </w:rPr>
              <w:t xml:space="preserve"> </w:t>
            </w:r>
            <w:proofErr w:type="spellStart"/>
            <w:r w:rsidRPr="005A6F12">
              <w:rPr>
                <w:b/>
                <w:sz w:val="24"/>
                <w:szCs w:val="24"/>
              </w:rPr>
              <w:t>Variabel</w:t>
            </w:r>
            <w:proofErr w:type="spellEnd"/>
          </w:p>
        </w:tc>
        <w:tc>
          <w:tcPr>
            <w:tcW w:w="1307" w:type="dxa"/>
            <w:shd w:val="clear" w:color="auto" w:fill="EEECE1" w:themeFill="background2"/>
            <w:vAlign w:val="center"/>
            <w:hideMark/>
          </w:tcPr>
          <w:p w14:paraId="31C03078" w14:textId="77777777" w:rsidR="0064545D" w:rsidRPr="005A6F12" w:rsidRDefault="0064545D" w:rsidP="006021C9">
            <w:pPr>
              <w:ind w:left="-57" w:hanging="57"/>
              <w:jc w:val="center"/>
              <w:rPr>
                <w:b/>
                <w:sz w:val="24"/>
                <w:szCs w:val="24"/>
              </w:rPr>
            </w:pPr>
            <w:proofErr w:type="spellStart"/>
            <w:r w:rsidRPr="005A6F12">
              <w:rPr>
                <w:b/>
                <w:sz w:val="24"/>
                <w:szCs w:val="24"/>
              </w:rPr>
              <w:t>Jumlah</w:t>
            </w:r>
            <w:proofErr w:type="spellEnd"/>
            <w:r w:rsidRPr="005A6F12">
              <w:rPr>
                <w:b/>
                <w:sz w:val="24"/>
                <w:szCs w:val="24"/>
              </w:rPr>
              <w:t xml:space="preserve"> </w:t>
            </w:r>
            <w:r w:rsidRPr="005A6F12">
              <w:rPr>
                <w:b/>
                <w:i/>
                <w:sz w:val="24"/>
                <w:szCs w:val="24"/>
              </w:rPr>
              <w:t>Center</w:t>
            </w:r>
          </w:p>
        </w:tc>
        <w:tc>
          <w:tcPr>
            <w:tcW w:w="1640" w:type="dxa"/>
            <w:shd w:val="clear" w:color="auto" w:fill="EEECE1" w:themeFill="background2"/>
            <w:vAlign w:val="center"/>
            <w:hideMark/>
          </w:tcPr>
          <w:p w14:paraId="35103699" w14:textId="77777777" w:rsidR="0064545D" w:rsidRPr="005A6F12" w:rsidRDefault="0064545D" w:rsidP="006021C9">
            <w:pPr>
              <w:ind w:left="-57" w:hanging="57"/>
              <w:jc w:val="center"/>
              <w:rPr>
                <w:b/>
                <w:sz w:val="24"/>
                <w:szCs w:val="24"/>
                <w:lang w:val="en-GB"/>
              </w:rPr>
            </w:pPr>
            <w:r w:rsidRPr="005A6F12">
              <w:rPr>
                <w:b/>
                <w:sz w:val="24"/>
                <w:szCs w:val="24"/>
                <w:lang w:val="en-GB"/>
              </w:rPr>
              <w:t>RMSE</w:t>
            </w:r>
          </w:p>
        </w:tc>
      </w:tr>
      <w:tr w:rsidR="0064545D" w:rsidRPr="005A6F12" w14:paraId="6775415F" w14:textId="77777777" w:rsidTr="008F644C">
        <w:trPr>
          <w:trHeight w:val="315"/>
        </w:trPr>
        <w:tc>
          <w:tcPr>
            <w:tcW w:w="907" w:type="dxa"/>
            <w:shd w:val="clear" w:color="auto" w:fill="auto"/>
            <w:noWrap/>
            <w:vAlign w:val="center"/>
          </w:tcPr>
          <w:p w14:paraId="31391DAD" w14:textId="77777777" w:rsidR="0064545D" w:rsidRPr="005A6F12" w:rsidRDefault="0064545D" w:rsidP="006021C9">
            <w:pPr>
              <w:ind w:left="-57" w:hanging="57"/>
              <w:jc w:val="center"/>
              <w:rPr>
                <w:sz w:val="24"/>
                <w:szCs w:val="24"/>
              </w:rPr>
            </w:pPr>
            <w:r w:rsidRPr="005A6F12">
              <w:rPr>
                <w:sz w:val="24"/>
                <w:szCs w:val="24"/>
              </w:rPr>
              <w:t>1</w:t>
            </w:r>
          </w:p>
        </w:tc>
        <w:tc>
          <w:tcPr>
            <w:tcW w:w="1307" w:type="dxa"/>
            <w:shd w:val="clear" w:color="auto" w:fill="auto"/>
            <w:noWrap/>
            <w:vAlign w:val="center"/>
            <w:hideMark/>
          </w:tcPr>
          <w:p w14:paraId="7734469E" w14:textId="77777777" w:rsidR="0064545D" w:rsidRPr="005A6F12" w:rsidRDefault="0064545D" w:rsidP="006021C9">
            <w:pPr>
              <w:ind w:left="-57" w:hanging="57"/>
              <w:jc w:val="center"/>
              <w:rPr>
                <w:sz w:val="24"/>
                <w:szCs w:val="24"/>
                <w:lang w:val="en-GB"/>
              </w:rPr>
            </w:pPr>
            <w:r w:rsidRPr="005A6F12">
              <w:rPr>
                <w:sz w:val="24"/>
                <w:szCs w:val="24"/>
              </w:rPr>
              <w:t>7</w:t>
            </w:r>
          </w:p>
        </w:tc>
        <w:tc>
          <w:tcPr>
            <w:tcW w:w="1307" w:type="dxa"/>
            <w:shd w:val="clear" w:color="auto" w:fill="auto"/>
            <w:noWrap/>
            <w:vAlign w:val="center"/>
            <w:hideMark/>
          </w:tcPr>
          <w:p w14:paraId="2B861442" w14:textId="77777777" w:rsidR="0064545D" w:rsidRPr="005A6F12" w:rsidRDefault="0064545D" w:rsidP="006021C9">
            <w:pPr>
              <w:ind w:left="-57" w:hanging="57"/>
              <w:jc w:val="center"/>
              <w:rPr>
                <w:sz w:val="24"/>
                <w:szCs w:val="24"/>
              </w:rPr>
            </w:pPr>
            <w:r w:rsidRPr="005A6F12">
              <w:rPr>
                <w:sz w:val="24"/>
                <w:szCs w:val="24"/>
              </w:rPr>
              <w:t>5</w:t>
            </w:r>
          </w:p>
        </w:tc>
        <w:tc>
          <w:tcPr>
            <w:tcW w:w="1640" w:type="dxa"/>
            <w:shd w:val="clear" w:color="auto" w:fill="auto"/>
            <w:noWrap/>
            <w:vAlign w:val="center"/>
            <w:hideMark/>
          </w:tcPr>
          <w:p w14:paraId="51C4015E" w14:textId="77777777" w:rsidR="0064545D" w:rsidRPr="005A6F12" w:rsidRDefault="0064545D" w:rsidP="006021C9">
            <w:pPr>
              <w:ind w:left="-57" w:hanging="57"/>
              <w:jc w:val="center"/>
              <w:rPr>
                <w:b/>
                <w:sz w:val="24"/>
                <w:szCs w:val="24"/>
                <w:lang w:val="en-GB"/>
              </w:rPr>
            </w:pPr>
            <w:r w:rsidRPr="005A6F12">
              <w:rPr>
                <w:rStyle w:val="Strong"/>
                <w:b w:val="0"/>
                <w:color w:val="2E323C"/>
                <w:sz w:val="24"/>
                <w:szCs w:val="24"/>
                <w:shd w:val="clear" w:color="auto" w:fill="FFFFFF"/>
              </w:rPr>
              <w:t>0,073</w:t>
            </w:r>
          </w:p>
        </w:tc>
      </w:tr>
      <w:tr w:rsidR="0064545D" w:rsidRPr="005A6F12" w14:paraId="048984BC" w14:textId="77777777" w:rsidTr="008F644C">
        <w:trPr>
          <w:trHeight w:val="315"/>
        </w:trPr>
        <w:tc>
          <w:tcPr>
            <w:tcW w:w="907" w:type="dxa"/>
            <w:shd w:val="clear" w:color="auto" w:fill="auto"/>
            <w:noWrap/>
            <w:vAlign w:val="center"/>
          </w:tcPr>
          <w:p w14:paraId="1859CBA1" w14:textId="77777777" w:rsidR="0064545D" w:rsidRPr="005A6F12" w:rsidRDefault="0064545D" w:rsidP="006021C9">
            <w:pPr>
              <w:ind w:left="-57" w:hanging="57"/>
              <w:jc w:val="center"/>
              <w:rPr>
                <w:sz w:val="24"/>
                <w:szCs w:val="24"/>
                <w:lang w:val="en-GB"/>
              </w:rPr>
            </w:pPr>
            <w:r w:rsidRPr="005A6F12">
              <w:rPr>
                <w:sz w:val="24"/>
                <w:szCs w:val="24"/>
                <w:lang w:val="en-GB"/>
              </w:rPr>
              <w:t>2</w:t>
            </w:r>
          </w:p>
        </w:tc>
        <w:tc>
          <w:tcPr>
            <w:tcW w:w="1307" w:type="dxa"/>
            <w:shd w:val="clear" w:color="auto" w:fill="auto"/>
            <w:noWrap/>
            <w:vAlign w:val="center"/>
          </w:tcPr>
          <w:p w14:paraId="47E5AB77" w14:textId="77777777" w:rsidR="0064545D" w:rsidRPr="005A6F12" w:rsidRDefault="0064545D" w:rsidP="006021C9">
            <w:pPr>
              <w:ind w:left="-57" w:hanging="57"/>
              <w:jc w:val="center"/>
              <w:rPr>
                <w:sz w:val="24"/>
                <w:szCs w:val="24"/>
                <w:lang w:val="en-GB"/>
              </w:rPr>
            </w:pPr>
            <w:r w:rsidRPr="005A6F12">
              <w:rPr>
                <w:sz w:val="24"/>
                <w:szCs w:val="24"/>
                <w:lang w:val="en-GB"/>
              </w:rPr>
              <w:t>7</w:t>
            </w:r>
          </w:p>
        </w:tc>
        <w:tc>
          <w:tcPr>
            <w:tcW w:w="1307" w:type="dxa"/>
            <w:shd w:val="clear" w:color="auto" w:fill="auto"/>
            <w:noWrap/>
            <w:vAlign w:val="center"/>
          </w:tcPr>
          <w:p w14:paraId="50EFD51D" w14:textId="77777777" w:rsidR="0064545D" w:rsidRPr="005A6F12" w:rsidRDefault="0064545D" w:rsidP="006021C9">
            <w:pPr>
              <w:ind w:left="-57" w:hanging="57"/>
              <w:jc w:val="center"/>
              <w:rPr>
                <w:sz w:val="24"/>
                <w:szCs w:val="24"/>
                <w:lang w:val="en-GB"/>
              </w:rPr>
            </w:pPr>
            <w:r w:rsidRPr="005A6F12">
              <w:rPr>
                <w:sz w:val="24"/>
                <w:szCs w:val="24"/>
                <w:lang w:val="en-GB"/>
              </w:rPr>
              <w:t>10</w:t>
            </w:r>
          </w:p>
        </w:tc>
        <w:tc>
          <w:tcPr>
            <w:tcW w:w="1640" w:type="dxa"/>
            <w:shd w:val="clear" w:color="auto" w:fill="auto"/>
            <w:noWrap/>
            <w:vAlign w:val="center"/>
          </w:tcPr>
          <w:p w14:paraId="1BCF8E0F" w14:textId="77777777" w:rsidR="0064545D" w:rsidRPr="005A6F12" w:rsidRDefault="0064545D" w:rsidP="006021C9">
            <w:pPr>
              <w:ind w:left="-57" w:hanging="57"/>
              <w:jc w:val="center"/>
              <w:rPr>
                <w:sz w:val="24"/>
                <w:szCs w:val="24"/>
                <w:lang w:val="en-GB"/>
              </w:rPr>
            </w:pPr>
            <w:r w:rsidRPr="005A6F12">
              <w:rPr>
                <w:sz w:val="24"/>
                <w:szCs w:val="24"/>
                <w:lang w:val="en-GB"/>
              </w:rPr>
              <w:t>0,076</w:t>
            </w:r>
          </w:p>
        </w:tc>
      </w:tr>
      <w:tr w:rsidR="0064545D" w:rsidRPr="005A6F12" w14:paraId="78F521A7" w14:textId="77777777" w:rsidTr="008F644C">
        <w:trPr>
          <w:trHeight w:val="315"/>
        </w:trPr>
        <w:tc>
          <w:tcPr>
            <w:tcW w:w="907" w:type="dxa"/>
            <w:shd w:val="clear" w:color="auto" w:fill="auto"/>
            <w:noWrap/>
            <w:vAlign w:val="center"/>
          </w:tcPr>
          <w:p w14:paraId="2AB5C503" w14:textId="77777777" w:rsidR="0064545D" w:rsidRPr="005A6F12" w:rsidRDefault="0064545D" w:rsidP="006021C9">
            <w:pPr>
              <w:ind w:left="-57" w:hanging="57"/>
              <w:jc w:val="center"/>
              <w:rPr>
                <w:sz w:val="24"/>
                <w:szCs w:val="24"/>
                <w:lang w:val="en-GB"/>
              </w:rPr>
            </w:pPr>
            <w:r w:rsidRPr="005A6F12">
              <w:rPr>
                <w:sz w:val="24"/>
                <w:szCs w:val="24"/>
                <w:lang w:val="en-GB"/>
              </w:rPr>
              <w:t>3</w:t>
            </w:r>
          </w:p>
        </w:tc>
        <w:tc>
          <w:tcPr>
            <w:tcW w:w="1307" w:type="dxa"/>
            <w:shd w:val="clear" w:color="auto" w:fill="auto"/>
            <w:noWrap/>
            <w:vAlign w:val="center"/>
          </w:tcPr>
          <w:p w14:paraId="1A53DE15" w14:textId="77777777" w:rsidR="0064545D" w:rsidRPr="005A6F12" w:rsidRDefault="0064545D" w:rsidP="006021C9">
            <w:pPr>
              <w:ind w:left="-57" w:hanging="57"/>
              <w:jc w:val="center"/>
              <w:rPr>
                <w:sz w:val="24"/>
                <w:szCs w:val="24"/>
                <w:lang w:val="en-GB"/>
              </w:rPr>
            </w:pPr>
            <w:r w:rsidRPr="005A6F12">
              <w:rPr>
                <w:sz w:val="24"/>
                <w:szCs w:val="24"/>
                <w:lang w:val="en-GB"/>
              </w:rPr>
              <w:t>7</w:t>
            </w:r>
          </w:p>
        </w:tc>
        <w:tc>
          <w:tcPr>
            <w:tcW w:w="1307" w:type="dxa"/>
            <w:shd w:val="clear" w:color="auto" w:fill="auto"/>
            <w:noWrap/>
            <w:vAlign w:val="center"/>
          </w:tcPr>
          <w:p w14:paraId="1E7B84E0" w14:textId="77777777" w:rsidR="0064545D" w:rsidRPr="005A6F12" w:rsidRDefault="0064545D" w:rsidP="006021C9">
            <w:pPr>
              <w:ind w:left="-57" w:hanging="57"/>
              <w:jc w:val="center"/>
              <w:rPr>
                <w:sz w:val="24"/>
                <w:szCs w:val="24"/>
                <w:lang w:val="en-GB"/>
              </w:rPr>
            </w:pPr>
            <w:r w:rsidRPr="005A6F12">
              <w:rPr>
                <w:sz w:val="24"/>
                <w:szCs w:val="24"/>
                <w:lang w:val="en-GB"/>
              </w:rPr>
              <w:t>15</w:t>
            </w:r>
          </w:p>
        </w:tc>
        <w:tc>
          <w:tcPr>
            <w:tcW w:w="1640" w:type="dxa"/>
            <w:shd w:val="clear" w:color="auto" w:fill="auto"/>
            <w:noWrap/>
            <w:vAlign w:val="center"/>
          </w:tcPr>
          <w:p w14:paraId="03A55687" w14:textId="77777777" w:rsidR="0064545D" w:rsidRPr="005A6F12" w:rsidRDefault="0064545D" w:rsidP="006021C9">
            <w:pPr>
              <w:ind w:left="-57" w:hanging="57"/>
              <w:jc w:val="center"/>
              <w:rPr>
                <w:sz w:val="24"/>
                <w:szCs w:val="24"/>
                <w:lang w:val="en-GB"/>
              </w:rPr>
            </w:pPr>
            <w:r w:rsidRPr="005A6F12">
              <w:rPr>
                <w:sz w:val="24"/>
                <w:szCs w:val="24"/>
                <w:lang w:val="en-GB"/>
              </w:rPr>
              <w:t>0,066</w:t>
            </w:r>
          </w:p>
        </w:tc>
      </w:tr>
      <w:tr w:rsidR="0064545D" w:rsidRPr="005A6F12" w14:paraId="5C14ACCB" w14:textId="77777777" w:rsidTr="008F644C">
        <w:trPr>
          <w:trHeight w:val="315"/>
        </w:trPr>
        <w:tc>
          <w:tcPr>
            <w:tcW w:w="907" w:type="dxa"/>
            <w:shd w:val="clear" w:color="auto" w:fill="auto"/>
            <w:noWrap/>
            <w:vAlign w:val="center"/>
          </w:tcPr>
          <w:p w14:paraId="6F18EEBD" w14:textId="77777777" w:rsidR="0064545D" w:rsidRPr="005A6F12" w:rsidRDefault="0064545D" w:rsidP="006021C9">
            <w:pPr>
              <w:ind w:left="-57" w:hanging="57"/>
              <w:jc w:val="center"/>
              <w:rPr>
                <w:sz w:val="24"/>
                <w:szCs w:val="24"/>
                <w:lang w:val="en-GB"/>
              </w:rPr>
            </w:pPr>
            <w:r w:rsidRPr="005A6F12">
              <w:rPr>
                <w:sz w:val="24"/>
                <w:szCs w:val="24"/>
                <w:lang w:val="en-GB"/>
              </w:rPr>
              <w:t>4</w:t>
            </w:r>
          </w:p>
        </w:tc>
        <w:tc>
          <w:tcPr>
            <w:tcW w:w="1307" w:type="dxa"/>
            <w:shd w:val="clear" w:color="auto" w:fill="auto"/>
            <w:noWrap/>
            <w:vAlign w:val="center"/>
          </w:tcPr>
          <w:p w14:paraId="2A8BB83B" w14:textId="77777777" w:rsidR="0064545D" w:rsidRPr="005A6F12" w:rsidRDefault="0064545D" w:rsidP="006021C9">
            <w:pPr>
              <w:ind w:left="-57" w:hanging="57"/>
              <w:jc w:val="center"/>
              <w:rPr>
                <w:sz w:val="24"/>
                <w:szCs w:val="24"/>
                <w:lang w:val="en-GB"/>
              </w:rPr>
            </w:pPr>
            <w:r w:rsidRPr="005A6F12">
              <w:rPr>
                <w:sz w:val="24"/>
                <w:szCs w:val="24"/>
                <w:lang w:val="en-GB"/>
              </w:rPr>
              <w:t>7</w:t>
            </w:r>
          </w:p>
        </w:tc>
        <w:tc>
          <w:tcPr>
            <w:tcW w:w="1307" w:type="dxa"/>
            <w:shd w:val="clear" w:color="auto" w:fill="auto"/>
            <w:noWrap/>
            <w:vAlign w:val="center"/>
          </w:tcPr>
          <w:p w14:paraId="4D2774BE" w14:textId="77777777" w:rsidR="0064545D" w:rsidRPr="005A6F12" w:rsidRDefault="0064545D" w:rsidP="006021C9">
            <w:pPr>
              <w:ind w:left="-57" w:hanging="57"/>
              <w:jc w:val="center"/>
              <w:rPr>
                <w:sz w:val="24"/>
                <w:szCs w:val="24"/>
                <w:lang w:val="en-GB"/>
              </w:rPr>
            </w:pPr>
            <w:r w:rsidRPr="005A6F12">
              <w:rPr>
                <w:sz w:val="24"/>
                <w:szCs w:val="24"/>
                <w:lang w:val="en-GB"/>
              </w:rPr>
              <w:t>20</w:t>
            </w:r>
          </w:p>
        </w:tc>
        <w:tc>
          <w:tcPr>
            <w:tcW w:w="1640" w:type="dxa"/>
            <w:shd w:val="clear" w:color="auto" w:fill="auto"/>
            <w:noWrap/>
            <w:vAlign w:val="center"/>
          </w:tcPr>
          <w:p w14:paraId="7DB67789" w14:textId="77777777" w:rsidR="0064545D" w:rsidRPr="005A6F12" w:rsidRDefault="0064545D" w:rsidP="006021C9">
            <w:pPr>
              <w:ind w:left="-57" w:hanging="57"/>
              <w:jc w:val="center"/>
              <w:rPr>
                <w:sz w:val="24"/>
                <w:szCs w:val="24"/>
                <w:lang w:val="en-GB"/>
              </w:rPr>
            </w:pPr>
            <w:r w:rsidRPr="005A6F12">
              <w:rPr>
                <w:sz w:val="24"/>
                <w:szCs w:val="24"/>
                <w:lang w:val="en-GB"/>
              </w:rPr>
              <w:t>0,014</w:t>
            </w:r>
          </w:p>
        </w:tc>
      </w:tr>
      <w:tr w:rsidR="0064545D" w:rsidRPr="005A6F12" w14:paraId="6A64CC96" w14:textId="77777777" w:rsidTr="008F644C">
        <w:trPr>
          <w:trHeight w:val="315"/>
        </w:trPr>
        <w:tc>
          <w:tcPr>
            <w:tcW w:w="907" w:type="dxa"/>
            <w:shd w:val="clear" w:color="auto" w:fill="auto"/>
            <w:noWrap/>
            <w:vAlign w:val="center"/>
          </w:tcPr>
          <w:p w14:paraId="2035C27D" w14:textId="77777777" w:rsidR="0064545D" w:rsidRPr="005A6F12" w:rsidRDefault="0064545D" w:rsidP="006021C9">
            <w:pPr>
              <w:ind w:left="-57" w:hanging="57"/>
              <w:jc w:val="center"/>
              <w:rPr>
                <w:sz w:val="24"/>
                <w:szCs w:val="24"/>
                <w:lang w:val="en-GB"/>
              </w:rPr>
            </w:pPr>
            <w:r w:rsidRPr="005A6F12">
              <w:rPr>
                <w:sz w:val="24"/>
                <w:szCs w:val="24"/>
                <w:lang w:val="en-GB"/>
              </w:rPr>
              <w:t>5</w:t>
            </w:r>
          </w:p>
        </w:tc>
        <w:tc>
          <w:tcPr>
            <w:tcW w:w="1307" w:type="dxa"/>
            <w:shd w:val="clear" w:color="auto" w:fill="auto"/>
            <w:noWrap/>
            <w:vAlign w:val="center"/>
          </w:tcPr>
          <w:p w14:paraId="4972E79D" w14:textId="77777777" w:rsidR="0064545D" w:rsidRPr="005A6F12" w:rsidRDefault="0064545D" w:rsidP="006021C9">
            <w:pPr>
              <w:ind w:left="-57" w:hanging="57"/>
              <w:jc w:val="center"/>
              <w:rPr>
                <w:sz w:val="24"/>
                <w:szCs w:val="24"/>
                <w:lang w:val="en-GB"/>
              </w:rPr>
            </w:pPr>
            <w:r w:rsidRPr="005A6F12">
              <w:rPr>
                <w:sz w:val="24"/>
                <w:szCs w:val="24"/>
                <w:lang w:val="en-GB"/>
              </w:rPr>
              <w:t>7</w:t>
            </w:r>
          </w:p>
        </w:tc>
        <w:tc>
          <w:tcPr>
            <w:tcW w:w="1307" w:type="dxa"/>
            <w:shd w:val="clear" w:color="auto" w:fill="auto"/>
            <w:noWrap/>
            <w:vAlign w:val="center"/>
          </w:tcPr>
          <w:p w14:paraId="582C4056" w14:textId="77777777" w:rsidR="0064545D" w:rsidRPr="005A6F12" w:rsidRDefault="0064545D" w:rsidP="006021C9">
            <w:pPr>
              <w:ind w:left="-57" w:hanging="57"/>
              <w:jc w:val="center"/>
              <w:rPr>
                <w:sz w:val="24"/>
                <w:szCs w:val="24"/>
                <w:lang w:val="en-GB"/>
              </w:rPr>
            </w:pPr>
            <w:r w:rsidRPr="005A6F12">
              <w:rPr>
                <w:sz w:val="24"/>
                <w:szCs w:val="24"/>
                <w:lang w:val="en-GB"/>
              </w:rPr>
              <w:t>25</w:t>
            </w:r>
          </w:p>
        </w:tc>
        <w:tc>
          <w:tcPr>
            <w:tcW w:w="1640" w:type="dxa"/>
            <w:shd w:val="clear" w:color="auto" w:fill="auto"/>
            <w:noWrap/>
            <w:vAlign w:val="center"/>
          </w:tcPr>
          <w:p w14:paraId="34ACF5F7" w14:textId="77777777" w:rsidR="0064545D" w:rsidRPr="005A6F12" w:rsidRDefault="0064545D" w:rsidP="006021C9">
            <w:pPr>
              <w:ind w:left="-57" w:hanging="57"/>
              <w:jc w:val="center"/>
              <w:rPr>
                <w:sz w:val="24"/>
                <w:szCs w:val="24"/>
                <w:lang w:val="en-GB"/>
              </w:rPr>
            </w:pPr>
            <w:r w:rsidRPr="005A6F12">
              <w:rPr>
                <w:sz w:val="24"/>
                <w:szCs w:val="24"/>
                <w:lang w:val="en-GB"/>
              </w:rPr>
              <w:t>0,006</w:t>
            </w:r>
          </w:p>
        </w:tc>
      </w:tr>
    </w:tbl>
    <w:p w14:paraId="75BFB4E6" w14:textId="77777777" w:rsidR="0064545D" w:rsidRPr="005A6F12" w:rsidRDefault="0064545D" w:rsidP="0064545D">
      <w:pPr>
        <w:jc w:val="both"/>
        <w:rPr>
          <w:sz w:val="24"/>
          <w:szCs w:val="24"/>
        </w:rPr>
      </w:pPr>
    </w:p>
    <w:p w14:paraId="7C318C69" w14:textId="65D5B025" w:rsidR="0004359F" w:rsidRPr="005A6F12" w:rsidRDefault="0004359F" w:rsidP="0004359F">
      <w:pPr>
        <w:pStyle w:val="ListParagraph"/>
        <w:tabs>
          <w:tab w:val="left" w:pos="567"/>
        </w:tabs>
        <w:spacing w:after="0" w:line="240" w:lineRule="auto"/>
        <w:ind w:left="993" w:hanging="993"/>
        <w:jc w:val="both"/>
        <w:rPr>
          <w:rFonts w:ascii="Times New Roman" w:hAnsi="Times New Roman"/>
          <w:sz w:val="24"/>
          <w:szCs w:val="24"/>
        </w:rPr>
      </w:pPr>
    </w:p>
    <w:p w14:paraId="7BFF56C8" w14:textId="32B3A1E8" w:rsidR="0065502C" w:rsidRPr="005A6F12" w:rsidRDefault="008476CE" w:rsidP="00CE104E">
      <w:pPr>
        <w:pStyle w:val="Heading2"/>
        <w:rPr>
          <w:rFonts w:ascii="Times New Roman" w:hAnsi="Times New Roman" w:cs="Times New Roman"/>
          <w:b w:val="0"/>
          <w:i w:val="0"/>
          <w:sz w:val="24"/>
          <w:szCs w:val="24"/>
        </w:rPr>
      </w:pPr>
      <w:r w:rsidRPr="005A6F12">
        <w:rPr>
          <w:rFonts w:ascii="Times New Roman" w:hAnsi="Times New Roman" w:cs="Times New Roman"/>
          <w:i w:val="0"/>
          <w:sz w:val="24"/>
          <w:szCs w:val="24"/>
        </w:rPr>
        <w:t xml:space="preserve">3.2. Hasil </w:t>
      </w:r>
      <w:proofErr w:type="spellStart"/>
      <w:r w:rsidRPr="005A6F12">
        <w:rPr>
          <w:rFonts w:ascii="Times New Roman" w:hAnsi="Times New Roman" w:cs="Times New Roman"/>
          <w:i w:val="0"/>
          <w:sz w:val="24"/>
          <w:szCs w:val="24"/>
        </w:rPr>
        <w:t>Pengujian</w:t>
      </w:r>
      <w:proofErr w:type="spellEnd"/>
    </w:p>
    <w:p w14:paraId="3057113B" w14:textId="1D69182D" w:rsidR="008476CE" w:rsidRPr="005A6F12" w:rsidRDefault="008476CE" w:rsidP="008476CE">
      <w:pPr>
        <w:ind w:firstLine="284"/>
        <w:jc w:val="both"/>
        <w:rPr>
          <w:sz w:val="24"/>
          <w:szCs w:val="24"/>
        </w:rPr>
      </w:pPr>
      <w:proofErr w:type="gramStart"/>
      <w:r w:rsidRPr="005A6F12">
        <w:rPr>
          <w:sz w:val="24"/>
          <w:szCs w:val="24"/>
        </w:rPr>
        <w:t xml:space="preserve">Hasil  </w:t>
      </w:r>
      <w:proofErr w:type="spellStart"/>
      <w:r w:rsidRPr="005A6F12">
        <w:rPr>
          <w:sz w:val="24"/>
          <w:szCs w:val="24"/>
        </w:rPr>
        <w:t>pelatih</w:t>
      </w:r>
      <w:r w:rsidR="00D56044" w:rsidRPr="005A6F12">
        <w:rPr>
          <w:sz w:val="24"/>
          <w:szCs w:val="24"/>
        </w:rPr>
        <w:t>an</w:t>
      </w:r>
      <w:proofErr w:type="spellEnd"/>
      <w:proofErr w:type="gramEnd"/>
      <w:r w:rsidR="00D56044" w:rsidRPr="005A6F12">
        <w:rPr>
          <w:sz w:val="24"/>
          <w:szCs w:val="24"/>
        </w:rPr>
        <w:t xml:space="preserve"> yang </w:t>
      </w:r>
      <w:proofErr w:type="spellStart"/>
      <w:r w:rsidR="00D56044" w:rsidRPr="005A6F12">
        <w:rPr>
          <w:sz w:val="24"/>
          <w:szCs w:val="24"/>
        </w:rPr>
        <w:t>ditunjukkan</w:t>
      </w:r>
      <w:proofErr w:type="spellEnd"/>
      <w:r w:rsidR="00D56044" w:rsidRPr="005A6F12">
        <w:rPr>
          <w:sz w:val="24"/>
          <w:szCs w:val="24"/>
        </w:rPr>
        <w:t xml:space="preserve"> pada </w:t>
      </w:r>
      <w:proofErr w:type="spellStart"/>
      <w:r w:rsidR="00D56044" w:rsidRPr="005A6F12">
        <w:rPr>
          <w:sz w:val="24"/>
          <w:szCs w:val="24"/>
        </w:rPr>
        <w:t>Tabel</w:t>
      </w:r>
      <w:proofErr w:type="spellEnd"/>
      <w:r w:rsidR="00D56044" w:rsidRPr="005A6F12">
        <w:rPr>
          <w:sz w:val="24"/>
          <w:szCs w:val="24"/>
        </w:rPr>
        <w:t xml:space="preserve"> </w:t>
      </w:r>
      <w:r w:rsidRPr="005A6F12">
        <w:rPr>
          <w:sz w:val="24"/>
          <w:szCs w:val="24"/>
        </w:rPr>
        <w:t xml:space="preserve">3 </w:t>
      </w:r>
      <w:proofErr w:type="spellStart"/>
      <w:r w:rsidRPr="005A6F12">
        <w:rPr>
          <w:sz w:val="24"/>
          <w:szCs w:val="24"/>
        </w:rPr>
        <w:t>sebelumnya</w:t>
      </w:r>
      <w:proofErr w:type="spellEnd"/>
      <w:r w:rsidRPr="005A6F12">
        <w:rPr>
          <w:sz w:val="24"/>
          <w:szCs w:val="24"/>
        </w:rPr>
        <w:t xml:space="preserve">, </w:t>
      </w:r>
      <w:proofErr w:type="spellStart"/>
      <w:r w:rsidRPr="005A6F12">
        <w:rPr>
          <w:sz w:val="24"/>
          <w:szCs w:val="24"/>
        </w:rPr>
        <w:t>didapat</w:t>
      </w:r>
      <w:proofErr w:type="spellEnd"/>
      <w:r w:rsidRPr="005A6F12">
        <w:rPr>
          <w:sz w:val="24"/>
          <w:szCs w:val="24"/>
        </w:rPr>
        <w:t xml:space="preserve"> </w:t>
      </w:r>
      <w:proofErr w:type="spellStart"/>
      <w:r w:rsidRPr="005A6F12">
        <w:rPr>
          <w:sz w:val="24"/>
          <w:szCs w:val="24"/>
        </w:rPr>
        <w:t>bahwa</w:t>
      </w:r>
      <w:proofErr w:type="spellEnd"/>
      <w:r w:rsidRPr="005A6F12">
        <w:rPr>
          <w:sz w:val="24"/>
          <w:szCs w:val="24"/>
        </w:rPr>
        <w:t xml:space="preserve"> </w:t>
      </w:r>
      <w:proofErr w:type="spellStart"/>
      <w:r w:rsidRPr="005A6F12">
        <w:rPr>
          <w:sz w:val="24"/>
          <w:szCs w:val="24"/>
        </w:rPr>
        <w:t>pemilihan</w:t>
      </w:r>
      <w:proofErr w:type="spellEnd"/>
      <w:r w:rsidRPr="005A6F12">
        <w:rPr>
          <w:sz w:val="24"/>
          <w:szCs w:val="24"/>
        </w:rPr>
        <w:t xml:space="preserve"> </w:t>
      </w:r>
      <w:r w:rsidRPr="008832E0">
        <w:rPr>
          <w:i/>
          <w:sz w:val="24"/>
          <w:szCs w:val="24"/>
        </w:rPr>
        <w:t>center</w:t>
      </w:r>
      <w:r w:rsidRPr="005A6F12">
        <w:rPr>
          <w:sz w:val="24"/>
          <w:szCs w:val="24"/>
        </w:rPr>
        <w:t xml:space="preserve"> </w:t>
      </w:r>
      <w:r w:rsidRPr="008832E0">
        <w:rPr>
          <w:i/>
          <w:sz w:val="24"/>
          <w:szCs w:val="24"/>
        </w:rPr>
        <w:t>random</w:t>
      </w:r>
      <w:r w:rsidRPr="005A6F12">
        <w:rPr>
          <w:sz w:val="24"/>
          <w:szCs w:val="24"/>
        </w:rPr>
        <w:t xml:space="preserve"> </w:t>
      </w:r>
      <w:proofErr w:type="spellStart"/>
      <w:r w:rsidRPr="005A6F12">
        <w:rPr>
          <w:sz w:val="24"/>
          <w:szCs w:val="24"/>
        </w:rPr>
        <w:t>terbaik</w:t>
      </w:r>
      <w:proofErr w:type="spellEnd"/>
      <w:r w:rsidRPr="005A6F12">
        <w:rPr>
          <w:sz w:val="24"/>
          <w:szCs w:val="24"/>
        </w:rPr>
        <w:t xml:space="preserve"> </w:t>
      </w:r>
      <w:proofErr w:type="spellStart"/>
      <w:r w:rsidRPr="005A6F12">
        <w:rPr>
          <w:sz w:val="24"/>
          <w:szCs w:val="24"/>
        </w:rPr>
        <w:t>adalah</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w:t>
      </w:r>
      <w:proofErr w:type="spellStart"/>
      <w:r w:rsidRPr="005A6F12">
        <w:rPr>
          <w:sz w:val="24"/>
          <w:szCs w:val="24"/>
        </w:rPr>
        <w:t>menggunakan</w:t>
      </w:r>
      <w:proofErr w:type="spellEnd"/>
      <w:r w:rsidRPr="005A6F12">
        <w:rPr>
          <w:sz w:val="24"/>
          <w:szCs w:val="24"/>
        </w:rPr>
        <w:t xml:space="preserve"> 25 center yang </w:t>
      </w:r>
      <w:proofErr w:type="spellStart"/>
      <w:r w:rsidRPr="005A6F12">
        <w:rPr>
          <w:sz w:val="24"/>
          <w:szCs w:val="24"/>
        </w:rPr>
        <w:t>menghasilkan</w:t>
      </w:r>
      <w:proofErr w:type="spellEnd"/>
      <w:r w:rsidRPr="005A6F12">
        <w:rPr>
          <w:sz w:val="24"/>
          <w:szCs w:val="24"/>
        </w:rPr>
        <w:t xml:space="preserve"> </w:t>
      </w:r>
      <w:proofErr w:type="spellStart"/>
      <w:r w:rsidRPr="005A6F12">
        <w:rPr>
          <w:sz w:val="24"/>
          <w:szCs w:val="24"/>
        </w:rPr>
        <w:t>nilai</w:t>
      </w:r>
      <w:proofErr w:type="spellEnd"/>
      <w:r w:rsidRPr="005A6F12">
        <w:rPr>
          <w:sz w:val="24"/>
          <w:szCs w:val="24"/>
        </w:rPr>
        <w:t xml:space="preserve"> RMSE rata-rata 0,145. </w:t>
      </w:r>
      <w:proofErr w:type="spellStart"/>
      <w:r w:rsidRPr="005A6F12">
        <w:rPr>
          <w:sz w:val="24"/>
          <w:szCs w:val="24"/>
        </w:rPr>
        <w:t>Untuk</w:t>
      </w:r>
      <w:proofErr w:type="spellEnd"/>
      <w:r w:rsidRPr="005A6F12">
        <w:rPr>
          <w:sz w:val="24"/>
          <w:szCs w:val="24"/>
        </w:rPr>
        <w:t xml:space="preserve"> </w:t>
      </w:r>
      <w:proofErr w:type="spellStart"/>
      <w:proofErr w:type="gramStart"/>
      <w:r w:rsidRPr="005A6F12">
        <w:rPr>
          <w:sz w:val="24"/>
          <w:szCs w:val="24"/>
        </w:rPr>
        <w:t>hasil</w:t>
      </w:r>
      <w:proofErr w:type="spellEnd"/>
      <w:r w:rsidRPr="005A6F12">
        <w:rPr>
          <w:sz w:val="24"/>
          <w:szCs w:val="24"/>
        </w:rPr>
        <w:t xml:space="preserve">  </w:t>
      </w:r>
      <w:proofErr w:type="spellStart"/>
      <w:r w:rsidRPr="005A6F12">
        <w:rPr>
          <w:sz w:val="24"/>
          <w:szCs w:val="24"/>
        </w:rPr>
        <w:t>penguji</w:t>
      </w:r>
      <w:r w:rsidR="00D56044" w:rsidRPr="005A6F12">
        <w:rPr>
          <w:sz w:val="24"/>
          <w:szCs w:val="24"/>
        </w:rPr>
        <w:t>an</w:t>
      </w:r>
      <w:proofErr w:type="spellEnd"/>
      <w:proofErr w:type="gramEnd"/>
      <w:r w:rsidR="00D56044" w:rsidRPr="005A6F12">
        <w:rPr>
          <w:sz w:val="24"/>
          <w:szCs w:val="24"/>
        </w:rPr>
        <w:t xml:space="preserve"> yang </w:t>
      </w:r>
      <w:proofErr w:type="spellStart"/>
      <w:r w:rsidR="00D56044" w:rsidRPr="005A6F12">
        <w:rPr>
          <w:sz w:val="24"/>
          <w:szCs w:val="24"/>
        </w:rPr>
        <w:t>ditunjukkan</w:t>
      </w:r>
      <w:proofErr w:type="spellEnd"/>
      <w:r w:rsidR="00D56044" w:rsidRPr="005A6F12">
        <w:rPr>
          <w:sz w:val="24"/>
          <w:szCs w:val="24"/>
        </w:rPr>
        <w:t xml:space="preserve"> pada </w:t>
      </w:r>
      <w:proofErr w:type="spellStart"/>
      <w:r w:rsidR="00D56044" w:rsidRPr="005A6F12">
        <w:rPr>
          <w:sz w:val="24"/>
          <w:szCs w:val="24"/>
        </w:rPr>
        <w:t>Tabel</w:t>
      </w:r>
      <w:proofErr w:type="spellEnd"/>
      <w:r w:rsidR="00D56044" w:rsidRPr="005A6F12">
        <w:rPr>
          <w:sz w:val="24"/>
          <w:szCs w:val="24"/>
        </w:rPr>
        <w:t xml:space="preserve"> </w:t>
      </w:r>
      <w:r w:rsidRPr="005A6F12">
        <w:rPr>
          <w:sz w:val="24"/>
          <w:szCs w:val="24"/>
        </w:rPr>
        <w:t xml:space="preserve">4 </w:t>
      </w:r>
      <w:proofErr w:type="spellStart"/>
      <w:r w:rsidRPr="005A6F12">
        <w:rPr>
          <w:sz w:val="24"/>
          <w:szCs w:val="24"/>
        </w:rPr>
        <w:t>sebelumnya</w:t>
      </w:r>
      <w:proofErr w:type="spellEnd"/>
      <w:r w:rsidRPr="005A6F12">
        <w:rPr>
          <w:sz w:val="24"/>
          <w:szCs w:val="24"/>
        </w:rPr>
        <w:t xml:space="preserve">, </w:t>
      </w:r>
      <w:proofErr w:type="spellStart"/>
      <w:r w:rsidRPr="005A6F12">
        <w:rPr>
          <w:sz w:val="24"/>
          <w:szCs w:val="24"/>
        </w:rPr>
        <w:t>didapat</w:t>
      </w:r>
      <w:proofErr w:type="spellEnd"/>
      <w:r w:rsidRPr="005A6F12">
        <w:rPr>
          <w:sz w:val="24"/>
          <w:szCs w:val="24"/>
        </w:rPr>
        <w:t xml:space="preserve"> </w:t>
      </w:r>
      <w:proofErr w:type="spellStart"/>
      <w:r w:rsidRPr="005A6F12">
        <w:rPr>
          <w:sz w:val="24"/>
          <w:szCs w:val="24"/>
        </w:rPr>
        <w:t>bahwa</w:t>
      </w:r>
      <w:proofErr w:type="spellEnd"/>
      <w:r w:rsidRPr="005A6F12">
        <w:rPr>
          <w:sz w:val="24"/>
          <w:szCs w:val="24"/>
        </w:rPr>
        <w:t xml:space="preserve"> </w:t>
      </w:r>
      <w:proofErr w:type="spellStart"/>
      <w:r w:rsidRPr="005A6F12">
        <w:rPr>
          <w:sz w:val="24"/>
          <w:szCs w:val="24"/>
        </w:rPr>
        <w:t>pemilihan</w:t>
      </w:r>
      <w:proofErr w:type="spellEnd"/>
      <w:r w:rsidRPr="005A6F12">
        <w:rPr>
          <w:sz w:val="24"/>
          <w:szCs w:val="24"/>
        </w:rPr>
        <w:t xml:space="preserve"> </w:t>
      </w:r>
      <w:r w:rsidRPr="008832E0">
        <w:rPr>
          <w:i/>
          <w:sz w:val="24"/>
          <w:szCs w:val="24"/>
        </w:rPr>
        <w:t>center random</w:t>
      </w:r>
      <w:r w:rsidRPr="005A6F12">
        <w:rPr>
          <w:sz w:val="24"/>
          <w:szCs w:val="24"/>
        </w:rPr>
        <w:t xml:space="preserve"> </w:t>
      </w:r>
      <w:proofErr w:type="spellStart"/>
      <w:r w:rsidRPr="005A6F12">
        <w:rPr>
          <w:sz w:val="24"/>
          <w:szCs w:val="24"/>
        </w:rPr>
        <w:t>terbaik</w:t>
      </w:r>
      <w:proofErr w:type="spellEnd"/>
      <w:r w:rsidRPr="005A6F12">
        <w:rPr>
          <w:sz w:val="24"/>
          <w:szCs w:val="24"/>
        </w:rPr>
        <w:t xml:space="preserve"> </w:t>
      </w:r>
      <w:proofErr w:type="spellStart"/>
      <w:r w:rsidRPr="005A6F12">
        <w:rPr>
          <w:sz w:val="24"/>
          <w:szCs w:val="24"/>
        </w:rPr>
        <w:t>adalah</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w:t>
      </w:r>
      <w:proofErr w:type="spellStart"/>
      <w:r w:rsidRPr="005A6F12">
        <w:rPr>
          <w:sz w:val="24"/>
          <w:szCs w:val="24"/>
        </w:rPr>
        <w:t>menggunakan</w:t>
      </w:r>
      <w:proofErr w:type="spellEnd"/>
      <w:r w:rsidRPr="005A6F12">
        <w:rPr>
          <w:sz w:val="24"/>
          <w:szCs w:val="24"/>
        </w:rPr>
        <w:t xml:space="preserve"> 25 </w:t>
      </w:r>
      <w:r w:rsidRPr="008832E0">
        <w:rPr>
          <w:i/>
          <w:sz w:val="24"/>
          <w:szCs w:val="24"/>
        </w:rPr>
        <w:t>center</w:t>
      </w:r>
      <w:r w:rsidRPr="005A6F12">
        <w:rPr>
          <w:sz w:val="24"/>
          <w:szCs w:val="24"/>
        </w:rPr>
        <w:t xml:space="preserve"> yang </w:t>
      </w:r>
      <w:proofErr w:type="spellStart"/>
      <w:r w:rsidRPr="005A6F12">
        <w:rPr>
          <w:sz w:val="24"/>
          <w:szCs w:val="24"/>
        </w:rPr>
        <w:t>menghasilkan</w:t>
      </w:r>
      <w:proofErr w:type="spellEnd"/>
      <w:r w:rsidRPr="005A6F12">
        <w:rPr>
          <w:sz w:val="24"/>
          <w:szCs w:val="24"/>
        </w:rPr>
        <w:t xml:space="preserve"> </w:t>
      </w:r>
      <w:proofErr w:type="spellStart"/>
      <w:r w:rsidRPr="005A6F12">
        <w:rPr>
          <w:sz w:val="24"/>
          <w:szCs w:val="24"/>
        </w:rPr>
        <w:t>nila</w:t>
      </w:r>
      <w:r w:rsidR="00D56044" w:rsidRPr="005A6F12">
        <w:rPr>
          <w:sz w:val="24"/>
          <w:szCs w:val="24"/>
        </w:rPr>
        <w:t>i</w:t>
      </w:r>
      <w:proofErr w:type="spellEnd"/>
      <w:r w:rsidR="00D56044" w:rsidRPr="005A6F12">
        <w:rPr>
          <w:sz w:val="24"/>
          <w:szCs w:val="24"/>
        </w:rPr>
        <w:t xml:space="preserve"> RMSE rata-rata 0,006.  </w:t>
      </w:r>
      <w:proofErr w:type="spellStart"/>
      <w:r w:rsidR="00D56044" w:rsidRPr="005A6F12">
        <w:rPr>
          <w:sz w:val="24"/>
          <w:szCs w:val="24"/>
        </w:rPr>
        <w:t>Tabel</w:t>
      </w:r>
      <w:proofErr w:type="spellEnd"/>
      <w:r w:rsidR="00D56044" w:rsidRPr="005A6F12">
        <w:rPr>
          <w:sz w:val="24"/>
          <w:szCs w:val="24"/>
        </w:rPr>
        <w:t xml:space="preserve"> </w:t>
      </w:r>
      <w:r w:rsidRPr="005A6F12">
        <w:rPr>
          <w:sz w:val="24"/>
          <w:szCs w:val="24"/>
        </w:rPr>
        <w:t xml:space="preserve">5 </w:t>
      </w:r>
      <w:proofErr w:type="spellStart"/>
      <w:r w:rsidRPr="005A6F12">
        <w:rPr>
          <w:sz w:val="24"/>
          <w:szCs w:val="24"/>
        </w:rPr>
        <w:t>berikut</w:t>
      </w:r>
      <w:proofErr w:type="spellEnd"/>
      <w:r w:rsidRPr="005A6F12">
        <w:rPr>
          <w:sz w:val="24"/>
          <w:szCs w:val="24"/>
        </w:rPr>
        <w:t xml:space="preserve"> </w:t>
      </w:r>
      <w:proofErr w:type="spellStart"/>
      <w:r w:rsidRPr="005A6F12">
        <w:rPr>
          <w:sz w:val="24"/>
          <w:szCs w:val="24"/>
        </w:rPr>
        <w:t>ini</w:t>
      </w:r>
      <w:proofErr w:type="spellEnd"/>
      <w:r w:rsidRPr="005A6F12">
        <w:rPr>
          <w:sz w:val="24"/>
          <w:szCs w:val="24"/>
        </w:rPr>
        <w:t xml:space="preserve"> </w:t>
      </w:r>
      <w:proofErr w:type="spellStart"/>
      <w:r w:rsidRPr="005A6F12">
        <w:rPr>
          <w:sz w:val="24"/>
          <w:szCs w:val="24"/>
        </w:rPr>
        <w:t>adalah</w:t>
      </w:r>
      <w:proofErr w:type="spellEnd"/>
      <w:r w:rsidRPr="005A6F12">
        <w:rPr>
          <w:sz w:val="24"/>
          <w:szCs w:val="24"/>
        </w:rPr>
        <w:t xml:space="preserve"> </w:t>
      </w:r>
      <w:proofErr w:type="spellStart"/>
      <w:r w:rsidRPr="005A6F12">
        <w:rPr>
          <w:sz w:val="24"/>
          <w:szCs w:val="24"/>
        </w:rPr>
        <w:t>perbandingan</w:t>
      </w:r>
      <w:proofErr w:type="spellEnd"/>
      <w:r w:rsidRPr="005A6F12">
        <w:rPr>
          <w:sz w:val="24"/>
          <w:szCs w:val="24"/>
        </w:rPr>
        <w:t xml:space="preserve"> data </w:t>
      </w:r>
      <w:proofErr w:type="spellStart"/>
      <w:r w:rsidRPr="005A6F12">
        <w:rPr>
          <w:sz w:val="24"/>
          <w:szCs w:val="24"/>
        </w:rPr>
        <w:t>hasil</w:t>
      </w:r>
      <w:proofErr w:type="spellEnd"/>
      <w:r w:rsidRPr="005A6F12">
        <w:rPr>
          <w:sz w:val="24"/>
          <w:szCs w:val="24"/>
        </w:rPr>
        <w:t xml:space="preserve"> </w:t>
      </w:r>
      <w:proofErr w:type="spellStart"/>
      <w:r w:rsidRPr="005A6F12">
        <w:rPr>
          <w:sz w:val="24"/>
          <w:szCs w:val="24"/>
        </w:rPr>
        <w:t>prediksi</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data target </w:t>
      </w:r>
      <w:proofErr w:type="spellStart"/>
      <w:r w:rsidRPr="005A6F12">
        <w:rPr>
          <w:sz w:val="24"/>
          <w:szCs w:val="24"/>
        </w:rPr>
        <w:t>pengujian</w:t>
      </w:r>
      <w:proofErr w:type="spellEnd"/>
      <w:r w:rsidRPr="005A6F12">
        <w:rPr>
          <w:sz w:val="24"/>
          <w:szCs w:val="24"/>
        </w:rPr>
        <w:t xml:space="preserve"> yang </w:t>
      </w:r>
      <w:proofErr w:type="spellStart"/>
      <w:r w:rsidRPr="005A6F12">
        <w:rPr>
          <w:sz w:val="24"/>
          <w:szCs w:val="24"/>
        </w:rPr>
        <w:t>menggunakan</w:t>
      </w:r>
      <w:proofErr w:type="spellEnd"/>
      <w:r w:rsidRPr="005A6F12">
        <w:rPr>
          <w:sz w:val="24"/>
          <w:szCs w:val="24"/>
        </w:rPr>
        <w:t xml:space="preserve"> data </w:t>
      </w:r>
      <w:proofErr w:type="spellStart"/>
      <w:r w:rsidRPr="005A6F12">
        <w:rPr>
          <w:sz w:val="24"/>
          <w:szCs w:val="24"/>
        </w:rPr>
        <w:t>pengujian</w:t>
      </w:r>
      <w:proofErr w:type="spellEnd"/>
      <w:r w:rsidRPr="005A6F12">
        <w:rPr>
          <w:sz w:val="24"/>
          <w:szCs w:val="24"/>
        </w:rPr>
        <w:t xml:space="preserve"> </w:t>
      </w:r>
      <w:proofErr w:type="spellStart"/>
      <w:r w:rsidRPr="005A6F12">
        <w:rPr>
          <w:sz w:val="24"/>
          <w:szCs w:val="24"/>
        </w:rPr>
        <w:t>berjumlah</w:t>
      </w:r>
      <w:proofErr w:type="spellEnd"/>
      <w:r w:rsidRPr="005A6F12">
        <w:rPr>
          <w:sz w:val="24"/>
          <w:szCs w:val="24"/>
        </w:rPr>
        <w:t xml:space="preserve"> 32 data </w:t>
      </w:r>
      <w:proofErr w:type="spellStart"/>
      <w:r w:rsidRPr="005A6F12">
        <w:rPr>
          <w:sz w:val="24"/>
          <w:szCs w:val="24"/>
        </w:rPr>
        <w:t>menggunakan</w:t>
      </w:r>
      <w:proofErr w:type="spellEnd"/>
      <w:r w:rsidRPr="005A6F12">
        <w:rPr>
          <w:sz w:val="24"/>
          <w:szCs w:val="24"/>
        </w:rPr>
        <w:t xml:space="preserve"> center </w:t>
      </w:r>
      <w:r w:rsidRPr="008832E0">
        <w:rPr>
          <w:i/>
          <w:sz w:val="24"/>
          <w:szCs w:val="24"/>
        </w:rPr>
        <w:t>random</w:t>
      </w:r>
      <w:r w:rsidRPr="005A6F12">
        <w:rPr>
          <w:sz w:val="24"/>
          <w:szCs w:val="24"/>
        </w:rPr>
        <w:t xml:space="preserve"> yang </w:t>
      </w:r>
      <w:proofErr w:type="spellStart"/>
      <w:r w:rsidRPr="005A6F12">
        <w:rPr>
          <w:sz w:val="24"/>
          <w:szCs w:val="24"/>
        </w:rPr>
        <w:t>berjumlah</w:t>
      </w:r>
      <w:proofErr w:type="spellEnd"/>
      <w:r w:rsidRPr="005A6F12">
        <w:rPr>
          <w:sz w:val="24"/>
          <w:szCs w:val="24"/>
        </w:rPr>
        <w:t xml:space="preserve"> 25 </w:t>
      </w:r>
      <w:r w:rsidRPr="008832E0">
        <w:rPr>
          <w:i/>
          <w:sz w:val="24"/>
          <w:szCs w:val="24"/>
        </w:rPr>
        <w:t>center</w:t>
      </w:r>
      <w:r w:rsidRPr="005A6F12">
        <w:rPr>
          <w:sz w:val="24"/>
          <w:szCs w:val="24"/>
        </w:rPr>
        <w:t xml:space="preserve">. Pada </w:t>
      </w:r>
      <w:proofErr w:type="spellStart"/>
      <w:r w:rsidRPr="005A6F12">
        <w:rPr>
          <w:sz w:val="24"/>
          <w:szCs w:val="24"/>
        </w:rPr>
        <w:t>saat</w:t>
      </w:r>
      <w:proofErr w:type="spellEnd"/>
      <w:r w:rsidRPr="005A6F12">
        <w:rPr>
          <w:sz w:val="24"/>
          <w:szCs w:val="24"/>
        </w:rPr>
        <w:t xml:space="preserve"> </w:t>
      </w:r>
      <w:proofErr w:type="spellStart"/>
      <w:r w:rsidRPr="005A6F12">
        <w:rPr>
          <w:sz w:val="24"/>
          <w:szCs w:val="24"/>
        </w:rPr>
        <w:t>mengulang</w:t>
      </w:r>
      <w:proofErr w:type="spellEnd"/>
      <w:r w:rsidRPr="005A6F12">
        <w:rPr>
          <w:sz w:val="24"/>
          <w:szCs w:val="24"/>
        </w:rPr>
        <w:t xml:space="preserve"> </w:t>
      </w:r>
      <w:proofErr w:type="spellStart"/>
      <w:r w:rsidRPr="005A6F12">
        <w:rPr>
          <w:sz w:val="24"/>
          <w:szCs w:val="24"/>
        </w:rPr>
        <w:t>percobaan</w:t>
      </w:r>
      <w:proofErr w:type="spellEnd"/>
      <w:r w:rsidRPr="005A6F12">
        <w:rPr>
          <w:sz w:val="24"/>
          <w:szCs w:val="24"/>
        </w:rPr>
        <w:t xml:space="preserve"> </w:t>
      </w:r>
      <w:proofErr w:type="spellStart"/>
      <w:r w:rsidRPr="005A6F12">
        <w:rPr>
          <w:sz w:val="24"/>
          <w:szCs w:val="24"/>
        </w:rPr>
        <w:t>dengan</w:t>
      </w:r>
      <w:proofErr w:type="spellEnd"/>
      <w:r w:rsidRPr="005A6F12">
        <w:rPr>
          <w:sz w:val="24"/>
          <w:szCs w:val="24"/>
        </w:rPr>
        <w:t xml:space="preserve"> </w:t>
      </w:r>
      <w:r w:rsidRPr="008832E0">
        <w:rPr>
          <w:i/>
          <w:sz w:val="24"/>
          <w:szCs w:val="24"/>
        </w:rPr>
        <w:t>center</w:t>
      </w:r>
      <w:r w:rsidRPr="005A6F12">
        <w:rPr>
          <w:sz w:val="24"/>
          <w:szCs w:val="24"/>
        </w:rPr>
        <w:t xml:space="preserve"> yang </w:t>
      </w:r>
      <w:proofErr w:type="spellStart"/>
      <w:r w:rsidRPr="005A6F12">
        <w:rPr>
          <w:sz w:val="24"/>
          <w:szCs w:val="24"/>
        </w:rPr>
        <w:t>sama</w:t>
      </w:r>
      <w:proofErr w:type="spellEnd"/>
      <w:r w:rsidRPr="005A6F12">
        <w:rPr>
          <w:sz w:val="24"/>
          <w:szCs w:val="24"/>
        </w:rPr>
        <w:t xml:space="preserve"> </w:t>
      </w:r>
      <w:proofErr w:type="spellStart"/>
      <w:r w:rsidRPr="005A6F12">
        <w:rPr>
          <w:sz w:val="24"/>
          <w:szCs w:val="24"/>
        </w:rPr>
        <w:t>terdapat</w:t>
      </w:r>
      <w:proofErr w:type="spellEnd"/>
      <w:r w:rsidRPr="005A6F12">
        <w:rPr>
          <w:sz w:val="24"/>
          <w:szCs w:val="24"/>
        </w:rPr>
        <w:t xml:space="preserve"> </w:t>
      </w:r>
      <w:proofErr w:type="spellStart"/>
      <w:r w:rsidRPr="005A6F12">
        <w:rPr>
          <w:sz w:val="24"/>
          <w:szCs w:val="24"/>
        </w:rPr>
        <w:t>hasil</w:t>
      </w:r>
      <w:proofErr w:type="spellEnd"/>
      <w:r w:rsidRPr="005A6F12">
        <w:rPr>
          <w:sz w:val="24"/>
          <w:szCs w:val="24"/>
        </w:rPr>
        <w:t xml:space="preserve"> output </w:t>
      </w:r>
      <w:proofErr w:type="spellStart"/>
      <w:r w:rsidRPr="005A6F12">
        <w:rPr>
          <w:sz w:val="24"/>
          <w:szCs w:val="24"/>
        </w:rPr>
        <w:t>maupun</w:t>
      </w:r>
      <w:proofErr w:type="spellEnd"/>
      <w:r w:rsidRPr="005A6F12">
        <w:rPr>
          <w:sz w:val="24"/>
          <w:szCs w:val="24"/>
        </w:rPr>
        <w:t xml:space="preserve"> RMSE yang </w:t>
      </w:r>
      <w:proofErr w:type="spellStart"/>
      <w:r w:rsidRPr="005A6F12">
        <w:rPr>
          <w:sz w:val="24"/>
          <w:szCs w:val="24"/>
        </w:rPr>
        <w:t>berbeda</w:t>
      </w:r>
      <w:proofErr w:type="spellEnd"/>
      <w:r w:rsidRPr="005A6F12">
        <w:rPr>
          <w:sz w:val="24"/>
          <w:szCs w:val="24"/>
        </w:rPr>
        <w:t xml:space="preserve"> </w:t>
      </w:r>
      <w:proofErr w:type="spellStart"/>
      <w:r w:rsidRPr="005A6F12">
        <w:rPr>
          <w:sz w:val="24"/>
          <w:szCs w:val="24"/>
        </w:rPr>
        <w:t>karena</w:t>
      </w:r>
      <w:proofErr w:type="spellEnd"/>
      <w:r w:rsidRPr="005A6F12">
        <w:rPr>
          <w:sz w:val="24"/>
          <w:szCs w:val="24"/>
        </w:rPr>
        <w:t xml:space="preserve">, data </w:t>
      </w:r>
      <w:r w:rsidRPr="008832E0">
        <w:rPr>
          <w:i/>
          <w:sz w:val="24"/>
          <w:szCs w:val="24"/>
        </w:rPr>
        <w:t>center</w:t>
      </w:r>
      <w:r w:rsidRPr="005A6F12">
        <w:rPr>
          <w:sz w:val="24"/>
          <w:szCs w:val="24"/>
        </w:rPr>
        <w:t xml:space="preserve"> </w:t>
      </w:r>
      <w:proofErr w:type="spellStart"/>
      <w:r w:rsidRPr="005A6F12">
        <w:rPr>
          <w:sz w:val="24"/>
          <w:szCs w:val="24"/>
        </w:rPr>
        <w:t>diambil</w:t>
      </w:r>
      <w:proofErr w:type="spellEnd"/>
      <w:r w:rsidRPr="005A6F12">
        <w:rPr>
          <w:sz w:val="24"/>
          <w:szCs w:val="24"/>
        </w:rPr>
        <w:t xml:space="preserve"> </w:t>
      </w:r>
      <w:proofErr w:type="spellStart"/>
      <w:r w:rsidRPr="005A6F12">
        <w:rPr>
          <w:sz w:val="24"/>
          <w:szCs w:val="24"/>
        </w:rPr>
        <w:t>secara</w:t>
      </w:r>
      <w:proofErr w:type="spellEnd"/>
      <w:r w:rsidRPr="005A6F12">
        <w:rPr>
          <w:sz w:val="24"/>
          <w:szCs w:val="24"/>
        </w:rPr>
        <w:t xml:space="preserve"> </w:t>
      </w:r>
      <w:proofErr w:type="spellStart"/>
      <w:r w:rsidRPr="005A6F12">
        <w:rPr>
          <w:sz w:val="24"/>
          <w:szCs w:val="24"/>
        </w:rPr>
        <w:t>acak</w:t>
      </w:r>
      <w:proofErr w:type="spellEnd"/>
      <w:r w:rsidRPr="005A6F12">
        <w:rPr>
          <w:sz w:val="24"/>
          <w:szCs w:val="24"/>
        </w:rPr>
        <w:t xml:space="preserve"> </w:t>
      </w:r>
      <w:proofErr w:type="spellStart"/>
      <w:r w:rsidRPr="005A6F12">
        <w:rPr>
          <w:sz w:val="24"/>
          <w:szCs w:val="24"/>
        </w:rPr>
        <w:t>dari</w:t>
      </w:r>
      <w:proofErr w:type="spellEnd"/>
      <w:r w:rsidRPr="005A6F12">
        <w:rPr>
          <w:sz w:val="24"/>
          <w:szCs w:val="24"/>
        </w:rPr>
        <w:t xml:space="preserve"> data </w:t>
      </w:r>
      <w:proofErr w:type="spellStart"/>
      <w:r w:rsidRPr="005A6F12">
        <w:rPr>
          <w:sz w:val="24"/>
          <w:szCs w:val="24"/>
        </w:rPr>
        <w:t>inflasi</w:t>
      </w:r>
      <w:proofErr w:type="spellEnd"/>
      <w:r w:rsidRPr="005A6F12">
        <w:rPr>
          <w:sz w:val="24"/>
          <w:szCs w:val="24"/>
        </w:rPr>
        <w:t xml:space="preserve"> </w:t>
      </w:r>
      <w:proofErr w:type="spellStart"/>
      <w:r w:rsidRPr="005A6F12">
        <w:rPr>
          <w:sz w:val="24"/>
          <w:szCs w:val="24"/>
        </w:rPr>
        <w:t>seperti</w:t>
      </w:r>
      <w:proofErr w:type="spellEnd"/>
      <w:r w:rsidRPr="005A6F12">
        <w:rPr>
          <w:sz w:val="24"/>
          <w:szCs w:val="24"/>
        </w:rPr>
        <w:t xml:space="preserve"> </w:t>
      </w:r>
      <w:proofErr w:type="spellStart"/>
      <w:r w:rsidRPr="005A6F12">
        <w:rPr>
          <w:sz w:val="24"/>
          <w:szCs w:val="24"/>
        </w:rPr>
        <w:t>penjelasan</w:t>
      </w:r>
      <w:proofErr w:type="spellEnd"/>
      <w:r w:rsidRPr="005A6F12">
        <w:rPr>
          <w:sz w:val="24"/>
          <w:szCs w:val="24"/>
        </w:rPr>
        <w:t xml:space="preserve"> </w:t>
      </w:r>
      <w:proofErr w:type="spellStart"/>
      <w:r w:rsidRPr="005A6F12">
        <w:rPr>
          <w:sz w:val="24"/>
          <w:szCs w:val="24"/>
        </w:rPr>
        <w:t>sebelumnya</w:t>
      </w:r>
      <w:proofErr w:type="spellEnd"/>
      <w:r w:rsidR="00D56044" w:rsidRPr="005A6F12">
        <w:rPr>
          <w:sz w:val="24"/>
          <w:szCs w:val="24"/>
        </w:rPr>
        <w:t>.</w:t>
      </w:r>
    </w:p>
    <w:p w14:paraId="09DE7037" w14:textId="77777777" w:rsidR="008476CE" w:rsidRPr="005A6F12" w:rsidRDefault="008476CE" w:rsidP="008476CE">
      <w:pPr>
        <w:ind w:firstLine="284"/>
        <w:jc w:val="both"/>
        <w:rPr>
          <w:sz w:val="24"/>
          <w:szCs w:val="24"/>
        </w:rPr>
      </w:pPr>
    </w:p>
    <w:p w14:paraId="3589E4D6" w14:textId="77777777" w:rsidR="008476CE" w:rsidRPr="005A6F12" w:rsidRDefault="008476CE" w:rsidP="008476CE">
      <w:pPr>
        <w:ind w:firstLine="284"/>
        <w:jc w:val="both"/>
        <w:rPr>
          <w:sz w:val="24"/>
          <w:szCs w:val="24"/>
        </w:rPr>
      </w:pPr>
    </w:p>
    <w:p w14:paraId="061CB1A6" w14:textId="77777777" w:rsidR="008476CE" w:rsidRPr="005A6F12" w:rsidRDefault="008476CE" w:rsidP="008476CE">
      <w:pPr>
        <w:ind w:firstLine="284"/>
        <w:jc w:val="both"/>
        <w:rPr>
          <w:sz w:val="24"/>
          <w:szCs w:val="24"/>
        </w:rPr>
      </w:pPr>
    </w:p>
    <w:p w14:paraId="15D7E0DC" w14:textId="77777777" w:rsidR="008476CE" w:rsidRPr="005A6F12" w:rsidRDefault="008476CE" w:rsidP="008476CE">
      <w:pPr>
        <w:ind w:firstLine="284"/>
        <w:jc w:val="both"/>
        <w:rPr>
          <w:sz w:val="24"/>
          <w:szCs w:val="24"/>
        </w:rPr>
      </w:pPr>
    </w:p>
    <w:p w14:paraId="15DA0A34" w14:textId="77777777" w:rsidR="008476CE" w:rsidRPr="005A6F12" w:rsidRDefault="008476CE" w:rsidP="008476CE">
      <w:pPr>
        <w:ind w:firstLine="284"/>
        <w:jc w:val="both"/>
        <w:rPr>
          <w:sz w:val="24"/>
          <w:szCs w:val="24"/>
        </w:rPr>
      </w:pPr>
    </w:p>
    <w:p w14:paraId="68C61BCB" w14:textId="77777777" w:rsidR="008476CE" w:rsidRPr="005A6F12" w:rsidRDefault="008476CE" w:rsidP="008476CE">
      <w:pPr>
        <w:ind w:firstLine="284"/>
        <w:jc w:val="both"/>
        <w:rPr>
          <w:sz w:val="24"/>
          <w:szCs w:val="24"/>
        </w:rPr>
      </w:pPr>
    </w:p>
    <w:p w14:paraId="2F11F27C" w14:textId="77777777" w:rsidR="008476CE" w:rsidRPr="005A6F12" w:rsidRDefault="008476CE" w:rsidP="008476CE">
      <w:pPr>
        <w:ind w:firstLine="284"/>
        <w:jc w:val="both"/>
        <w:rPr>
          <w:sz w:val="24"/>
          <w:szCs w:val="24"/>
        </w:rPr>
      </w:pPr>
    </w:p>
    <w:p w14:paraId="5E905DE8" w14:textId="77777777" w:rsidR="008476CE" w:rsidRPr="005A6F12" w:rsidRDefault="008476CE" w:rsidP="008476CE">
      <w:pPr>
        <w:ind w:firstLine="284"/>
        <w:jc w:val="both"/>
        <w:rPr>
          <w:sz w:val="24"/>
          <w:szCs w:val="24"/>
        </w:rPr>
      </w:pPr>
    </w:p>
    <w:p w14:paraId="0F78E763" w14:textId="77777777" w:rsidR="001E2946" w:rsidRPr="005A6F12" w:rsidRDefault="001E2946" w:rsidP="008476CE">
      <w:pPr>
        <w:ind w:firstLine="284"/>
        <w:jc w:val="both"/>
        <w:rPr>
          <w:sz w:val="24"/>
          <w:szCs w:val="24"/>
        </w:rPr>
      </w:pPr>
    </w:p>
    <w:p w14:paraId="2C518A79" w14:textId="77777777" w:rsidR="001E2946" w:rsidRPr="005A6F12" w:rsidRDefault="001E2946" w:rsidP="008476CE">
      <w:pPr>
        <w:ind w:firstLine="284"/>
        <w:jc w:val="both"/>
        <w:rPr>
          <w:sz w:val="24"/>
          <w:szCs w:val="24"/>
        </w:rPr>
      </w:pPr>
    </w:p>
    <w:p w14:paraId="13252FB6" w14:textId="77777777" w:rsidR="008476CE" w:rsidRPr="005A6F12" w:rsidRDefault="008476CE" w:rsidP="008476CE">
      <w:pPr>
        <w:ind w:firstLine="284"/>
        <w:jc w:val="both"/>
        <w:rPr>
          <w:sz w:val="24"/>
          <w:szCs w:val="24"/>
        </w:rPr>
      </w:pPr>
    </w:p>
    <w:p w14:paraId="63D14685" w14:textId="77777777" w:rsidR="00D56044" w:rsidRPr="005A6F12" w:rsidRDefault="00D56044" w:rsidP="008476CE">
      <w:pPr>
        <w:ind w:firstLine="284"/>
        <w:jc w:val="both"/>
        <w:rPr>
          <w:sz w:val="24"/>
          <w:szCs w:val="24"/>
        </w:rPr>
      </w:pPr>
    </w:p>
    <w:p w14:paraId="65B59270" w14:textId="77777777" w:rsidR="00C27E79" w:rsidRPr="005A6F12" w:rsidRDefault="00C27E79" w:rsidP="008476CE">
      <w:pPr>
        <w:ind w:firstLine="284"/>
        <w:jc w:val="both"/>
        <w:rPr>
          <w:sz w:val="24"/>
          <w:szCs w:val="24"/>
        </w:rPr>
      </w:pPr>
    </w:p>
    <w:p w14:paraId="01BFB991" w14:textId="77777777" w:rsidR="00C27E79" w:rsidRPr="005A6F12" w:rsidRDefault="00C27E79" w:rsidP="008476CE">
      <w:pPr>
        <w:ind w:firstLine="284"/>
        <w:jc w:val="both"/>
        <w:rPr>
          <w:sz w:val="24"/>
          <w:szCs w:val="24"/>
        </w:rPr>
      </w:pPr>
    </w:p>
    <w:p w14:paraId="0167F514" w14:textId="3D364824" w:rsidR="008476CE" w:rsidRPr="005A6F12" w:rsidRDefault="00C27E79" w:rsidP="008476CE">
      <w:pPr>
        <w:jc w:val="both"/>
        <w:rPr>
          <w:sz w:val="24"/>
          <w:szCs w:val="24"/>
        </w:rPr>
      </w:pPr>
      <w:proofErr w:type="spellStart"/>
      <w:r w:rsidRPr="005A6F12">
        <w:rPr>
          <w:sz w:val="24"/>
          <w:szCs w:val="24"/>
        </w:rPr>
        <w:t>Tabel</w:t>
      </w:r>
      <w:proofErr w:type="spellEnd"/>
      <w:r w:rsidRPr="005A6F12">
        <w:rPr>
          <w:sz w:val="24"/>
          <w:szCs w:val="24"/>
        </w:rPr>
        <w:t xml:space="preserve"> </w:t>
      </w:r>
      <w:r w:rsidR="008476CE" w:rsidRPr="005A6F12">
        <w:rPr>
          <w:sz w:val="24"/>
          <w:szCs w:val="24"/>
        </w:rPr>
        <w:t>5</w:t>
      </w:r>
      <w:r w:rsidRPr="005A6F12">
        <w:rPr>
          <w:sz w:val="24"/>
          <w:szCs w:val="24"/>
        </w:rPr>
        <w:t>.</w:t>
      </w:r>
      <w:r w:rsidR="008476CE" w:rsidRPr="005A6F12">
        <w:rPr>
          <w:sz w:val="24"/>
          <w:szCs w:val="24"/>
        </w:rPr>
        <w:t xml:space="preserve"> Hasil </w:t>
      </w:r>
      <w:proofErr w:type="spellStart"/>
      <w:r w:rsidR="008476CE" w:rsidRPr="005A6F12">
        <w:rPr>
          <w:sz w:val="24"/>
          <w:szCs w:val="24"/>
        </w:rPr>
        <w:t>Pengujian</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91"/>
        <w:gridCol w:w="1337"/>
        <w:gridCol w:w="2594"/>
        <w:gridCol w:w="2834"/>
      </w:tblGrid>
      <w:tr w:rsidR="008476CE" w:rsidRPr="005A6F12" w14:paraId="43333190" w14:textId="77777777" w:rsidTr="00BF6903">
        <w:tc>
          <w:tcPr>
            <w:tcW w:w="1091" w:type="dxa"/>
            <w:shd w:val="clear" w:color="auto" w:fill="EEECE1" w:themeFill="background2"/>
          </w:tcPr>
          <w:p w14:paraId="6A72EA10" w14:textId="77777777" w:rsidR="008476CE" w:rsidRPr="005A6F12" w:rsidRDefault="008476CE" w:rsidP="008476CE">
            <w:pPr>
              <w:jc w:val="center"/>
              <w:rPr>
                <w:b/>
                <w:sz w:val="24"/>
                <w:szCs w:val="24"/>
                <w:lang w:val="en-GB"/>
              </w:rPr>
            </w:pPr>
            <w:r w:rsidRPr="005A6F12">
              <w:rPr>
                <w:b/>
                <w:sz w:val="24"/>
                <w:szCs w:val="24"/>
                <w:lang w:val="en-GB"/>
              </w:rPr>
              <w:t>Data</w:t>
            </w:r>
          </w:p>
        </w:tc>
        <w:tc>
          <w:tcPr>
            <w:tcW w:w="1337" w:type="dxa"/>
            <w:shd w:val="clear" w:color="auto" w:fill="EEECE1" w:themeFill="background2"/>
          </w:tcPr>
          <w:p w14:paraId="558A661A" w14:textId="77777777" w:rsidR="008476CE" w:rsidRPr="005A6F12" w:rsidRDefault="008476CE" w:rsidP="008476CE">
            <w:pPr>
              <w:jc w:val="center"/>
              <w:rPr>
                <w:b/>
                <w:sz w:val="24"/>
                <w:szCs w:val="24"/>
                <w:lang w:val="en-GB"/>
              </w:rPr>
            </w:pPr>
            <w:r w:rsidRPr="005A6F12">
              <w:rPr>
                <w:b/>
                <w:sz w:val="24"/>
                <w:szCs w:val="24"/>
                <w:lang w:val="en-GB"/>
              </w:rPr>
              <w:t>Target</w:t>
            </w:r>
          </w:p>
        </w:tc>
        <w:tc>
          <w:tcPr>
            <w:tcW w:w="2594" w:type="dxa"/>
            <w:shd w:val="clear" w:color="auto" w:fill="EEECE1" w:themeFill="background2"/>
          </w:tcPr>
          <w:p w14:paraId="397BE663" w14:textId="77777777" w:rsidR="008476CE" w:rsidRPr="005A6F12" w:rsidRDefault="008476CE" w:rsidP="008476CE">
            <w:pPr>
              <w:jc w:val="center"/>
              <w:rPr>
                <w:b/>
                <w:sz w:val="24"/>
                <w:szCs w:val="24"/>
                <w:lang w:val="en-GB"/>
              </w:rPr>
            </w:pPr>
            <w:r w:rsidRPr="005A6F12">
              <w:rPr>
                <w:b/>
                <w:sz w:val="24"/>
                <w:szCs w:val="24"/>
                <w:lang w:val="en-GB"/>
              </w:rPr>
              <w:t>Output</w:t>
            </w:r>
          </w:p>
        </w:tc>
        <w:tc>
          <w:tcPr>
            <w:tcW w:w="2834" w:type="dxa"/>
            <w:shd w:val="clear" w:color="auto" w:fill="EEECE1" w:themeFill="background2"/>
          </w:tcPr>
          <w:p w14:paraId="61422FDE" w14:textId="77777777" w:rsidR="008476CE" w:rsidRPr="005A6F12" w:rsidRDefault="008476CE" w:rsidP="008476CE">
            <w:pPr>
              <w:jc w:val="center"/>
              <w:rPr>
                <w:b/>
                <w:i/>
                <w:sz w:val="24"/>
                <w:szCs w:val="24"/>
                <w:lang w:val="en-GB"/>
              </w:rPr>
            </w:pPr>
            <w:r w:rsidRPr="005A6F12">
              <w:rPr>
                <w:b/>
                <w:i/>
                <w:sz w:val="24"/>
                <w:szCs w:val="24"/>
                <w:lang w:val="en-GB"/>
              </w:rPr>
              <w:t>Error</w:t>
            </w:r>
          </w:p>
        </w:tc>
      </w:tr>
      <w:tr w:rsidR="008476CE" w:rsidRPr="005A6F12" w14:paraId="5474D4A2" w14:textId="77777777" w:rsidTr="00BF6903">
        <w:tc>
          <w:tcPr>
            <w:tcW w:w="1091" w:type="dxa"/>
          </w:tcPr>
          <w:p w14:paraId="1E0139F4" w14:textId="77777777" w:rsidR="008476CE" w:rsidRPr="005A6F12" w:rsidRDefault="008476CE" w:rsidP="008476CE">
            <w:pPr>
              <w:jc w:val="center"/>
              <w:rPr>
                <w:sz w:val="24"/>
                <w:szCs w:val="24"/>
                <w:lang w:val="en-GB"/>
              </w:rPr>
            </w:pPr>
            <w:r w:rsidRPr="005A6F12">
              <w:rPr>
                <w:sz w:val="24"/>
                <w:szCs w:val="24"/>
                <w:lang w:val="en-GB"/>
              </w:rPr>
              <w:t>1</w:t>
            </w:r>
          </w:p>
        </w:tc>
        <w:tc>
          <w:tcPr>
            <w:tcW w:w="1337" w:type="dxa"/>
          </w:tcPr>
          <w:p w14:paraId="30191AE9" w14:textId="77777777" w:rsidR="008476CE" w:rsidRPr="005A6F12" w:rsidRDefault="008476CE" w:rsidP="008476CE">
            <w:pPr>
              <w:jc w:val="center"/>
              <w:rPr>
                <w:sz w:val="24"/>
                <w:szCs w:val="24"/>
              </w:rPr>
            </w:pPr>
            <w:r w:rsidRPr="005A6F12">
              <w:rPr>
                <w:sz w:val="24"/>
                <w:szCs w:val="24"/>
              </w:rPr>
              <w:t>0,44</w:t>
            </w:r>
          </w:p>
        </w:tc>
        <w:tc>
          <w:tcPr>
            <w:tcW w:w="2594" w:type="dxa"/>
          </w:tcPr>
          <w:p w14:paraId="4E2A2B3E" w14:textId="77777777" w:rsidR="008476CE" w:rsidRPr="005A6F12" w:rsidRDefault="008476CE" w:rsidP="008476CE">
            <w:pPr>
              <w:jc w:val="center"/>
              <w:rPr>
                <w:sz w:val="24"/>
                <w:szCs w:val="24"/>
              </w:rPr>
            </w:pPr>
            <w:r w:rsidRPr="005A6F12">
              <w:rPr>
                <w:sz w:val="24"/>
                <w:szCs w:val="24"/>
              </w:rPr>
              <w:t>0,44323541133517</w:t>
            </w:r>
          </w:p>
        </w:tc>
        <w:tc>
          <w:tcPr>
            <w:tcW w:w="2834" w:type="dxa"/>
          </w:tcPr>
          <w:p w14:paraId="42C9D81E" w14:textId="77777777" w:rsidR="008476CE" w:rsidRPr="005A6F12" w:rsidRDefault="008476CE" w:rsidP="008476CE">
            <w:pPr>
              <w:jc w:val="center"/>
              <w:rPr>
                <w:sz w:val="24"/>
                <w:szCs w:val="24"/>
              </w:rPr>
            </w:pPr>
            <w:r w:rsidRPr="005A6F12">
              <w:rPr>
                <w:sz w:val="24"/>
                <w:szCs w:val="24"/>
              </w:rPr>
              <w:t>1,0467886507759E-5</w:t>
            </w:r>
          </w:p>
        </w:tc>
      </w:tr>
      <w:tr w:rsidR="008476CE" w:rsidRPr="005A6F12" w14:paraId="6907971C" w14:textId="77777777" w:rsidTr="00BF6903">
        <w:tc>
          <w:tcPr>
            <w:tcW w:w="1091" w:type="dxa"/>
          </w:tcPr>
          <w:p w14:paraId="210E2D9C" w14:textId="77777777" w:rsidR="008476CE" w:rsidRPr="005A6F12" w:rsidRDefault="008476CE" w:rsidP="008476CE">
            <w:pPr>
              <w:jc w:val="center"/>
              <w:rPr>
                <w:sz w:val="24"/>
                <w:szCs w:val="24"/>
                <w:lang w:val="en-GB"/>
              </w:rPr>
            </w:pPr>
            <w:r w:rsidRPr="005A6F12">
              <w:rPr>
                <w:sz w:val="24"/>
                <w:szCs w:val="24"/>
                <w:lang w:val="en-GB"/>
              </w:rPr>
              <w:t>2</w:t>
            </w:r>
          </w:p>
        </w:tc>
        <w:tc>
          <w:tcPr>
            <w:tcW w:w="1337" w:type="dxa"/>
          </w:tcPr>
          <w:p w14:paraId="37F87C95" w14:textId="77777777" w:rsidR="008476CE" w:rsidRPr="005A6F12" w:rsidRDefault="008476CE" w:rsidP="008476CE">
            <w:pPr>
              <w:jc w:val="center"/>
              <w:rPr>
                <w:sz w:val="24"/>
                <w:szCs w:val="24"/>
              </w:rPr>
            </w:pPr>
            <w:r w:rsidRPr="005A6F12">
              <w:rPr>
                <w:sz w:val="24"/>
                <w:szCs w:val="24"/>
              </w:rPr>
              <w:t>0,6</w:t>
            </w:r>
          </w:p>
        </w:tc>
        <w:tc>
          <w:tcPr>
            <w:tcW w:w="2594" w:type="dxa"/>
          </w:tcPr>
          <w:p w14:paraId="52D041D6" w14:textId="77777777" w:rsidR="008476CE" w:rsidRPr="005A6F12" w:rsidRDefault="008476CE" w:rsidP="008476CE">
            <w:pPr>
              <w:jc w:val="center"/>
              <w:rPr>
                <w:sz w:val="24"/>
                <w:szCs w:val="24"/>
              </w:rPr>
            </w:pPr>
            <w:r w:rsidRPr="005A6F12">
              <w:rPr>
                <w:sz w:val="24"/>
                <w:szCs w:val="24"/>
              </w:rPr>
              <w:t>0,62352949943734</w:t>
            </w:r>
          </w:p>
        </w:tc>
        <w:tc>
          <w:tcPr>
            <w:tcW w:w="2834" w:type="dxa"/>
          </w:tcPr>
          <w:p w14:paraId="1A7A8330" w14:textId="77777777" w:rsidR="008476CE" w:rsidRPr="005A6F12" w:rsidRDefault="008476CE" w:rsidP="008476CE">
            <w:pPr>
              <w:jc w:val="center"/>
              <w:rPr>
                <w:sz w:val="24"/>
                <w:szCs w:val="24"/>
              </w:rPr>
            </w:pPr>
            <w:r w:rsidRPr="005A6F12">
              <w:rPr>
                <w:sz w:val="24"/>
                <w:szCs w:val="24"/>
              </w:rPr>
              <w:t>0,00055363734377194</w:t>
            </w:r>
          </w:p>
        </w:tc>
      </w:tr>
      <w:tr w:rsidR="008476CE" w:rsidRPr="005A6F12" w14:paraId="645663AD" w14:textId="77777777" w:rsidTr="00BF6903">
        <w:tc>
          <w:tcPr>
            <w:tcW w:w="1091" w:type="dxa"/>
          </w:tcPr>
          <w:p w14:paraId="633D02BC" w14:textId="77777777" w:rsidR="008476CE" w:rsidRPr="005A6F12" w:rsidRDefault="008476CE" w:rsidP="008476CE">
            <w:pPr>
              <w:jc w:val="center"/>
              <w:rPr>
                <w:sz w:val="24"/>
                <w:szCs w:val="24"/>
                <w:lang w:val="en-GB"/>
              </w:rPr>
            </w:pPr>
            <w:r w:rsidRPr="005A6F12">
              <w:rPr>
                <w:sz w:val="24"/>
                <w:szCs w:val="24"/>
                <w:lang w:val="en-GB"/>
              </w:rPr>
              <w:t>3</w:t>
            </w:r>
          </w:p>
        </w:tc>
        <w:tc>
          <w:tcPr>
            <w:tcW w:w="1337" w:type="dxa"/>
          </w:tcPr>
          <w:p w14:paraId="369EBFE9" w14:textId="77777777" w:rsidR="008476CE" w:rsidRPr="005A6F12" w:rsidRDefault="008476CE" w:rsidP="008476CE">
            <w:pPr>
              <w:jc w:val="center"/>
              <w:rPr>
                <w:sz w:val="24"/>
                <w:szCs w:val="24"/>
              </w:rPr>
            </w:pPr>
            <w:r w:rsidRPr="005A6F12">
              <w:rPr>
                <w:sz w:val="24"/>
                <w:szCs w:val="24"/>
              </w:rPr>
              <w:t>0,87</w:t>
            </w:r>
          </w:p>
        </w:tc>
        <w:tc>
          <w:tcPr>
            <w:tcW w:w="2594" w:type="dxa"/>
          </w:tcPr>
          <w:p w14:paraId="033530C7" w14:textId="77777777" w:rsidR="008476CE" w:rsidRPr="005A6F12" w:rsidRDefault="008476CE" w:rsidP="008476CE">
            <w:pPr>
              <w:jc w:val="center"/>
              <w:rPr>
                <w:sz w:val="24"/>
                <w:szCs w:val="24"/>
              </w:rPr>
            </w:pPr>
            <w:r w:rsidRPr="005A6F12">
              <w:rPr>
                <w:sz w:val="24"/>
                <w:szCs w:val="24"/>
              </w:rPr>
              <w:t>0,76274227125951</w:t>
            </w:r>
          </w:p>
        </w:tc>
        <w:tc>
          <w:tcPr>
            <w:tcW w:w="2834" w:type="dxa"/>
          </w:tcPr>
          <w:p w14:paraId="2A9D01AF" w14:textId="77777777" w:rsidR="008476CE" w:rsidRPr="005A6F12" w:rsidRDefault="008476CE" w:rsidP="008476CE">
            <w:pPr>
              <w:jc w:val="center"/>
              <w:rPr>
                <w:sz w:val="24"/>
                <w:szCs w:val="24"/>
              </w:rPr>
            </w:pPr>
            <w:r w:rsidRPr="005A6F12">
              <w:rPr>
                <w:sz w:val="24"/>
                <w:szCs w:val="24"/>
              </w:rPr>
              <w:t>0,011504220374568</w:t>
            </w:r>
          </w:p>
        </w:tc>
      </w:tr>
      <w:tr w:rsidR="008476CE" w:rsidRPr="005A6F12" w14:paraId="6CF5B753" w14:textId="77777777" w:rsidTr="00BF6903">
        <w:tc>
          <w:tcPr>
            <w:tcW w:w="1091" w:type="dxa"/>
          </w:tcPr>
          <w:p w14:paraId="613AD12B" w14:textId="77777777" w:rsidR="008476CE" w:rsidRPr="005A6F12" w:rsidRDefault="008476CE" w:rsidP="008476CE">
            <w:pPr>
              <w:jc w:val="center"/>
              <w:rPr>
                <w:sz w:val="24"/>
                <w:szCs w:val="24"/>
                <w:lang w:val="en-GB"/>
              </w:rPr>
            </w:pPr>
            <w:r w:rsidRPr="005A6F12">
              <w:rPr>
                <w:sz w:val="24"/>
                <w:szCs w:val="24"/>
                <w:lang w:val="en-GB"/>
              </w:rPr>
              <w:t>4</w:t>
            </w:r>
          </w:p>
        </w:tc>
        <w:tc>
          <w:tcPr>
            <w:tcW w:w="1337" w:type="dxa"/>
          </w:tcPr>
          <w:p w14:paraId="287738FD" w14:textId="77777777" w:rsidR="008476CE" w:rsidRPr="005A6F12" w:rsidRDefault="008476CE" w:rsidP="008476CE">
            <w:pPr>
              <w:jc w:val="center"/>
              <w:rPr>
                <w:sz w:val="24"/>
                <w:szCs w:val="24"/>
              </w:rPr>
            </w:pPr>
            <w:r w:rsidRPr="005A6F12">
              <w:rPr>
                <w:sz w:val="24"/>
                <w:szCs w:val="24"/>
              </w:rPr>
              <w:t>-0,34</w:t>
            </w:r>
          </w:p>
        </w:tc>
        <w:tc>
          <w:tcPr>
            <w:tcW w:w="2594" w:type="dxa"/>
          </w:tcPr>
          <w:p w14:paraId="00D1F7A3" w14:textId="77777777" w:rsidR="008476CE" w:rsidRPr="005A6F12" w:rsidRDefault="008476CE" w:rsidP="008476CE">
            <w:pPr>
              <w:jc w:val="center"/>
              <w:rPr>
                <w:sz w:val="24"/>
                <w:szCs w:val="24"/>
              </w:rPr>
            </w:pPr>
            <w:r w:rsidRPr="005A6F12">
              <w:rPr>
                <w:sz w:val="24"/>
                <w:szCs w:val="24"/>
              </w:rPr>
              <w:t>-0,3428272325758</w:t>
            </w:r>
          </w:p>
        </w:tc>
        <w:tc>
          <w:tcPr>
            <w:tcW w:w="2834" w:type="dxa"/>
          </w:tcPr>
          <w:p w14:paraId="1215E4C3" w14:textId="77777777" w:rsidR="008476CE" w:rsidRPr="005A6F12" w:rsidRDefault="008476CE" w:rsidP="008476CE">
            <w:pPr>
              <w:jc w:val="center"/>
              <w:rPr>
                <w:sz w:val="24"/>
                <w:szCs w:val="24"/>
              </w:rPr>
            </w:pPr>
            <w:r w:rsidRPr="005A6F12">
              <w:rPr>
                <w:sz w:val="24"/>
                <w:szCs w:val="24"/>
              </w:rPr>
              <w:t>7,993244037673E-6</w:t>
            </w:r>
          </w:p>
        </w:tc>
      </w:tr>
      <w:tr w:rsidR="008476CE" w:rsidRPr="005A6F12" w14:paraId="49506A76" w14:textId="77777777" w:rsidTr="00BF6903">
        <w:tc>
          <w:tcPr>
            <w:tcW w:w="1091" w:type="dxa"/>
          </w:tcPr>
          <w:p w14:paraId="2986D01F" w14:textId="77777777" w:rsidR="008476CE" w:rsidRPr="005A6F12" w:rsidRDefault="008476CE" w:rsidP="008476CE">
            <w:pPr>
              <w:jc w:val="center"/>
              <w:rPr>
                <w:sz w:val="24"/>
                <w:szCs w:val="24"/>
                <w:lang w:val="en-GB"/>
              </w:rPr>
            </w:pPr>
            <w:r w:rsidRPr="005A6F12">
              <w:rPr>
                <w:sz w:val="24"/>
                <w:szCs w:val="24"/>
                <w:lang w:val="en-GB"/>
              </w:rPr>
              <w:t>5</w:t>
            </w:r>
          </w:p>
        </w:tc>
        <w:tc>
          <w:tcPr>
            <w:tcW w:w="1337" w:type="dxa"/>
          </w:tcPr>
          <w:p w14:paraId="33EAF2C7" w14:textId="77777777" w:rsidR="008476CE" w:rsidRPr="005A6F12" w:rsidRDefault="008476CE" w:rsidP="008476CE">
            <w:pPr>
              <w:jc w:val="center"/>
              <w:rPr>
                <w:sz w:val="24"/>
                <w:szCs w:val="24"/>
              </w:rPr>
            </w:pPr>
            <w:r w:rsidRPr="005A6F12">
              <w:rPr>
                <w:sz w:val="24"/>
                <w:szCs w:val="24"/>
              </w:rPr>
              <w:t>0,68</w:t>
            </w:r>
          </w:p>
        </w:tc>
        <w:tc>
          <w:tcPr>
            <w:tcW w:w="2594" w:type="dxa"/>
          </w:tcPr>
          <w:p w14:paraId="57709B00" w14:textId="77777777" w:rsidR="008476CE" w:rsidRPr="005A6F12" w:rsidRDefault="008476CE" w:rsidP="008476CE">
            <w:pPr>
              <w:jc w:val="center"/>
              <w:rPr>
                <w:sz w:val="24"/>
                <w:szCs w:val="24"/>
              </w:rPr>
            </w:pPr>
            <w:r w:rsidRPr="005A6F12">
              <w:rPr>
                <w:sz w:val="24"/>
                <w:szCs w:val="24"/>
              </w:rPr>
              <w:t>0,57074407247225</w:t>
            </w:r>
          </w:p>
        </w:tc>
        <w:tc>
          <w:tcPr>
            <w:tcW w:w="2834" w:type="dxa"/>
          </w:tcPr>
          <w:p w14:paraId="15F73F9F" w14:textId="77777777" w:rsidR="008476CE" w:rsidRPr="005A6F12" w:rsidRDefault="008476CE" w:rsidP="008476CE">
            <w:pPr>
              <w:jc w:val="center"/>
              <w:rPr>
                <w:sz w:val="24"/>
                <w:szCs w:val="24"/>
              </w:rPr>
            </w:pPr>
            <w:r w:rsidRPr="005A6F12">
              <w:rPr>
                <w:sz w:val="24"/>
                <w:szCs w:val="24"/>
              </w:rPr>
              <w:t>0,011936857699949</w:t>
            </w:r>
          </w:p>
        </w:tc>
      </w:tr>
      <w:tr w:rsidR="008476CE" w:rsidRPr="005A6F12" w14:paraId="567BE432" w14:textId="77777777" w:rsidTr="00BF6903">
        <w:tc>
          <w:tcPr>
            <w:tcW w:w="1091" w:type="dxa"/>
          </w:tcPr>
          <w:p w14:paraId="2D111772" w14:textId="77777777" w:rsidR="008476CE" w:rsidRPr="005A6F12" w:rsidRDefault="008476CE" w:rsidP="008476CE">
            <w:pPr>
              <w:jc w:val="center"/>
              <w:rPr>
                <w:sz w:val="24"/>
                <w:szCs w:val="24"/>
                <w:lang w:val="en-GB"/>
              </w:rPr>
            </w:pPr>
            <w:r w:rsidRPr="005A6F12">
              <w:rPr>
                <w:sz w:val="24"/>
                <w:szCs w:val="24"/>
                <w:lang w:val="en-GB"/>
              </w:rPr>
              <w:t>6</w:t>
            </w:r>
          </w:p>
        </w:tc>
        <w:tc>
          <w:tcPr>
            <w:tcW w:w="1337" w:type="dxa"/>
          </w:tcPr>
          <w:p w14:paraId="03BD3D72" w14:textId="77777777" w:rsidR="008476CE" w:rsidRPr="005A6F12" w:rsidRDefault="008476CE" w:rsidP="008476CE">
            <w:pPr>
              <w:jc w:val="center"/>
              <w:rPr>
                <w:sz w:val="24"/>
                <w:szCs w:val="24"/>
              </w:rPr>
            </w:pPr>
            <w:r w:rsidRPr="005A6F12">
              <w:rPr>
                <w:sz w:val="24"/>
                <w:szCs w:val="24"/>
              </w:rPr>
              <w:t>-1,01</w:t>
            </w:r>
          </w:p>
        </w:tc>
        <w:tc>
          <w:tcPr>
            <w:tcW w:w="2594" w:type="dxa"/>
          </w:tcPr>
          <w:p w14:paraId="0DEAE767" w14:textId="77777777" w:rsidR="008476CE" w:rsidRPr="005A6F12" w:rsidRDefault="008476CE" w:rsidP="008476CE">
            <w:pPr>
              <w:jc w:val="center"/>
              <w:rPr>
                <w:sz w:val="24"/>
                <w:szCs w:val="24"/>
              </w:rPr>
            </w:pPr>
            <w:r w:rsidRPr="005A6F12">
              <w:rPr>
                <w:sz w:val="24"/>
                <w:szCs w:val="24"/>
              </w:rPr>
              <w:t>-0,97308256942918</w:t>
            </w:r>
          </w:p>
        </w:tc>
        <w:tc>
          <w:tcPr>
            <w:tcW w:w="2834" w:type="dxa"/>
          </w:tcPr>
          <w:p w14:paraId="07BC1B9C" w14:textId="77777777" w:rsidR="008476CE" w:rsidRPr="005A6F12" w:rsidRDefault="008476CE" w:rsidP="008476CE">
            <w:pPr>
              <w:jc w:val="center"/>
              <w:rPr>
                <w:sz w:val="24"/>
                <w:szCs w:val="24"/>
              </w:rPr>
            </w:pPr>
            <w:r w:rsidRPr="005A6F12">
              <w:rPr>
                <w:sz w:val="24"/>
                <w:szCs w:val="24"/>
              </w:rPr>
              <w:t>0,0013628966799516</w:t>
            </w:r>
          </w:p>
        </w:tc>
      </w:tr>
      <w:tr w:rsidR="008476CE" w:rsidRPr="005A6F12" w14:paraId="47E06030" w14:textId="77777777" w:rsidTr="00BF6903">
        <w:tc>
          <w:tcPr>
            <w:tcW w:w="1091" w:type="dxa"/>
          </w:tcPr>
          <w:p w14:paraId="6B798ECB" w14:textId="6440F7AC" w:rsidR="008476CE" w:rsidRPr="005A6F12" w:rsidRDefault="008476CE" w:rsidP="008476CE">
            <w:pPr>
              <w:jc w:val="center"/>
              <w:rPr>
                <w:sz w:val="24"/>
                <w:szCs w:val="24"/>
                <w:lang w:val="en-GB"/>
              </w:rPr>
            </w:pPr>
            <w:r w:rsidRPr="005A6F12">
              <w:rPr>
                <w:sz w:val="24"/>
                <w:szCs w:val="24"/>
                <w:lang w:val="en-GB"/>
              </w:rPr>
              <w:t>:</w:t>
            </w:r>
          </w:p>
        </w:tc>
        <w:tc>
          <w:tcPr>
            <w:tcW w:w="1337" w:type="dxa"/>
          </w:tcPr>
          <w:p w14:paraId="3167E9E6" w14:textId="2C6917DE" w:rsidR="008476CE" w:rsidRPr="005A6F12" w:rsidRDefault="008476CE" w:rsidP="008476CE">
            <w:pPr>
              <w:jc w:val="center"/>
              <w:rPr>
                <w:sz w:val="24"/>
                <w:szCs w:val="24"/>
              </w:rPr>
            </w:pPr>
            <w:r w:rsidRPr="005A6F12">
              <w:rPr>
                <w:sz w:val="24"/>
                <w:szCs w:val="24"/>
              </w:rPr>
              <w:t>:</w:t>
            </w:r>
          </w:p>
        </w:tc>
        <w:tc>
          <w:tcPr>
            <w:tcW w:w="2594" w:type="dxa"/>
          </w:tcPr>
          <w:p w14:paraId="7A84E29C" w14:textId="6C8B535A" w:rsidR="008476CE" w:rsidRPr="005A6F12" w:rsidRDefault="008476CE" w:rsidP="008476CE">
            <w:pPr>
              <w:jc w:val="center"/>
              <w:rPr>
                <w:sz w:val="24"/>
                <w:szCs w:val="24"/>
              </w:rPr>
            </w:pPr>
            <w:r w:rsidRPr="005A6F12">
              <w:rPr>
                <w:sz w:val="24"/>
                <w:szCs w:val="24"/>
              </w:rPr>
              <w:t>:</w:t>
            </w:r>
          </w:p>
        </w:tc>
        <w:tc>
          <w:tcPr>
            <w:tcW w:w="2834" w:type="dxa"/>
          </w:tcPr>
          <w:p w14:paraId="56F67481" w14:textId="6465E5C9" w:rsidR="008476CE" w:rsidRPr="005A6F12" w:rsidRDefault="008476CE" w:rsidP="008476CE">
            <w:pPr>
              <w:jc w:val="center"/>
              <w:rPr>
                <w:sz w:val="24"/>
                <w:szCs w:val="24"/>
              </w:rPr>
            </w:pPr>
            <w:r w:rsidRPr="005A6F12">
              <w:rPr>
                <w:sz w:val="24"/>
                <w:szCs w:val="24"/>
              </w:rPr>
              <w:t>:</w:t>
            </w:r>
          </w:p>
        </w:tc>
      </w:tr>
      <w:tr w:rsidR="008476CE" w:rsidRPr="005A6F12" w14:paraId="7703C0CD" w14:textId="77777777" w:rsidTr="00BF6903">
        <w:tc>
          <w:tcPr>
            <w:tcW w:w="1091" w:type="dxa"/>
          </w:tcPr>
          <w:p w14:paraId="05D6FDCA" w14:textId="1BCC7E21" w:rsidR="008476CE" w:rsidRPr="005A6F12" w:rsidRDefault="008476CE" w:rsidP="008476CE">
            <w:pPr>
              <w:jc w:val="center"/>
              <w:rPr>
                <w:sz w:val="24"/>
                <w:szCs w:val="24"/>
                <w:lang w:val="en-GB"/>
              </w:rPr>
            </w:pPr>
            <w:r w:rsidRPr="005A6F12">
              <w:rPr>
                <w:sz w:val="24"/>
                <w:szCs w:val="24"/>
                <w:lang w:val="en-GB"/>
              </w:rPr>
              <w:t>32</w:t>
            </w:r>
          </w:p>
        </w:tc>
        <w:tc>
          <w:tcPr>
            <w:tcW w:w="1337" w:type="dxa"/>
          </w:tcPr>
          <w:p w14:paraId="23D2D486" w14:textId="6074A50D" w:rsidR="008476CE" w:rsidRPr="005A6F12" w:rsidRDefault="008476CE" w:rsidP="008476CE">
            <w:pPr>
              <w:jc w:val="center"/>
              <w:rPr>
                <w:sz w:val="24"/>
                <w:szCs w:val="24"/>
              </w:rPr>
            </w:pPr>
            <w:r w:rsidRPr="005A6F12">
              <w:rPr>
                <w:sz w:val="24"/>
                <w:szCs w:val="24"/>
              </w:rPr>
              <w:t>0,84</w:t>
            </w:r>
          </w:p>
        </w:tc>
        <w:tc>
          <w:tcPr>
            <w:tcW w:w="2594" w:type="dxa"/>
          </w:tcPr>
          <w:p w14:paraId="6A2FDD9D" w14:textId="1A3BE06E" w:rsidR="008476CE" w:rsidRPr="005A6F12" w:rsidRDefault="008476CE" w:rsidP="008476CE">
            <w:pPr>
              <w:jc w:val="center"/>
              <w:rPr>
                <w:sz w:val="24"/>
                <w:szCs w:val="24"/>
              </w:rPr>
            </w:pPr>
            <w:r w:rsidRPr="005A6F12">
              <w:rPr>
                <w:sz w:val="24"/>
                <w:szCs w:val="24"/>
              </w:rPr>
              <w:t>1,0417175501837</w:t>
            </w:r>
          </w:p>
        </w:tc>
        <w:tc>
          <w:tcPr>
            <w:tcW w:w="2834" w:type="dxa"/>
          </w:tcPr>
          <w:p w14:paraId="4955AE12" w14:textId="38EBF827" w:rsidR="008476CE" w:rsidRPr="005A6F12" w:rsidRDefault="008476CE" w:rsidP="008476CE">
            <w:pPr>
              <w:jc w:val="center"/>
              <w:rPr>
                <w:sz w:val="24"/>
                <w:szCs w:val="24"/>
              </w:rPr>
            </w:pPr>
            <w:r w:rsidRPr="005A6F12">
              <w:rPr>
                <w:sz w:val="24"/>
                <w:szCs w:val="24"/>
              </w:rPr>
              <w:t>0,040689970052112</w:t>
            </w:r>
          </w:p>
        </w:tc>
      </w:tr>
    </w:tbl>
    <w:p w14:paraId="0C31B82A" w14:textId="77777777" w:rsidR="008476CE" w:rsidRPr="005A6F12" w:rsidRDefault="008476CE" w:rsidP="008476CE">
      <w:pPr>
        <w:jc w:val="both"/>
        <w:rPr>
          <w:sz w:val="24"/>
          <w:szCs w:val="24"/>
        </w:rPr>
      </w:pPr>
    </w:p>
    <w:p w14:paraId="0D140EC9" w14:textId="77777777" w:rsidR="009F508F" w:rsidRPr="005A6F12" w:rsidRDefault="009F508F" w:rsidP="00706C88">
      <w:pPr>
        <w:ind w:firstLine="284"/>
        <w:jc w:val="both"/>
        <w:rPr>
          <w:sz w:val="24"/>
          <w:szCs w:val="24"/>
        </w:rPr>
      </w:pPr>
    </w:p>
    <w:p w14:paraId="23EB2FD2" w14:textId="7B4D9FEE" w:rsidR="00D25EA8" w:rsidRPr="005A6F12" w:rsidRDefault="00D56044" w:rsidP="00706C88">
      <w:pPr>
        <w:ind w:firstLine="284"/>
        <w:jc w:val="both"/>
        <w:rPr>
          <w:sz w:val="24"/>
          <w:szCs w:val="24"/>
        </w:rPr>
      </w:pPr>
      <w:r w:rsidRPr="005A6F12">
        <w:rPr>
          <w:sz w:val="24"/>
          <w:szCs w:val="24"/>
        </w:rPr>
        <w:t xml:space="preserve">Dan Gambar </w:t>
      </w:r>
      <w:r w:rsidR="00943C15">
        <w:rPr>
          <w:sz w:val="24"/>
          <w:szCs w:val="24"/>
        </w:rPr>
        <w:t>7</w:t>
      </w:r>
      <w:r w:rsidR="00706C88" w:rsidRPr="005A6F12">
        <w:rPr>
          <w:sz w:val="24"/>
          <w:szCs w:val="24"/>
        </w:rPr>
        <w:t xml:space="preserve"> </w:t>
      </w:r>
      <w:proofErr w:type="spellStart"/>
      <w:r w:rsidR="00706C88" w:rsidRPr="005A6F12">
        <w:rPr>
          <w:sz w:val="24"/>
          <w:szCs w:val="24"/>
        </w:rPr>
        <w:t>berikut</w:t>
      </w:r>
      <w:proofErr w:type="spellEnd"/>
      <w:r w:rsidR="00706C88" w:rsidRPr="005A6F12">
        <w:rPr>
          <w:sz w:val="24"/>
          <w:szCs w:val="24"/>
        </w:rPr>
        <w:t xml:space="preserve"> </w:t>
      </w:r>
      <w:proofErr w:type="spellStart"/>
      <w:r w:rsidR="00706C88" w:rsidRPr="005A6F12">
        <w:rPr>
          <w:sz w:val="24"/>
          <w:szCs w:val="24"/>
        </w:rPr>
        <w:t>ini</w:t>
      </w:r>
      <w:proofErr w:type="spellEnd"/>
      <w:r w:rsidR="00706C88" w:rsidRPr="005A6F12">
        <w:rPr>
          <w:sz w:val="24"/>
          <w:szCs w:val="24"/>
        </w:rPr>
        <w:t xml:space="preserve"> </w:t>
      </w:r>
      <w:proofErr w:type="spellStart"/>
      <w:r w:rsidR="00706C88" w:rsidRPr="005A6F12">
        <w:rPr>
          <w:sz w:val="24"/>
          <w:szCs w:val="24"/>
        </w:rPr>
        <w:t>merupakan</w:t>
      </w:r>
      <w:proofErr w:type="spellEnd"/>
      <w:r w:rsidR="00706C88" w:rsidRPr="005A6F12">
        <w:rPr>
          <w:sz w:val="24"/>
          <w:szCs w:val="24"/>
        </w:rPr>
        <w:t xml:space="preserve"> </w:t>
      </w:r>
      <w:proofErr w:type="spellStart"/>
      <w:r w:rsidR="00706C88" w:rsidRPr="005A6F12">
        <w:rPr>
          <w:sz w:val="24"/>
          <w:szCs w:val="24"/>
        </w:rPr>
        <w:t>grafik</w:t>
      </w:r>
      <w:proofErr w:type="spellEnd"/>
      <w:r w:rsidR="00706C88" w:rsidRPr="005A6F12">
        <w:rPr>
          <w:sz w:val="24"/>
          <w:szCs w:val="24"/>
        </w:rPr>
        <w:t xml:space="preserve"> </w:t>
      </w:r>
      <w:proofErr w:type="spellStart"/>
      <w:r w:rsidR="00706C88" w:rsidRPr="005A6F12">
        <w:rPr>
          <w:sz w:val="24"/>
          <w:szCs w:val="24"/>
        </w:rPr>
        <w:t>perbandingan</w:t>
      </w:r>
      <w:proofErr w:type="spellEnd"/>
      <w:r w:rsidR="00706C88" w:rsidRPr="005A6F12">
        <w:rPr>
          <w:sz w:val="24"/>
          <w:szCs w:val="24"/>
        </w:rPr>
        <w:t xml:space="preserve"> data </w:t>
      </w:r>
      <w:proofErr w:type="spellStart"/>
      <w:r w:rsidR="00706C88" w:rsidRPr="005A6F12">
        <w:rPr>
          <w:sz w:val="24"/>
          <w:szCs w:val="24"/>
        </w:rPr>
        <w:t>hasil</w:t>
      </w:r>
      <w:proofErr w:type="spellEnd"/>
      <w:r w:rsidR="00706C88" w:rsidRPr="005A6F12">
        <w:rPr>
          <w:sz w:val="24"/>
          <w:szCs w:val="24"/>
        </w:rPr>
        <w:t xml:space="preserve"> </w:t>
      </w:r>
      <w:proofErr w:type="spellStart"/>
      <w:r w:rsidR="00706C88" w:rsidRPr="005A6F12">
        <w:rPr>
          <w:sz w:val="24"/>
          <w:szCs w:val="24"/>
        </w:rPr>
        <w:t>prediksi</w:t>
      </w:r>
      <w:proofErr w:type="spellEnd"/>
      <w:r w:rsidR="00706C88" w:rsidRPr="005A6F12">
        <w:rPr>
          <w:sz w:val="24"/>
          <w:szCs w:val="24"/>
        </w:rPr>
        <w:t xml:space="preserve"> </w:t>
      </w:r>
      <w:proofErr w:type="spellStart"/>
      <w:r w:rsidR="00706C88" w:rsidRPr="005A6F12">
        <w:rPr>
          <w:sz w:val="24"/>
          <w:szCs w:val="24"/>
        </w:rPr>
        <w:t>dengan</w:t>
      </w:r>
      <w:proofErr w:type="spellEnd"/>
      <w:r w:rsidR="00706C88" w:rsidRPr="005A6F12">
        <w:rPr>
          <w:sz w:val="24"/>
          <w:szCs w:val="24"/>
        </w:rPr>
        <w:t xml:space="preserve"> data </w:t>
      </w:r>
      <w:r w:rsidR="00706C88" w:rsidRPr="005837C2">
        <w:rPr>
          <w:sz w:val="24"/>
          <w:szCs w:val="24"/>
        </w:rPr>
        <w:t>target</w:t>
      </w:r>
      <w:r w:rsidR="00706C88" w:rsidRPr="005A6F12">
        <w:rPr>
          <w:sz w:val="24"/>
          <w:szCs w:val="24"/>
        </w:rPr>
        <w:t xml:space="preserve"> </w:t>
      </w:r>
      <w:proofErr w:type="spellStart"/>
      <w:r w:rsidR="00706C88" w:rsidRPr="005A6F12">
        <w:rPr>
          <w:sz w:val="24"/>
          <w:szCs w:val="24"/>
        </w:rPr>
        <w:t>pengujian</w:t>
      </w:r>
      <w:proofErr w:type="spellEnd"/>
      <w:r w:rsidR="00706C88" w:rsidRPr="005A6F12">
        <w:rPr>
          <w:sz w:val="24"/>
          <w:szCs w:val="24"/>
        </w:rPr>
        <w:t xml:space="preserve"> yang </w:t>
      </w:r>
      <w:proofErr w:type="spellStart"/>
      <w:r w:rsidR="00706C88" w:rsidRPr="005A6F12">
        <w:rPr>
          <w:sz w:val="24"/>
          <w:szCs w:val="24"/>
        </w:rPr>
        <w:t>ada</w:t>
      </w:r>
      <w:proofErr w:type="spellEnd"/>
      <w:r w:rsidRPr="005A6F12">
        <w:rPr>
          <w:sz w:val="24"/>
          <w:szCs w:val="24"/>
        </w:rPr>
        <w:t xml:space="preserve"> pada </w:t>
      </w:r>
      <w:proofErr w:type="spellStart"/>
      <w:r w:rsidRPr="005A6F12">
        <w:rPr>
          <w:sz w:val="24"/>
          <w:szCs w:val="24"/>
        </w:rPr>
        <w:t>tabel</w:t>
      </w:r>
      <w:proofErr w:type="spellEnd"/>
      <w:r w:rsidRPr="005A6F12">
        <w:rPr>
          <w:sz w:val="24"/>
          <w:szCs w:val="24"/>
        </w:rPr>
        <w:t xml:space="preserve"> </w:t>
      </w:r>
      <w:r w:rsidR="00706C88" w:rsidRPr="005A6F12">
        <w:rPr>
          <w:sz w:val="24"/>
          <w:szCs w:val="24"/>
        </w:rPr>
        <w:t xml:space="preserve">5 </w:t>
      </w:r>
      <w:proofErr w:type="spellStart"/>
      <w:r w:rsidR="00706C88" w:rsidRPr="005A6F12">
        <w:rPr>
          <w:sz w:val="24"/>
          <w:szCs w:val="24"/>
        </w:rPr>
        <w:t>dengan</w:t>
      </w:r>
      <w:proofErr w:type="spellEnd"/>
      <w:r w:rsidR="00706C88" w:rsidRPr="005A6F12">
        <w:rPr>
          <w:sz w:val="24"/>
          <w:szCs w:val="24"/>
        </w:rPr>
        <w:t xml:space="preserve"> </w:t>
      </w:r>
      <w:proofErr w:type="spellStart"/>
      <w:r w:rsidR="00706C88" w:rsidRPr="005A6F12">
        <w:rPr>
          <w:sz w:val="24"/>
          <w:szCs w:val="24"/>
        </w:rPr>
        <w:t>hasil</w:t>
      </w:r>
      <w:proofErr w:type="spellEnd"/>
      <w:r w:rsidR="00706C88" w:rsidRPr="005A6F12">
        <w:rPr>
          <w:sz w:val="24"/>
          <w:szCs w:val="24"/>
        </w:rPr>
        <w:t xml:space="preserve"> RMSE 0.006 </w:t>
      </w:r>
      <w:proofErr w:type="spellStart"/>
      <w:r w:rsidR="00706C88" w:rsidRPr="005A6F12">
        <w:rPr>
          <w:sz w:val="24"/>
          <w:szCs w:val="24"/>
        </w:rPr>
        <w:t>dengan</w:t>
      </w:r>
      <w:proofErr w:type="spellEnd"/>
      <w:r w:rsidR="00706C88" w:rsidRPr="005A6F12">
        <w:rPr>
          <w:sz w:val="24"/>
          <w:szCs w:val="24"/>
        </w:rPr>
        <w:t xml:space="preserve"> </w:t>
      </w:r>
      <w:proofErr w:type="spellStart"/>
      <w:r w:rsidR="00706C88" w:rsidRPr="005A6F12">
        <w:rPr>
          <w:sz w:val="24"/>
          <w:szCs w:val="24"/>
        </w:rPr>
        <w:t>menggunakan</w:t>
      </w:r>
      <w:proofErr w:type="spellEnd"/>
      <w:r w:rsidR="00706C88" w:rsidRPr="005A6F12">
        <w:rPr>
          <w:sz w:val="24"/>
          <w:szCs w:val="24"/>
        </w:rPr>
        <w:t xml:space="preserve"> </w:t>
      </w:r>
      <w:r w:rsidR="00D656EB" w:rsidRPr="005A6F12">
        <w:rPr>
          <w:sz w:val="24"/>
          <w:szCs w:val="24"/>
        </w:rPr>
        <w:t>2</w:t>
      </w:r>
      <w:r w:rsidR="00706C88" w:rsidRPr="005A6F12">
        <w:rPr>
          <w:sz w:val="24"/>
          <w:szCs w:val="24"/>
        </w:rPr>
        <w:t xml:space="preserve">5 </w:t>
      </w:r>
      <w:r w:rsidR="00706C88" w:rsidRPr="008832E0">
        <w:rPr>
          <w:i/>
          <w:sz w:val="24"/>
          <w:szCs w:val="24"/>
        </w:rPr>
        <w:t>center</w:t>
      </w:r>
      <w:r w:rsidR="00706C88" w:rsidRPr="005A6F12">
        <w:rPr>
          <w:sz w:val="24"/>
          <w:szCs w:val="24"/>
        </w:rPr>
        <w:t>.</w:t>
      </w:r>
    </w:p>
    <w:p w14:paraId="50ED080F" w14:textId="77777777" w:rsidR="009F508F" w:rsidRPr="005A6F12" w:rsidRDefault="009F508F" w:rsidP="009F508F">
      <w:pPr>
        <w:jc w:val="both"/>
        <w:rPr>
          <w:sz w:val="24"/>
          <w:szCs w:val="24"/>
        </w:rPr>
      </w:pPr>
    </w:p>
    <w:p w14:paraId="5A3EC6C7" w14:textId="77777777" w:rsidR="00706C88" w:rsidRPr="005A6F12" w:rsidRDefault="00706C88" w:rsidP="00706C88">
      <w:pPr>
        <w:ind w:firstLine="284"/>
        <w:jc w:val="both"/>
        <w:rPr>
          <w:sz w:val="24"/>
          <w:szCs w:val="24"/>
        </w:rPr>
      </w:pPr>
    </w:p>
    <w:p w14:paraId="355CB70E" w14:textId="243BE559" w:rsidR="00706C88" w:rsidRPr="005A6F12" w:rsidRDefault="00706C88" w:rsidP="00706C88">
      <w:pPr>
        <w:ind w:firstLine="284"/>
        <w:jc w:val="both"/>
        <w:rPr>
          <w:sz w:val="24"/>
          <w:szCs w:val="24"/>
        </w:rPr>
      </w:pPr>
      <w:r w:rsidRPr="005A6F12">
        <w:rPr>
          <w:noProof/>
          <w:sz w:val="24"/>
          <w:szCs w:val="24"/>
        </w:rPr>
        <w:drawing>
          <wp:inline distT="0" distB="0" distL="0" distR="0" wp14:anchorId="730F8644" wp14:editId="720CB202">
            <wp:extent cx="6288405" cy="408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5296" cy="4090703"/>
                    </a:xfrm>
                    <a:prstGeom prst="rect">
                      <a:avLst/>
                    </a:prstGeom>
                    <a:noFill/>
                  </pic:spPr>
                </pic:pic>
              </a:graphicData>
            </a:graphic>
          </wp:inline>
        </w:drawing>
      </w:r>
    </w:p>
    <w:p w14:paraId="3655584F" w14:textId="77777777" w:rsidR="009D314C" w:rsidRPr="005A6F12" w:rsidRDefault="009D314C" w:rsidP="00706C88">
      <w:pPr>
        <w:ind w:firstLine="284"/>
        <w:jc w:val="both"/>
        <w:rPr>
          <w:sz w:val="24"/>
          <w:szCs w:val="24"/>
        </w:rPr>
      </w:pPr>
    </w:p>
    <w:p w14:paraId="03299390" w14:textId="6628252C" w:rsidR="009D314C" w:rsidRPr="005A6F12" w:rsidRDefault="00C27E79" w:rsidP="009D314C">
      <w:pPr>
        <w:ind w:firstLine="284"/>
        <w:jc w:val="center"/>
        <w:rPr>
          <w:sz w:val="24"/>
          <w:szCs w:val="24"/>
        </w:rPr>
      </w:pPr>
      <w:r w:rsidRPr="00943C15">
        <w:rPr>
          <w:b/>
          <w:sz w:val="24"/>
          <w:szCs w:val="24"/>
        </w:rPr>
        <w:t xml:space="preserve">Gambar </w:t>
      </w:r>
      <w:r w:rsidR="00943C15" w:rsidRPr="00943C15">
        <w:rPr>
          <w:b/>
          <w:sz w:val="24"/>
          <w:szCs w:val="24"/>
        </w:rPr>
        <w:t>7</w:t>
      </w:r>
      <w:r w:rsidR="009D314C" w:rsidRPr="005A6F12">
        <w:rPr>
          <w:sz w:val="24"/>
          <w:szCs w:val="24"/>
        </w:rPr>
        <w:t xml:space="preserve"> </w:t>
      </w:r>
      <w:proofErr w:type="spellStart"/>
      <w:r w:rsidR="009D314C" w:rsidRPr="005A6F12">
        <w:rPr>
          <w:sz w:val="24"/>
          <w:szCs w:val="24"/>
        </w:rPr>
        <w:t>Perbandingan</w:t>
      </w:r>
      <w:proofErr w:type="spellEnd"/>
      <w:r w:rsidR="009D314C" w:rsidRPr="005A6F12">
        <w:rPr>
          <w:sz w:val="24"/>
          <w:szCs w:val="24"/>
        </w:rPr>
        <w:t xml:space="preserve"> Data</w:t>
      </w:r>
    </w:p>
    <w:p w14:paraId="57BED726" w14:textId="77777777" w:rsidR="008476CE" w:rsidRPr="005A6F12" w:rsidRDefault="008476CE" w:rsidP="0065502C">
      <w:pPr>
        <w:jc w:val="both"/>
        <w:rPr>
          <w:sz w:val="24"/>
          <w:szCs w:val="24"/>
        </w:rPr>
      </w:pPr>
    </w:p>
    <w:p w14:paraId="5587FAC7" w14:textId="77777777" w:rsidR="009F508F" w:rsidRPr="005A6F12" w:rsidRDefault="009F508F" w:rsidP="0065502C">
      <w:pPr>
        <w:jc w:val="both"/>
        <w:rPr>
          <w:sz w:val="24"/>
          <w:szCs w:val="24"/>
        </w:rPr>
      </w:pPr>
    </w:p>
    <w:p w14:paraId="2EA05F99" w14:textId="77777777" w:rsidR="009F508F" w:rsidRDefault="009F508F" w:rsidP="0065502C">
      <w:pPr>
        <w:jc w:val="both"/>
        <w:rPr>
          <w:sz w:val="24"/>
          <w:szCs w:val="24"/>
        </w:rPr>
      </w:pPr>
    </w:p>
    <w:p w14:paraId="68F2524A" w14:textId="77777777" w:rsidR="005A6F12" w:rsidRDefault="005A6F12" w:rsidP="0065502C">
      <w:pPr>
        <w:jc w:val="both"/>
        <w:rPr>
          <w:sz w:val="24"/>
          <w:szCs w:val="24"/>
        </w:rPr>
      </w:pPr>
    </w:p>
    <w:p w14:paraId="334BC25E" w14:textId="77777777" w:rsidR="005A6F12" w:rsidRDefault="005A6F12" w:rsidP="0065502C">
      <w:pPr>
        <w:jc w:val="both"/>
        <w:rPr>
          <w:sz w:val="24"/>
          <w:szCs w:val="24"/>
        </w:rPr>
      </w:pPr>
    </w:p>
    <w:p w14:paraId="7C6C4FAF" w14:textId="77777777" w:rsidR="005A6F12" w:rsidRDefault="005A6F12" w:rsidP="0065502C">
      <w:pPr>
        <w:jc w:val="both"/>
        <w:rPr>
          <w:sz w:val="24"/>
          <w:szCs w:val="24"/>
        </w:rPr>
      </w:pPr>
    </w:p>
    <w:p w14:paraId="6239EDF9" w14:textId="77777777" w:rsidR="005A6F12" w:rsidRDefault="005A6F12" w:rsidP="0065502C">
      <w:pPr>
        <w:jc w:val="both"/>
        <w:rPr>
          <w:sz w:val="24"/>
          <w:szCs w:val="24"/>
        </w:rPr>
      </w:pPr>
    </w:p>
    <w:p w14:paraId="636B5DF8" w14:textId="77777777" w:rsidR="005A6F12" w:rsidRPr="005A6F12" w:rsidRDefault="005A6F12" w:rsidP="0065502C">
      <w:pPr>
        <w:jc w:val="both"/>
        <w:rPr>
          <w:sz w:val="24"/>
          <w:szCs w:val="24"/>
        </w:rPr>
      </w:pPr>
    </w:p>
    <w:p w14:paraId="0DB12B9F" w14:textId="43853CDA" w:rsidR="0065502C" w:rsidRPr="005A6F12" w:rsidRDefault="00DF003C" w:rsidP="00686D60">
      <w:pPr>
        <w:pStyle w:val="ListParagraph"/>
        <w:numPr>
          <w:ilvl w:val="0"/>
          <w:numId w:val="24"/>
        </w:numPr>
        <w:tabs>
          <w:tab w:val="left" w:pos="284"/>
        </w:tabs>
        <w:ind w:left="142" w:firstLine="0"/>
        <w:jc w:val="both"/>
        <w:outlineLvl w:val="0"/>
        <w:rPr>
          <w:rFonts w:ascii="Times New Roman" w:hAnsi="Times New Roman"/>
          <w:b/>
          <w:sz w:val="24"/>
          <w:szCs w:val="24"/>
        </w:rPr>
      </w:pPr>
      <w:r w:rsidRPr="005A6F12">
        <w:rPr>
          <w:rFonts w:ascii="Times New Roman" w:hAnsi="Times New Roman"/>
          <w:b/>
          <w:sz w:val="24"/>
          <w:szCs w:val="24"/>
        </w:rPr>
        <w:lastRenderedPageBreak/>
        <w:t xml:space="preserve"> </w:t>
      </w:r>
      <w:r w:rsidR="0065502C" w:rsidRPr="005A6F12">
        <w:rPr>
          <w:rFonts w:ascii="Times New Roman" w:hAnsi="Times New Roman"/>
          <w:b/>
          <w:sz w:val="24"/>
          <w:szCs w:val="24"/>
        </w:rPr>
        <w:t>Kesimpulan</w:t>
      </w:r>
    </w:p>
    <w:p w14:paraId="0DF5EA96" w14:textId="77777777" w:rsidR="00DF003C" w:rsidRPr="005A6F12" w:rsidRDefault="00DF003C" w:rsidP="00DF003C">
      <w:pPr>
        <w:pStyle w:val="ListParagraph"/>
        <w:tabs>
          <w:tab w:val="left" w:pos="0"/>
        </w:tabs>
        <w:ind w:left="0"/>
        <w:jc w:val="both"/>
        <w:rPr>
          <w:rFonts w:ascii="Times New Roman" w:hAnsi="Times New Roman"/>
          <w:sz w:val="24"/>
          <w:szCs w:val="24"/>
          <w:lang w:val="en-US" w:eastAsia="en-US"/>
        </w:rPr>
      </w:pPr>
      <w:r w:rsidRPr="005A6F12">
        <w:rPr>
          <w:rFonts w:ascii="Times New Roman" w:hAnsi="Times New Roman"/>
          <w:sz w:val="24"/>
          <w:szCs w:val="24"/>
          <w:lang w:val="en-US" w:eastAsia="en-US"/>
        </w:rPr>
        <w:t xml:space="preserve">Adapun </w:t>
      </w:r>
      <w:proofErr w:type="spellStart"/>
      <w:r w:rsidRPr="005A6F12">
        <w:rPr>
          <w:rFonts w:ascii="Times New Roman" w:hAnsi="Times New Roman"/>
          <w:sz w:val="24"/>
          <w:szCs w:val="24"/>
          <w:lang w:val="en-US" w:eastAsia="en-US"/>
        </w:rPr>
        <w:t>kesimpulan</w:t>
      </w:r>
      <w:proofErr w:type="spellEnd"/>
      <w:r w:rsidRPr="005A6F12">
        <w:rPr>
          <w:rFonts w:ascii="Times New Roman" w:hAnsi="Times New Roman"/>
          <w:sz w:val="24"/>
          <w:szCs w:val="24"/>
          <w:lang w:val="en-US" w:eastAsia="en-US"/>
        </w:rPr>
        <w:t xml:space="preserve"> yang </w:t>
      </w:r>
      <w:proofErr w:type="spellStart"/>
      <w:r w:rsidRPr="005A6F12">
        <w:rPr>
          <w:rFonts w:ascii="Times New Roman" w:hAnsi="Times New Roman"/>
          <w:sz w:val="24"/>
          <w:szCs w:val="24"/>
          <w:lang w:val="en-US" w:eastAsia="en-US"/>
        </w:rPr>
        <w:t>diambil</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dalam</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penelitian</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ini</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sebagai</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berikut</w:t>
      </w:r>
      <w:proofErr w:type="spellEnd"/>
      <w:r w:rsidRPr="005A6F12">
        <w:rPr>
          <w:rFonts w:ascii="Times New Roman" w:hAnsi="Times New Roman"/>
          <w:sz w:val="24"/>
          <w:szCs w:val="24"/>
          <w:lang w:val="en-US" w:eastAsia="en-US"/>
        </w:rPr>
        <w:t>:</w:t>
      </w:r>
    </w:p>
    <w:p w14:paraId="2E35433A" w14:textId="77777777" w:rsidR="00DF003C" w:rsidRPr="005A6F12" w:rsidRDefault="00DF003C" w:rsidP="00DF003C">
      <w:pPr>
        <w:pStyle w:val="ListParagraph"/>
        <w:numPr>
          <w:ilvl w:val="0"/>
          <w:numId w:val="33"/>
        </w:numPr>
        <w:tabs>
          <w:tab w:val="left" w:pos="0"/>
        </w:tabs>
        <w:ind w:left="426" w:hanging="426"/>
        <w:jc w:val="both"/>
        <w:rPr>
          <w:rFonts w:ascii="Times New Roman" w:hAnsi="Times New Roman"/>
          <w:sz w:val="24"/>
          <w:szCs w:val="24"/>
          <w:lang w:val="en-US" w:eastAsia="en-US"/>
        </w:rPr>
      </w:pPr>
      <w:r w:rsidRPr="005A6F12">
        <w:rPr>
          <w:rFonts w:ascii="Times New Roman" w:hAnsi="Times New Roman"/>
          <w:sz w:val="24"/>
          <w:szCs w:val="24"/>
          <w:lang w:val="en-US" w:eastAsia="en-US"/>
        </w:rPr>
        <w:t xml:space="preserve">Pada </w:t>
      </w:r>
      <w:proofErr w:type="spellStart"/>
      <w:r w:rsidRPr="005A6F12">
        <w:rPr>
          <w:rFonts w:ascii="Times New Roman" w:hAnsi="Times New Roman"/>
          <w:sz w:val="24"/>
          <w:szCs w:val="24"/>
          <w:lang w:val="en-US" w:eastAsia="en-US"/>
        </w:rPr>
        <w:t>metode</w:t>
      </w:r>
      <w:proofErr w:type="spellEnd"/>
      <w:r w:rsidRPr="005A6F12">
        <w:rPr>
          <w:rFonts w:ascii="Times New Roman" w:hAnsi="Times New Roman"/>
          <w:sz w:val="24"/>
          <w:szCs w:val="24"/>
          <w:lang w:val="en-US" w:eastAsia="en-US"/>
        </w:rPr>
        <w:t xml:space="preserve"> </w:t>
      </w:r>
      <w:r w:rsidRPr="008832E0">
        <w:rPr>
          <w:rFonts w:ascii="Times New Roman" w:hAnsi="Times New Roman"/>
          <w:i/>
          <w:sz w:val="24"/>
          <w:szCs w:val="24"/>
          <w:lang w:val="en-US" w:eastAsia="en-US"/>
        </w:rPr>
        <w:t>Radial Basis Function</w:t>
      </w:r>
      <w:r w:rsidRPr="005A6F12">
        <w:rPr>
          <w:rFonts w:ascii="Times New Roman" w:hAnsi="Times New Roman"/>
          <w:sz w:val="24"/>
          <w:szCs w:val="24"/>
          <w:lang w:val="en-US" w:eastAsia="en-US"/>
        </w:rPr>
        <w:t xml:space="preserve"> (RBF) </w:t>
      </w:r>
      <w:proofErr w:type="spellStart"/>
      <w:r w:rsidRPr="005A6F12">
        <w:rPr>
          <w:rFonts w:ascii="Times New Roman" w:hAnsi="Times New Roman"/>
          <w:sz w:val="24"/>
          <w:szCs w:val="24"/>
          <w:lang w:val="en-US" w:eastAsia="en-US"/>
        </w:rPr>
        <w:t>ini</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sangat</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bisa</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diimplentasikan</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untuk</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prediksi</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inflasi</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biaya</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hidup</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dengan</w:t>
      </w:r>
      <w:proofErr w:type="spellEnd"/>
      <w:r w:rsidRPr="005A6F12">
        <w:rPr>
          <w:rFonts w:ascii="Times New Roman" w:hAnsi="Times New Roman"/>
          <w:sz w:val="24"/>
          <w:szCs w:val="24"/>
          <w:lang w:val="en-US" w:eastAsia="en-US"/>
        </w:rPr>
        <w:t xml:space="preserve"> </w:t>
      </w:r>
      <w:r w:rsidRPr="008832E0">
        <w:rPr>
          <w:rFonts w:ascii="Times New Roman" w:hAnsi="Times New Roman"/>
          <w:i/>
          <w:sz w:val="24"/>
          <w:szCs w:val="24"/>
          <w:lang w:val="en-US" w:eastAsia="en-US"/>
        </w:rPr>
        <w:t>time series</w:t>
      </w:r>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karena</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saat</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pengujian</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metode</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ini</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menujukan</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hasil</w:t>
      </w:r>
      <w:proofErr w:type="spellEnd"/>
      <w:r w:rsidRPr="005A6F12">
        <w:rPr>
          <w:rFonts w:ascii="Times New Roman" w:hAnsi="Times New Roman"/>
          <w:sz w:val="24"/>
          <w:szCs w:val="24"/>
          <w:lang w:val="en-US" w:eastAsia="en-US"/>
        </w:rPr>
        <w:t xml:space="preserve"> RMSE </w:t>
      </w:r>
      <w:proofErr w:type="spellStart"/>
      <w:r w:rsidRPr="005A6F12">
        <w:rPr>
          <w:rFonts w:ascii="Times New Roman" w:hAnsi="Times New Roman"/>
          <w:sz w:val="24"/>
          <w:szCs w:val="24"/>
          <w:lang w:val="en-US" w:eastAsia="en-US"/>
        </w:rPr>
        <w:t>terkecil</w:t>
      </w:r>
      <w:proofErr w:type="spellEnd"/>
      <w:r w:rsidRPr="005A6F12">
        <w:rPr>
          <w:rFonts w:ascii="Times New Roman" w:hAnsi="Times New Roman"/>
          <w:sz w:val="24"/>
          <w:szCs w:val="24"/>
          <w:lang w:val="en-US" w:eastAsia="en-US"/>
        </w:rPr>
        <w:t>.</w:t>
      </w:r>
    </w:p>
    <w:p w14:paraId="60E33B11" w14:textId="700C62BC" w:rsidR="0065502C" w:rsidRPr="005A6F12" w:rsidRDefault="00DF003C" w:rsidP="00DF003C">
      <w:pPr>
        <w:pStyle w:val="ListParagraph"/>
        <w:numPr>
          <w:ilvl w:val="0"/>
          <w:numId w:val="33"/>
        </w:numPr>
        <w:tabs>
          <w:tab w:val="left" w:pos="0"/>
        </w:tabs>
        <w:ind w:left="426" w:hanging="426"/>
        <w:jc w:val="both"/>
        <w:rPr>
          <w:rFonts w:ascii="Times New Roman" w:hAnsi="Times New Roman"/>
          <w:sz w:val="24"/>
          <w:szCs w:val="24"/>
          <w:lang w:val="en-US" w:eastAsia="en-US"/>
        </w:rPr>
      </w:pPr>
      <w:proofErr w:type="spellStart"/>
      <w:r w:rsidRPr="005A6F12">
        <w:rPr>
          <w:rFonts w:ascii="Times New Roman" w:hAnsi="Times New Roman"/>
          <w:sz w:val="24"/>
          <w:szCs w:val="24"/>
          <w:lang w:val="en-US" w:eastAsia="en-US"/>
        </w:rPr>
        <w:t>Berdasarkan</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hasil</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prediksi</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jumlah</w:t>
      </w:r>
      <w:proofErr w:type="spellEnd"/>
      <w:r w:rsidRPr="005A6F12">
        <w:rPr>
          <w:rFonts w:ascii="Times New Roman" w:hAnsi="Times New Roman"/>
          <w:sz w:val="24"/>
          <w:szCs w:val="24"/>
          <w:lang w:val="en-US" w:eastAsia="en-US"/>
        </w:rPr>
        <w:t xml:space="preserve"> </w:t>
      </w:r>
      <w:r w:rsidRPr="008832E0">
        <w:rPr>
          <w:rFonts w:ascii="Times New Roman" w:hAnsi="Times New Roman"/>
          <w:i/>
          <w:sz w:val="24"/>
          <w:szCs w:val="24"/>
          <w:lang w:val="en-US" w:eastAsia="en-US"/>
        </w:rPr>
        <w:t>center</w:t>
      </w:r>
      <w:r w:rsidRPr="005A6F12">
        <w:rPr>
          <w:rFonts w:ascii="Times New Roman" w:hAnsi="Times New Roman"/>
          <w:sz w:val="24"/>
          <w:szCs w:val="24"/>
          <w:lang w:val="en-US" w:eastAsia="en-US"/>
        </w:rPr>
        <w:t xml:space="preserve">, dan </w:t>
      </w:r>
      <w:proofErr w:type="spellStart"/>
      <w:r w:rsidRPr="005A6F12">
        <w:rPr>
          <w:rFonts w:ascii="Times New Roman" w:hAnsi="Times New Roman"/>
          <w:sz w:val="24"/>
          <w:szCs w:val="24"/>
          <w:lang w:val="en-US" w:eastAsia="en-US"/>
        </w:rPr>
        <w:t>nilai</w:t>
      </w:r>
      <w:proofErr w:type="spellEnd"/>
      <w:r w:rsidRPr="005A6F12">
        <w:rPr>
          <w:rFonts w:ascii="Times New Roman" w:hAnsi="Times New Roman"/>
          <w:sz w:val="24"/>
          <w:szCs w:val="24"/>
          <w:lang w:val="en-US" w:eastAsia="en-US"/>
        </w:rPr>
        <w:t xml:space="preserve"> </w:t>
      </w:r>
      <w:r w:rsidRPr="008832E0">
        <w:rPr>
          <w:rFonts w:ascii="Times New Roman" w:hAnsi="Times New Roman"/>
          <w:i/>
          <w:sz w:val="24"/>
          <w:szCs w:val="24"/>
          <w:lang w:val="en-US" w:eastAsia="en-US"/>
        </w:rPr>
        <w:t>spread</w:t>
      </w:r>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sangat</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berpengaruh</w:t>
      </w:r>
      <w:proofErr w:type="spellEnd"/>
      <w:r w:rsidRPr="005A6F12">
        <w:rPr>
          <w:rFonts w:ascii="Times New Roman" w:hAnsi="Times New Roman"/>
          <w:sz w:val="24"/>
          <w:szCs w:val="24"/>
          <w:lang w:val="en-US" w:eastAsia="en-US"/>
        </w:rPr>
        <w:t xml:space="preserve"> pada </w:t>
      </w:r>
      <w:proofErr w:type="spellStart"/>
      <w:r w:rsidRPr="005A6F12">
        <w:rPr>
          <w:rFonts w:ascii="Times New Roman" w:hAnsi="Times New Roman"/>
          <w:sz w:val="24"/>
          <w:szCs w:val="24"/>
          <w:lang w:val="en-US" w:eastAsia="en-US"/>
        </w:rPr>
        <w:t>hasil</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prediksi</w:t>
      </w:r>
      <w:proofErr w:type="spellEnd"/>
      <w:r w:rsidRPr="005A6F12">
        <w:rPr>
          <w:rFonts w:ascii="Times New Roman" w:hAnsi="Times New Roman"/>
          <w:sz w:val="24"/>
          <w:szCs w:val="24"/>
          <w:lang w:val="en-US" w:eastAsia="en-US"/>
        </w:rPr>
        <w:t xml:space="preserve">. Dari </w:t>
      </w:r>
      <w:proofErr w:type="spellStart"/>
      <w:r w:rsidRPr="005A6F12">
        <w:rPr>
          <w:rFonts w:ascii="Times New Roman" w:hAnsi="Times New Roman"/>
          <w:sz w:val="24"/>
          <w:szCs w:val="24"/>
          <w:lang w:val="en-US" w:eastAsia="en-US"/>
        </w:rPr>
        <w:t>hasil</w:t>
      </w:r>
      <w:proofErr w:type="spellEnd"/>
      <w:r w:rsidRPr="005A6F12">
        <w:rPr>
          <w:rFonts w:ascii="Times New Roman" w:hAnsi="Times New Roman"/>
          <w:sz w:val="24"/>
          <w:szCs w:val="24"/>
          <w:lang w:val="en-US" w:eastAsia="en-US"/>
        </w:rPr>
        <w:t xml:space="preserve"> 5 kali </w:t>
      </w:r>
      <w:proofErr w:type="spellStart"/>
      <w:r w:rsidRPr="005A6F12">
        <w:rPr>
          <w:rFonts w:ascii="Times New Roman" w:hAnsi="Times New Roman"/>
          <w:sz w:val="24"/>
          <w:szCs w:val="24"/>
          <w:lang w:val="en-US" w:eastAsia="en-US"/>
        </w:rPr>
        <w:t>percobaan</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pola</w:t>
      </w:r>
      <w:proofErr w:type="spellEnd"/>
      <w:r w:rsidRPr="005A6F12">
        <w:rPr>
          <w:rFonts w:ascii="Times New Roman" w:hAnsi="Times New Roman"/>
          <w:sz w:val="24"/>
          <w:szCs w:val="24"/>
          <w:lang w:val="en-US" w:eastAsia="en-US"/>
        </w:rPr>
        <w:t xml:space="preserve"> data </w:t>
      </w:r>
      <w:proofErr w:type="spellStart"/>
      <w:r w:rsidRPr="005A6F12">
        <w:rPr>
          <w:rFonts w:ascii="Times New Roman" w:hAnsi="Times New Roman"/>
          <w:sz w:val="24"/>
          <w:szCs w:val="24"/>
          <w:lang w:val="en-US" w:eastAsia="en-US"/>
        </w:rPr>
        <w:t>prediksi</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terbaik</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menggunakan</w:t>
      </w:r>
      <w:proofErr w:type="spellEnd"/>
      <w:r w:rsidRPr="005A6F12">
        <w:rPr>
          <w:rFonts w:ascii="Times New Roman" w:hAnsi="Times New Roman"/>
          <w:sz w:val="24"/>
          <w:szCs w:val="24"/>
          <w:lang w:val="en-US" w:eastAsia="en-US"/>
        </w:rPr>
        <w:t xml:space="preserve"> </w:t>
      </w:r>
      <w:proofErr w:type="spellStart"/>
      <w:proofErr w:type="gramStart"/>
      <w:r w:rsidRPr="005A6F12">
        <w:rPr>
          <w:rFonts w:ascii="Times New Roman" w:hAnsi="Times New Roman"/>
          <w:sz w:val="24"/>
          <w:szCs w:val="24"/>
          <w:lang w:val="en-US" w:eastAsia="en-US"/>
        </w:rPr>
        <w:t>jumlah</w:t>
      </w:r>
      <w:proofErr w:type="spellEnd"/>
      <w:r w:rsidRPr="005A6F12">
        <w:rPr>
          <w:rFonts w:ascii="Times New Roman" w:hAnsi="Times New Roman"/>
          <w:sz w:val="24"/>
          <w:szCs w:val="24"/>
          <w:lang w:val="en-US" w:eastAsia="en-US"/>
        </w:rPr>
        <w:t xml:space="preserve">  25</w:t>
      </w:r>
      <w:proofErr w:type="gramEnd"/>
      <w:r w:rsidRPr="005A6F12">
        <w:rPr>
          <w:rFonts w:ascii="Times New Roman" w:hAnsi="Times New Roman"/>
          <w:sz w:val="24"/>
          <w:szCs w:val="24"/>
          <w:lang w:val="en-US" w:eastAsia="en-US"/>
        </w:rPr>
        <w:t xml:space="preserve"> </w:t>
      </w:r>
      <w:r w:rsidRPr="008832E0">
        <w:rPr>
          <w:rFonts w:ascii="Times New Roman" w:hAnsi="Times New Roman"/>
          <w:i/>
          <w:sz w:val="24"/>
          <w:szCs w:val="24"/>
          <w:lang w:val="en-US" w:eastAsia="en-US"/>
        </w:rPr>
        <w:t>center</w:t>
      </w:r>
      <w:r w:rsidRPr="005A6F12">
        <w:rPr>
          <w:rFonts w:ascii="Times New Roman" w:hAnsi="Times New Roman"/>
          <w:sz w:val="24"/>
          <w:szCs w:val="24"/>
          <w:lang w:val="en-US" w:eastAsia="en-US"/>
        </w:rPr>
        <w:t xml:space="preserve"> , </w:t>
      </w:r>
      <w:proofErr w:type="spellStart"/>
      <w:r w:rsidRPr="005A6F12">
        <w:rPr>
          <w:rFonts w:ascii="Times New Roman" w:hAnsi="Times New Roman"/>
          <w:sz w:val="24"/>
          <w:szCs w:val="24"/>
          <w:lang w:val="en-US" w:eastAsia="en-US"/>
        </w:rPr>
        <w:t>karena</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dengan</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menggunakan</w:t>
      </w:r>
      <w:proofErr w:type="spellEnd"/>
      <w:r w:rsidRPr="005A6F12">
        <w:rPr>
          <w:rFonts w:ascii="Times New Roman" w:hAnsi="Times New Roman"/>
          <w:sz w:val="24"/>
          <w:szCs w:val="24"/>
          <w:lang w:val="en-US" w:eastAsia="en-US"/>
        </w:rPr>
        <w:t xml:space="preserve"> 25 </w:t>
      </w:r>
      <w:r w:rsidRPr="008832E0">
        <w:rPr>
          <w:rFonts w:ascii="Times New Roman" w:hAnsi="Times New Roman"/>
          <w:i/>
          <w:sz w:val="24"/>
          <w:szCs w:val="24"/>
          <w:lang w:val="en-US" w:eastAsia="en-US"/>
        </w:rPr>
        <w:t>center</w:t>
      </w:r>
      <w:r w:rsidRPr="005A6F12">
        <w:rPr>
          <w:rFonts w:ascii="Times New Roman" w:hAnsi="Times New Roman"/>
          <w:sz w:val="24"/>
          <w:szCs w:val="24"/>
          <w:lang w:val="en-US" w:eastAsia="en-US"/>
        </w:rPr>
        <w:t xml:space="preserve"> yang di </w:t>
      </w:r>
      <w:proofErr w:type="spellStart"/>
      <w:r w:rsidRPr="005A6F12">
        <w:rPr>
          <w:rFonts w:ascii="Times New Roman" w:hAnsi="Times New Roman"/>
          <w:sz w:val="24"/>
          <w:szCs w:val="24"/>
          <w:lang w:val="en-US" w:eastAsia="en-US"/>
        </w:rPr>
        <w:t>ambil</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secara</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acak</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dari</w:t>
      </w:r>
      <w:proofErr w:type="spellEnd"/>
      <w:r w:rsidRPr="005A6F12">
        <w:rPr>
          <w:rFonts w:ascii="Times New Roman" w:hAnsi="Times New Roman"/>
          <w:sz w:val="24"/>
          <w:szCs w:val="24"/>
          <w:lang w:val="en-US" w:eastAsia="en-US"/>
        </w:rPr>
        <w:t xml:space="preserve"> data  </w:t>
      </w:r>
      <w:proofErr w:type="spellStart"/>
      <w:r w:rsidRPr="005A6F12">
        <w:rPr>
          <w:rFonts w:ascii="Times New Roman" w:hAnsi="Times New Roman"/>
          <w:sz w:val="24"/>
          <w:szCs w:val="24"/>
          <w:lang w:val="en-US" w:eastAsia="en-US"/>
        </w:rPr>
        <w:t>menunjukan</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hasil</w:t>
      </w:r>
      <w:proofErr w:type="spellEnd"/>
      <w:r w:rsidRPr="005A6F12">
        <w:rPr>
          <w:rFonts w:ascii="Times New Roman" w:hAnsi="Times New Roman"/>
          <w:sz w:val="24"/>
          <w:szCs w:val="24"/>
          <w:lang w:val="en-US" w:eastAsia="en-US"/>
        </w:rPr>
        <w:t xml:space="preserve"> rata-rata RMSE </w:t>
      </w:r>
      <w:proofErr w:type="spellStart"/>
      <w:r w:rsidRPr="005A6F12">
        <w:rPr>
          <w:rFonts w:ascii="Times New Roman" w:hAnsi="Times New Roman"/>
          <w:sz w:val="24"/>
          <w:szCs w:val="24"/>
          <w:lang w:val="en-US" w:eastAsia="en-US"/>
        </w:rPr>
        <w:t>terkecil</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yaitu</w:t>
      </w:r>
      <w:proofErr w:type="spellEnd"/>
      <w:r w:rsidRPr="005A6F12">
        <w:rPr>
          <w:rFonts w:ascii="Times New Roman" w:hAnsi="Times New Roman"/>
          <w:sz w:val="24"/>
          <w:szCs w:val="24"/>
          <w:lang w:val="en-US" w:eastAsia="en-US"/>
        </w:rPr>
        <w:t xml:space="preserve"> 0,161 dan </w:t>
      </w:r>
      <w:proofErr w:type="spellStart"/>
      <w:r w:rsidRPr="005A6F12">
        <w:rPr>
          <w:rFonts w:ascii="Times New Roman" w:hAnsi="Times New Roman"/>
          <w:sz w:val="24"/>
          <w:szCs w:val="24"/>
          <w:lang w:val="en-US" w:eastAsia="en-US"/>
        </w:rPr>
        <w:t>untuk</w:t>
      </w:r>
      <w:proofErr w:type="spellEnd"/>
      <w:r w:rsidRPr="005A6F12">
        <w:rPr>
          <w:rFonts w:ascii="Times New Roman" w:hAnsi="Times New Roman"/>
          <w:sz w:val="24"/>
          <w:szCs w:val="24"/>
          <w:lang w:val="en-US" w:eastAsia="en-US"/>
        </w:rPr>
        <w:t xml:space="preserve"> data </w:t>
      </w:r>
      <w:proofErr w:type="spellStart"/>
      <w:r w:rsidRPr="005A6F12">
        <w:rPr>
          <w:rFonts w:ascii="Times New Roman" w:hAnsi="Times New Roman"/>
          <w:sz w:val="24"/>
          <w:szCs w:val="24"/>
          <w:lang w:val="en-US" w:eastAsia="en-US"/>
        </w:rPr>
        <w:t>pengujian</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dengan</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hasil</w:t>
      </w:r>
      <w:proofErr w:type="spellEnd"/>
      <w:r w:rsidRPr="005A6F12">
        <w:rPr>
          <w:rFonts w:ascii="Times New Roman" w:hAnsi="Times New Roman"/>
          <w:sz w:val="24"/>
          <w:szCs w:val="24"/>
          <w:lang w:val="en-US" w:eastAsia="en-US"/>
        </w:rPr>
        <w:t xml:space="preserve"> </w:t>
      </w:r>
      <w:proofErr w:type="spellStart"/>
      <w:r w:rsidRPr="005A6F12">
        <w:rPr>
          <w:rFonts w:ascii="Times New Roman" w:hAnsi="Times New Roman"/>
          <w:sz w:val="24"/>
          <w:szCs w:val="24"/>
          <w:lang w:val="en-US" w:eastAsia="en-US"/>
        </w:rPr>
        <w:t>nilai</w:t>
      </w:r>
      <w:proofErr w:type="spellEnd"/>
      <w:r w:rsidRPr="005A6F12">
        <w:rPr>
          <w:rFonts w:ascii="Times New Roman" w:hAnsi="Times New Roman"/>
          <w:sz w:val="24"/>
          <w:szCs w:val="24"/>
          <w:lang w:val="en-US" w:eastAsia="en-US"/>
        </w:rPr>
        <w:t xml:space="preserve"> rata-rata RMSE 0,0006</w:t>
      </w:r>
    </w:p>
    <w:p w14:paraId="14629960" w14:textId="77777777" w:rsidR="0065502C" w:rsidRPr="005A6F12" w:rsidRDefault="0065502C" w:rsidP="0065502C">
      <w:pPr>
        <w:jc w:val="both"/>
        <w:rPr>
          <w:sz w:val="24"/>
          <w:szCs w:val="24"/>
        </w:rPr>
      </w:pPr>
    </w:p>
    <w:p w14:paraId="25107C58" w14:textId="77777777" w:rsidR="00DF003C" w:rsidRPr="005A6F12" w:rsidRDefault="00DF003C" w:rsidP="00D25EA8">
      <w:pPr>
        <w:pStyle w:val="ListParagraph"/>
        <w:numPr>
          <w:ilvl w:val="0"/>
          <w:numId w:val="32"/>
        </w:numPr>
        <w:tabs>
          <w:tab w:val="left" w:pos="426"/>
        </w:tabs>
        <w:ind w:left="284" w:hanging="284"/>
        <w:jc w:val="both"/>
        <w:rPr>
          <w:rFonts w:ascii="Times New Roman" w:hAnsi="Times New Roman"/>
          <w:b/>
          <w:vanish/>
          <w:sz w:val="24"/>
          <w:szCs w:val="24"/>
        </w:rPr>
      </w:pPr>
    </w:p>
    <w:p w14:paraId="1544739F" w14:textId="77777777" w:rsidR="00DF003C" w:rsidRPr="005A6F12" w:rsidRDefault="00DF003C" w:rsidP="00D25EA8">
      <w:pPr>
        <w:pStyle w:val="ListParagraph"/>
        <w:numPr>
          <w:ilvl w:val="0"/>
          <w:numId w:val="32"/>
        </w:numPr>
        <w:tabs>
          <w:tab w:val="left" w:pos="426"/>
        </w:tabs>
        <w:ind w:left="284" w:hanging="284"/>
        <w:jc w:val="both"/>
        <w:rPr>
          <w:rFonts w:ascii="Times New Roman" w:hAnsi="Times New Roman"/>
          <w:b/>
          <w:vanish/>
          <w:sz w:val="24"/>
          <w:szCs w:val="24"/>
        </w:rPr>
      </w:pPr>
    </w:p>
    <w:p w14:paraId="6F96A2F6" w14:textId="77777777" w:rsidR="00DF003C" w:rsidRPr="005A6F12" w:rsidRDefault="00DF003C" w:rsidP="00D25EA8">
      <w:pPr>
        <w:pStyle w:val="ListParagraph"/>
        <w:numPr>
          <w:ilvl w:val="0"/>
          <w:numId w:val="32"/>
        </w:numPr>
        <w:tabs>
          <w:tab w:val="left" w:pos="426"/>
        </w:tabs>
        <w:ind w:left="284" w:hanging="284"/>
        <w:jc w:val="both"/>
        <w:rPr>
          <w:rFonts w:ascii="Times New Roman" w:hAnsi="Times New Roman"/>
          <w:b/>
          <w:vanish/>
          <w:sz w:val="24"/>
          <w:szCs w:val="24"/>
        </w:rPr>
      </w:pPr>
    </w:p>
    <w:p w14:paraId="14322AAF" w14:textId="77777777" w:rsidR="00DF003C" w:rsidRPr="005A6F12" w:rsidRDefault="00DF003C" w:rsidP="00D25EA8">
      <w:pPr>
        <w:pStyle w:val="ListParagraph"/>
        <w:numPr>
          <w:ilvl w:val="0"/>
          <w:numId w:val="32"/>
        </w:numPr>
        <w:tabs>
          <w:tab w:val="left" w:pos="426"/>
        </w:tabs>
        <w:ind w:left="284" w:hanging="284"/>
        <w:jc w:val="both"/>
        <w:rPr>
          <w:rFonts w:ascii="Times New Roman" w:hAnsi="Times New Roman"/>
          <w:b/>
          <w:vanish/>
          <w:sz w:val="24"/>
          <w:szCs w:val="24"/>
        </w:rPr>
      </w:pPr>
    </w:p>
    <w:p w14:paraId="25A2BB2A" w14:textId="1DE8A2A2" w:rsidR="0065502C" w:rsidRPr="005A6F12" w:rsidRDefault="00DF003C" w:rsidP="00686D60">
      <w:pPr>
        <w:pStyle w:val="ListParagraph"/>
        <w:tabs>
          <w:tab w:val="left" w:pos="426"/>
        </w:tabs>
        <w:ind w:hanging="720"/>
        <w:jc w:val="both"/>
        <w:outlineLvl w:val="0"/>
        <w:rPr>
          <w:rFonts w:ascii="Times New Roman" w:hAnsi="Times New Roman"/>
          <w:sz w:val="24"/>
          <w:szCs w:val="24"/>
        </w:rPr>
      </w:pPr>
      <w:r w:rsidRPr="005A6F12">
        <w:rPr>
          <w:rFonts w:ascii="Times New Roman" w:hAnsi="Times New Roman"/>
          <w:b/>
          <w:sz w:val="24"/>
          <w:szCs w:val="24"/>
        </w:rPr>
        <w:t xml:space="preserve">V. </w:t>
      </w:r>
      <w:r w:rsidR="00CB36E2" w:rsidRPr="005A6F12">
        <w:rPr>
          <w:rFonts w:ascii="Times New Roman" w:hAnsi="Times New Roman"/>
          <w:b/>
          <w:sz w:val="24"/>
          <w:szCs w:val="24"/>
        </w:rPr>
        <w:t xml:space="preserve"> </w:t>
      </w:r>
      <w:r w:rsidR="0065502C" w:rsidRPr="005A6F12">
        <w:rPr>
          <w:rFonts w:ascii="Times New Roman" w:hAnsi="Times New Roman"/>
          <w:b/>
          <w:sz w:val="24"/>
          <w:szCs w:val="24"/>
        </w:rPr>
        <w:t>Daftar Pustaka</w:t>
      </w:r>
    </w:p>
    <w:p w14:paraId="257A1465" w14:textId="0897512B" w:rsidR="00DF003C" w:rsidRPr="005A6F12" w:rsidRDefault="008769D0" w:rsidP="00DF003C">
      <w:pPr>
        <w:autoSpaceDE w:val="0"/>
        <w:autoSpaceDN w:val="0"/>
        <w:adjustRightInd w:val="0"/>
        <w:ind w:left="567" w:hanging="567"/>
        <w:jc w:val="both"/>
        <w:rPr>
          <w:noProof/>
          <w:sz w:val="24"/>
          <w:szCs w:val="24"/>
        </w:rPr>
      </w:pPr>
      <w:r>
        <w:rPr>
          <w:noProof/>
          <w:sz w:val="24"/>
          <w:szCs w:val="24"/>
        </w:rPr>
        <w:t xml:space="preserve">Badan </w:t>
      </w:r>
      <w:r w:rsidR="00DF003C" w:rsidRPr="005A6F12">
        <w:rPr>
          <w:noProof/>
          <w:sz w:val="24"/>
          <w:szCs w:val="24"/>
        </w:rPr>
        <w:t>Pusat Statistik (BPS). 2014.</w:t>
      </w:r>
      <w:r>
        <w:rPr>
          <w:noProof/>
          <w:sz w:val="24"/>
          <w:szCs w:val="24"/>
        </w:rPr>
        <w:t xml:space="preserve"> Inflasi, &lt;http://www.bps.go.id </w:t>
      </w:r>
      <w:r w:rsidR="00DF003C" w:rsidRPr="005A6F12">
        <w:rPr>
          <w:noProof/>
          <w:sz w:val="24"/>
          <w:szCs w:val="24"/>
        </w:rPr>
        <w:t>/aboutus.php?id_subyek=03&amp;tabel=1&amp;fl=2&gt; Diunduh pada tanggal 03 Maret 2020</w:t>
      </w:r>
    </w:p>
    <w:p w14:paraId="0FF370E6" w14:textId="7BCE94D3" w:rsidR="00DF003C" w:rsidRPr="005A6F12" w:rsidRDefault="00DF003C" w:rsidP="00DF003C">
      <w:pPr>
        <w:autoSpaceDE w:val="0"/>
        <w:autoSpaceDN w:val="0"/>
        <w:adjustRightInd w:val="0"/>
        <w:ind w:left="567" w:hanging="567"/>
        <w:jc w:val="both"/>
        <w:rPr>
          <w:noProof/>
          <w:sz w:val="24"/>
          <w:szCs w:val="24"/>
        </w:rPr>
      </w:pPr>
      <w:r w:rsidRPr="005A6F12">
        <w:rPr>
          <w:noProof/>
          <w:sz w:val="24"/>
          <w:szCs w:val="24"/>
        </w:rPr>
        <w:t>Cahyani, A. D., Khotimah. B. K., Rizkilah. R T., Perbandingan Metode SOM (</w:t>
      </w:r>
      <w:r w:rsidRPr="00707D76">
        <w:rPr>
          <w:i/>
          <w:noProof/>
          <w:sz w:val="24"/>
          <w:szCs w:val="24"/>
        </w:rPr>
        <w:t>Self Organizing Map</w:t>
      </w:r>
      <w:r w:rsidRPr="005A6F12">
        <w:rPr>
          <w:noProof/>
          <w:sz w:val="24"/>
          <w:szCs w:val="24"/>
        </w:rPr>
        <w:t>) Pembobotan Barbasis RBF (</w:t>
      </w:r>
      <w:r w:rsidRPr="00707D76">
        <w:rPr>
          <w:i/>
          <w:noProof/>
          <w:sz w:val="24"/>
          <w:szCs w:val="24"/>
        </w:rPr>
        <w:t>Radial Basis Function</w:t>
      </w:r>
      <w:r w:rsidRPr="005A6F12">
        <w:rPr>
          <w:noProof/>
          <w:sz w:val="24"/>
          <w:szCs w:val="24"/>
        </w:rPr>
        <w:t xml:space="preserve">) Jurnal Teknologi Technoscientia.  Vol.7 N0. 1 Agustus 2014  </w:t>
      </w:r>
    </w:p>
    <w:p w14:paraId="4D53FD55" w14:textId="3F305FA2" w:rsidR="00DF003C" w:rsidRPr="005A6F12" w:rsidRDefault="00DF003C" w:rsidP="00DF003C">
      <w:pPr>
        <w:autoSpaceDE w:val="0"/>
        <w:autoSpaceDN w:val="0"/>
        <w:adjustRightInd w:val="0"/>
        <w:ind w:left="567" w:hanging="567"/>
        <w:jc w:val="both"/>
        <w:rPr>
          <w:noProof/>
          <w:sz w:val="24"/>
          <w:szCs w:val="24"/>
        </w:rPr>
      </w:pPr>
      <w:r w:rsidRPr="005A6F12">
        <w:rPr>
          <w:noProof/>
          <w:sz w:val="24"/>
          <w:szCs w:val="24"/>
        </w:rPr>
        <w:t xml:space="preserve">Fauzannisa, R.A., Yasin, H., dan Ispriyanti, D., 2015, Peramalan Harga Minyak Mentah Dunia Menggunakan Metode </w:t>
      </w:r>
      <w:r w:rsidRPr="00707D76">
        <w:rPr>
          <w:i/>
          <w:noProof/>
          <w:sz w:val="24"/>
          <w:szCs w:val="24"/>
        </w:rPr>
        <w:t>Radial Basis Function Neural Network</w:t>
      </w:r>
      <w:r w:rsidRPr="005A6F12">
        <w:rPr>
          <w:noProof/>
          <w:sz w:val="24"/>
          <w:szCs w:val="24"/>
        </w:rPr>
        <w:t>, Jurnal Gaussian Vol. 5, No. 1.</w:t>
      </w:r>
    </w:p>
    <w:p w14:paraId="0FD60BB3" w14:textId="758B2C97" w:rsidR="00DF003C" w:rsidRPr="005A6F12" w:rsidRDefault="00DF003C" w:rsidP="00DF003C">
      <w:pPr>
        <w:autoSpaceDE w:val="0"/>
        <w:autoSpaceDN w:val="0"/>
        <w:adjustRightInd w:val="0"/>
        <w:ind w:left="567" w:hanging="567"/>
        <w:jc w:val="both"/>
        <w:rPr>
          <w:noProof/>
          <w:sz w:val="24"/>
          <w:szCs w:val="24"/>
        </w:rPr>
      </w:pPr>
      <w:r w:rsidRPr="005A6F12">
        <w:rPr>
          <w:noProof/>
          <w:sz w:val="24"/>
          <w:szCs w:val="24"/>
        </w:rPr>
        <w:t xml:space="preserve">Gradhiantar, T, Fuad. Y.,  Penerapan Jaringan Syaraf Tiruan Dengan </w:t>
      </w:r>
      <w:r w:rsidRPr="00707D76">
        <w:rPr>
          <w:i/>
          <w:noProof/>
          <w:sz w:val="24"/>
          <w:szCs w:val="24"/>
        </w:rPr>
        <w:t>Radial Basis Function</w:t>
      </w:r>
      <w:r w:rsidRPr="005A6F12">
        <w:rPr>
          <w:noProof/>
          <w:sz w:val="24"/>
          <w:szCs w:val="24"/>
        </w:rPr>
        <w:t xml:space="preserve"> Untuk Pengenal </w:t>
      </w:r>
      <w:r w:rsidRPr="00707D76">
        <w:rPr>
          <w:i/>
          <w:noProof/>
          <w:sz w:val="24"/>
          <w:szCs w:val="24"/>
        </w:rPr>
        <w:t>Genre</w:t>
      </w:r>
      <w:r w:rsidRPr="005A6F12">
        <w:rPr>
          <w:noProof/>
          <w:sz w:val="24"/>
          <w:szCs w:val="24"/>
        </w:rPr>
        <w:t xml:space="preserve"> Musik. Jurusan Matematika, Fakultas Matematika dan Ilmu Pengetahuan Alam, Universitas Negeri Surabaya </w:t>
      </w:r>
    </w:p>
    <w:p w14:paraId="02060699" w14:textId="2E5F1087" w:rsidR="00DF003C" w:rsidRPr="005A6F12" w:rsidRDefault="00DF003C" w:rsidP="00DF003C">
      <w:pPr>
        <w:autoSpaceDE w:val="0"/>
        <w:autoSpaceDN w:val="0"/>
        <w:adjustRightInd w:val="0"/>
        <w:ind w:left="567" w:hanging="567"/>
        <w:jc w:val="both"/>
        <w:rPr>
          <w:noProof/>
          <w:sz w:val="24"/>
          <w:szCs w:val="24"/>
        </w:rPr>
      </w:pPr>
      <w:r w:rsidRPr="005A6F12">
        <w:rPr>
          <w:noProof/>
          <w:sz w:val="24"/>
          <w:szCs w:val="24"/>
        </w:rPr>
        <w:t xml:space="preserve">Gregory, N. M,. 2000, </w:t>
      </w:r>
      <w:r w:rsidRPr="00707D76">
        <w:rPr>
          <w:i/>
          <w:noProof/>
          <w:sz w:val="24"/>
          <w:szCs w:val="24"/>
        </w:rPr>
        <w:t>Macroeconomics</w:t>
      </w:r>
      <w:r w:rsidRPr="005A6F12">
        <w:rPr>
          <w:noProof/>
          <w:sz w:val="24"/>
          <w:szCs w:val="24"/>
        </w:rPr>
        <w:t xml:space="preserve">. </w:t>
      </w:r>
      <w:r w:rsidRPr="00707D76">
        <w:rPr>
          <w:i/>
          <w:noProof/>
          <w:sz w:val="24"/>
          <w:szCs w:val="24"/>
        </w:rPr>
        <w:t>Worth Publishers</w:t>
      </w:r>
      <w:r w:rsidRPr="005A6F12">
        <w:rPr>
          <w:noProof/>
          <w:sz w:val="24"/>
          <w:szCs w:val="24"/>
        </w:rPr>
        <w:t xml:space="preserve">, </w:t>
      </w:r>
      <w:r w:rsidRPr="00707D76">
        <w:rPr>
          <w:i/>
          <w:noProof/>
          <w:sz w:val="24"/>
          <w:szCs w:val="24"/>
        </w:rPr>
        <w:t>Inc</w:t>
      </w:r>
      <w:r w:rsidRPr="005A6F12">
        <w:rPr>
          <w:noProof/>
          <w:sz w:val="24"/>
          <w:szCs w:val="24"/>
        </w:rPr>
        <w:t xml:space="preserve">. </w:t>
      </w:r>
      <w:r w:rsidRPr="00707D76">
        <w:rPr>
          <w:i/>
          <w:noProof/>
          <w:sz w:val="24"/>
          <w:szCs w:val="24"/>
        </w:rPr>
        <w:t>New York and Basingstoke</w:t>
      </w:r>
      <w:r w:rsidRPr="005A6F12">
        <w:rPr>
          <w:noProof/>
          <w:sz w:val="24"/>
          <w:szCs w:val="24"/>
        </w:rPr>
        <w:t xml:space="preserve">. </w:t>
      </w:r>
      <w:r w:rsidRPr="00707D76">
        <w:rPr>
          <w:i/>
          <w:noProof/>
          <w:sz w:val="24"/>
          <w:szCs w:val="24"/>
        </w:rPr>
        <w:t>4th edition</w:t>
      </w:r>
    </w:p>
    <w:p w14:paraId="12E1805C" w14:textId="6276F39F" w:rsidR="00DF003C" w:rsidRPr="005A6F12" w:rsidRDefault="00DF003C" w:rsidP="00DF003C">
      <w:pPr>
        <w:autoSpaceDE w:val="0"/>
        <w:autoSpaceDN w:val="0"/>
        <w:adjustRightInd w:val="0"/>
        <w:ind w:left="567" w:hanging="567"/>
        <w:jc w:val="both"/>
        <w:rPr>
          <w:noProof/>
          <w:sz w:val="24"/>
          <w:szCs w:val="24"/>
        </w:rPr>
      </w:pPr>
      <w:r w:rsidRPr="005A6F12">
        <w:rPr>
          <w:noProof/>
          <w:sz w:val="24"/>
          <w:szCs w:val="24"/>
        </w:rPr>
        <w:t>Gadjian. 2019. Hubungan Inflasi Dengan Gaji Karyawan, &lt;https://www.gadjian.com/blog/2019/08/29/hubungan-inflasi-dengan-kenaikan-gaji-karyawan/&gt; Diunduh tanggal 14 Juli 2019</w:t>
      </w:r>
    </w:p>
    <w:p w14:paraId="31003283" w14:textId="086D10C7" w:rsidR="00DF003C" w:rsidRPr="005A6F12" w:rsidRDefault="00DF003C" w:rsidP="00DF003C">
      <w:pPr>
        <w:autoSpaceDE w:val="0"/>
        <w:autoSpaceDN w:val="0"/>
        <w:adjustRightInd w:val="0"/>
        <w:ind w:left="567" w:hanging="567"/>
        <w:jc w:val="both"/>
        <w:rPr>
          <w:noProof/>
          <w:sz w:val="24"/>
          <w:szCs w:val="24"/>
        </w:rPr>
      </w:pPr>
      <w:r w:rsidRPr="005A6F12">
        <w:rPr>
          <w:noProof/>
          <w:sz w:val="24"/>
          <w:szCs w:val="24"/>
        </w:rPr>
        <w:t xml:space="preserve">Hidayat, Rachmat., dan Suprapto., Meminimalisasi Nilai </w:t>
      </w:r>
      <w:r w:rsidRPr="00707D76">
        <w:rPr>
          <w:i/>
          <w:noProof/>
          <w:sz w:val="24"/>
          <w:szCs w:val="24"/>
        </w:rPr>
        <w:t>Error</w:t>
      </w:r>
      <w:r w:rsidRPr="005A6F12">
        <w:rPr>
          <w:noProof/>
          <w:sz w:val="24"/>
          <w:szCs w:val="24"/>
        </w:rPr>
        <w:t xml:space="preserve"> Peramalan dengan Algoritma </w:t>
      </w:r>
      <w:r w:rsidRPr="00707D76">
        <w:rPr>
          <w:i/>
          <w:noProof/>
          <w:sz w:val="24"/>
          <w:szCs w:val="24"/>
        </w:rPr>
        <w:t>Extreme Learning Machine</w:t>
      </w:r>
      <w:r w:rsidRPr="005A6F12">
        <w:rPr>
          <w:noProof/>
          <w:sz w:val="24"/>
          <w:szCs w:val="24"/>
        </w:rPr>
        <w:t>., 2012., Jurnal Optimasi Sistem Industri., Vol. 11 No.1, April 2012 : 187-192.</w:t>
      </w:r>
    </w:p>
    <w:p w14:paraId="17306543" w14:textId="20EE0D43" w:rsidR="00DF003C" w:rsidRPr="005A6F12" w:rsidRDefault="00DF003C" w:rsidP="00DF003C">
      <w:pPr>
        <w:autoSpaceDE w:val="0"/>
        <w:autoSpaceDN w:val="0"/>
        <w:adjustRightInd w:val="0"/>
        <w:ind w:left="567" w:hanging="567"/>
        <w:jc w:val="both"/>
        <w:rPr>
          <w:noProof/>
          <w:sz w:val="24"/>
          <w:szCs w:val="24"/>
        </w:rPr>
      </w:pPr>
      <w:r w:rsidRPr="005A6F12">
        <w:rPr>
          <w:noProof/>
          <w:sz w:val="24"/>
          <w:szCs w:val="24"/>
        </w:rPr>
        <w:t xml:space="preserve">Herdianto, 2013, Prediksi Kerusakan Motor Induksi Menggunakan Metode Jaringan Saraf Tiruan </w:t>
      </w:r>
      <w:r w:rsidRPr="00707D76">
        <w:rPr>
          <w:i/>
          <w:noProof/>
          <w:sz w:val="24"/>
          <w:szCs w:val="24"/>
        </w:rPr>
        <w:t>Backpropagation</w:t>
      </w:r>
      <w:r w:rsidRPr="005A6F12">
        <w:rPr>
          <w:noProof/>
          <w:sz w:val="24"/>
          <w:szCs w:val="24"/>
        </w:rPr>
        <w:t xml:space="preserve">, </w:t>
      </w:r>
      <w:r w:rsidRPr="00707D76">
        <w:rPr>
          <w:noProof/>
          <w:sz w:val="24"/>
          <w:szCs w:val="24"/>
        </w:rPr>
        <w:t>Tesis</w:t>
      </w:r>
      <w:r w:rsidRPr="005A6F12">
        <w:rPr>
          <w:noProof/>
          <w:sz w:val="24"/>
          <w:szCs w:val="24"/>
        </w:rPr>
        <w:t>, Universitas Sumatera Utara, Medan.</w:t>
      </w:r>
    </w:p>
    <w:p w14:paraId="23C0F8F9" w14:textId="55D53401" w:rsidR="00DF003C" w:rsidRPr="005A6F12" w:rsidRDefault="00DF003C" w:rsidP="00DF003C">
      <w:pPr>
        <w:autoSpaceDE w:val="0"/>
        <w:autoSpaceDN w:val="0"/>
        <w:adjustRightInd w:val="0"/>
        <w:ind w:left="567" w:hanging="567"/>
        <w:jc w:val="both"/>
        <w:rPr>
          <w:noProof/>
          <w:sz w:val="24"/>
          <w:szCs w:val="24"/>
        </w:rPr>
      </w:pPr>
      <w:r w:rsidRPr="005A6F12">
        <w:rPr>
          <w:noProof/>
          <w:sz w:val="24"/>
          <w:szCs w:val="24"/>
        </w:rPr>
        <w:t xml:space="preserve">Iswanto, R., 2018, Perkembangan IHK/Inflasi Gabungan 2 Kota IHK di Kepulauan </w:t>
      </w:r>
      <w:r w:rsidR="00707D76">
        <w:rPr>
          <w:noProof/>
          <w:sz w:val="24"/>
          <w:szCs w:val="24"/>
        </w:rPr>
        <w:t xml:space="preserve"> </w:t>
      </w:r>
      <w:r w:rsidRPr="005A6F12">
        <w:rPr>
          <w:noProof/>
          <w:sz w:val="24"/>
          <w:szCs w:val="24"/>
        </w:rPr>
        <w:t xml:space="preserve">Riau, Berita Resmi Statistik, 01/01/21Th.XIII, BPS Kepri, Tanjungpinang. </w:t>
      </w:r>
    </w:p>
    <w:p w14:paraId="7C7959B2" w14:textId="4A6A1ED9" w:rsidR="00DF003C" w:rsidRPr="005A6F12" w:rsidRDefault="00DF003C" w:rsidP="00DF003C">
      <w:pPr>
        <w:autoSpaceDE w:val="0"/>
        <w:autoSpaceDN w:val="0"/>
        <w:adjustRightInd w:val="0"/>
        <w:ind w:left="567" w:hanging="567"/>
        <w:jc w:val="both"/>
        <w:rPr>
          <w:noProof/>
          <w:sz w:val="24"/>
          <w:szCs w:val="24"/>
        </w:rPr>
      </w:pPr>
      <w:r w:rsidRPr="005A6F12">
        <w:rPr>
          <w:noProof/>
          <w:sz w:val="24"/>
          <w:szCs w:val="24"/>
        </w:rPr>
        <w:t>Kristanto, A., 2004, Jaringan Syaraf Tiruan Konsep Dasar Algoritma dan Aplikasi, Gava Media, Yogyakarta.</w:t>
      </w:r>
    </w:p>
    <w:p w14:paraId="166324A8" w14:textId="642E492A" w:rsidR="00DF003C" w:rsidRPr="005A6F12" w:rsidRDefault="00DF003C" w:rsidP="00DF003C">
      <w:pPr>
        <w:autoSpaceDE w:val="0"/>
        <w:autoSpaceDN w:val="0"/>
        <w:adjustRightInd w:val="0"/>
        <w:ind w:left="567" w:hanging="567"/>
        <w:jc w:val="both"/>
        <w:rPr>
          <w:noProof/>
          <w:sz w:val="24"/>
          <w:szCs w:val="24"/>
        </w:rPr>
      </w:pPr>
      <w:r w:rsidRPr="005A6F12">
        <w:rPr>
          <w:noProof/>
          <w:sz w:val="24"/>
          <w:szCs w:val="24"/>
        </w:rPr>
        <w:t xml:space="preserve">Nugroho, M., A., 2012, </w:t>
      </w:r>
      <w:r w:rsidRPr="00707D76">
        <w:rPr>
          <w:i/>
          <w:noProof/>
          <w:sz w:val="24"/>
          <w:szCs w:val="24"/>
        </w:rPr>
        <w:t>Adaptive Genetic Algorithm</w:t>
      </w:r>
      <w:r w:rsidRPr="005A6F12">
        <w:rPr>
          <w:noProof/>
          <w:sz w:val="24"/>
          <w:szCs w:val="24"/>
        </w:rPr>
        <w:t xml:space="preserve"> (AGA) </w:t>
      </w:r>
      <w:r w:rsidRPr="00707D76">
        <w:rPr>
          <w:i/>
          <w:noProof/>
          <w:sz w:val="24"/>
          <w:szCs w:val="24"/>
        </w:rPr>
        <w:t>Radial Basis Function</w:t>
      </w:r>
      <w:r w:rsidRPr="005A6F12">
        <w:rPr>
          <w:noProof/>
          <w:sz w:val="24"/>
          <w:szCs w:val="24"/>
        </w:rPr>
        <w:t xml:space="preserve"> (RBF) </w:t>
      </w:r>
      <w:r w:rsidRPr="00707D76">
        <w:rPr>
          <w:i/>
          <w:noProof/>
          <w:sz w:val="24"/>
          <w:szCs w:val="24"/>
        </w:rPr>
        <w:t>Neural Network</w:t>
      </w:r>
      <w:r w:rsidRPr="005A6F12">
        <w:rPr>
          <w:noProof/>
          <w:sz w:val="24"/>
          <w:szCs w:val="24"/>
        </w:rPr>
        <w:t xml:space="preserve"> Untuk Klasifikasi, Skripsi Universitas Sebelas Maret, digilib.uns.ac.id</w:t>
      </w:r>
    </w:p>
    <w:p w14:paraId="381DD5F1" w14:textId="6F390099" w:rsidR="00DF003C" w:rsidRPr="005A6F12" w:rsidRDefault="00DF003C" w:rsidP="00DF003C">
      <w:pPr>
        <w:autoSpaceDE w:val="0"/>
        <w:autoSpaceDN w:val="0"/>
        <w:adjustRightInd w:val="0"/>
        <w:ind w:left="567" w:hanging="567"/>
        <w:jc w:val="both"/>
        <w:rPr>
          <w:noProof/>
          <w:sz w:val="24"/>
          <w:szCs w:val="24"/>
        </w:rPr>
      </w:pPr>
      <w:r w:rsidRPr="005A6F12">
        <w:rPr>
          <w:noProof/>
          <w:sz w:val="24"/>
          <w:szCs w:val="24"/>
        </w:rPr>
        <w:t>Puspitaningrum, D., 2009, Pengantar</w:t>
      </w:r>
      <w:r w:rsidR="00707D76">
        <w:rPr>
          <w:noProof/>
          <w:sz w:val="24"/>
          <w:szCs w:val="24"/>
        </w:rPr>
        <w:t xml:space="preserve"> </w:t>
      </w:r>
      <w:r w:rsidRPr="005A6F12">
        <w:rPr>
          <w:noProof/>
          <w:sz w:val="24"/>
          <w:szCs w:val="24"/>
        </w:rPr>
        <w:t>Jaringan Syaraf Tiruan, Andi, Yogyakarta.</w:t>
      </w:r>
    </w:p>
    <w:p w14:paraId="42453A1A" w14:textId="17B0455D" w:rsidR="00DF003C" w:rsidRPr="005A6F12" w:rsidRDefault="00DF003C" w:rsidP="00DF003C">
      <w:pPr>
        <w:autoSpaceDE w:val="0"/>
        <w:autoSpaceDN w:val="0"/>
        <w:adjustRightInd w:val="0"/>
        <w:ind w:left="567" w:hanging="567"/>
        <w:jc w:val="both"/>
        <w:rPr>
          <w:noProof/>
          <w:sz w:val="24"/>
          <w:szCs w:val="24"/>
        </w:rPr>
      </w:pPr>
      <w:r w:rsidRPr="005A6F12">
        <w:rPr>
          <w:noProof/>
          <w:sz w:val="24"/>
          <w:szCs w:val="24"/>
        </w:rPr>
        <w:t xml:space="preserve">Pressman, R., S., 2001, </w:t>
      </w:r>
      <w:r w:rsidRPr="00707D76">
        <w:rPr>
          <w:i/>
          <w:noProof/>
          <w:sz w:val="24"/>
          <w:szCs w:val="24"/>
        </w:rPr>
        <w:t>Software Engineering</w:t>
      </w:r>
      <w:r w:rsidRPr="005A6F12">
        <w:rPr>
          <w:noProof/>
          <w:sz w:val="24"/>
          <w:szCs w:val="24"/>
        </w:rPr>
        <w:t xml:space="preserve">: </w:t>
      </w:r>
      <w:r w:rsidRPr="00707D76">
        <w:rPr>
          <w:i/>
          <w:noProof/>
          <w:sz w:val="24"/>
          <w:szCs w:val="24"/>
        </w:rPr>
        <w:t>A Practitioner’s Approach</w:t>
      </w:r>
      <w:r w:rsidRPr="005A6F12">
        <w:rPr>
          <w:noProof/>
          <w:sz w:val="24"/>
          <w:szCs w:val="24"/>
        </w:rPr>
        <w:t xml:space="preserve">, </w:t>
      </w:r>
      <w:r w:rsidRPr="00707D76">
        <w:rPr>
          <w:i/>
          <w:noProof/>
          <w:sz w:val="24"/>
          <w:szCs w:val="24"/>
        </w:rPr>
        <w:t>Fifth Ed</w:t>
      </w:r>
      <w:r w:rsidRPr="005A6F12">
        <w:rPr>
          <w:noProof/>
          <w:sz w:val="24"/>
          <w:szCs w:val="24"/>
        </w:rPr>
        <w:t xml:space="preserve">. </w:t>
      </w:r>
      <w:r w:rsidRPr="00707D76">
        <w:rPr>
          <w:i/>
          <w:noProof/>
          <w:sz w:val="24"/>
          <w:szCs w:val="24"/>
        </w:rPr>
        <w:t>New York</w:t>
      </w:r>
      <w:r w:rsidRPr="005A6F12">
        <w:rPr>
          <w:noProof/>
          <w:sz w:val="24"/>
          <w:szCs w:val="24"/>
        </w:rPr>
        <w:t xml:space="preserve">, </w:t>
      </w:r>
      <w:r w:rsidRPr="00707D76">
        <w:rPr>
          <w:i/>
          <w:noProof/>
          <w:sz w:val="24"/>
          <w:szCs w:val="24"/>
        </w:rPr>
        <w:t>McGraw-Hill Book Company</w:t>
      </w:r>
      <w:r w:rsidRPr="005A6F12">
        <w:rPr>
          <w:noProof/>
          <w:sz w:val="24"/>
          <w:szCs w:val="24"/>
        </w:rPr>
        <w:t xml:space="preserve"> </w:t>
      </w:r>
    </w:p>
    <w:p w14:paraId="5754A7F3" w14:textId="6061BF20" w:rsidR="00DF003C" w:rsidRPr="005A6F12" w:rsidRDefault="00DF003C" w:rsidP="00DF003C">
      <w:pPr>
        <w:autoSpaceDE w:val="0"/>
        <w:autoSpaceDN w:val="0"/>
        <w:adjustRightInd w:val="0"/>
        <w:ind w:left="567" w:hanging="567"/>
        <w:jc w:val="both"/>
        <w:rPr>
          <w:noProof/>
          <w:sz w:val="24"/>
          <w:szCs w:val="24"/>
        </w:rPr>
      </w:pPr>
      <w:r w:rsidRPr="005A6F12">
        <w:rPr>
          <w:noProof/>
          <w:sz w:val="24"/>
          <w:szCs w:val="24"/>
        </w:rPr>
        <w:t xml:space="preserve">Resi, R., 2016, Analisa Perbandingan Metode </w:t>
      </w:r>
      <w:r w:rsidRPr="00707D76">
        <w:rPr>
          <w:i/>
          <w:noProof/>
          <w:sz w:val="24"/>
          <w:szCs w:val="24"/>
        </w:rPr>
        <w:t>Backpropagation</w:t>
      </w:r>
      <w:r w:rsidRPr="005A6F12">
        <w:rPr>
          <w:noProof/>
          <w:sz w:val="24"/>
          <w:szCs w:val="24"/>
        </w:rPr>
        <w:t xml:space="preserve"> Dan </w:t>
      </w:r>
      <w:r w:rsidRPr="00707D76">
        <w:rPr>
          <w:i/>
          <w:noProof/>
          <w:sz w:val="24"/>
          <w:szCs w:val="24"/>
        </w:rPr>
        <w:t>Radial Basis Function</w:t>
      </w:r>
      <w:r w:rsidRPr="005A6F12">
        <w:rPr>
          <w:noProof/>
          <w:sz w:val="24"/>
          <w:szCs w:val="24"/>
        </w:rPr>
        <w:t xml:space="preserve"> Untuk Memprediksi Curah Hujan Dengan Jaringan Syaraf Tiruan, Skripsi Universitas Dian Nuswantoro </w:t>
      </w:r>
    </w:p>
    <w:p w14:paraId="440FBB41" w14:textId="1251AD4B" w:rsidR="00CB36E2" w:rsidRPr="005A6F12" w:rsidRDefault="00DF003C" w:rsidP="003057F2">
      <w:pPr>
        <w:autoSpaceDE w:val="0"/>
        <w:autoSpaceDN w:val="0"/>
        <w:adjustRightInd w:val="0"/>
        <w:ind w:left="567" w:hanging="567"/>
        <w:jc w:val="both"/>
        <w:rPr>
          <w:sz w:val="24"/>
          <w:szCs w:val="24"/>
        </w:rPr>
      </w:pPr>
      <w:r w:rsidRPr="005A6F12">
        <w:rPr>
          <w:noProof/>
          <w:sz w:val="24"/>
          <w:szCs w:val="24"/>
        </w:rPr>
        <w:t xml:space="preserve">Sya’diyah.,Z., (2011). Peramalan Jumlah Kendaraan Bermotor di DKI Jakarta dengan Jaringan </w:t>
      </w:r>
      <w:r w:rsidRPr="00707D76">
        <w:rPr>
          <w:i/>
          <w:noProof/>
          <w:sz w:val="24"/>
          <w:szCs w:val="24"/>
        </w:rPr>
        <w:t>Backpropagation</w:t>
      </w:r>
      <w:r w:rsidRPr="005A6F12">
        <w:rPr>
          <w:noProof/>
          <w:sz w:val="24"/>
          <w:szCs w:val="24"/>
        </w:rPr>
        <w:t>. Fakultas Keguruan dan Ilmu Pendidikan. Universitas Darussalam. Ambon.</w:t>
      </w:r>
    </w:p>
    <w:sectPr w:rsidR="00CB36E2" w:rsidRPr="005A6F12" w:rsidSect="00957C6B">
      <w:headerReference w:type="even" r:id="rId15"/>
      <w:headerReference w:type="default" r:id="rId16"/>
      <w:footerReference w:type="default" r:id="rId17"/>
      <w:headerReference w:type="first" r:id="rId18"/>
      <w:footerReference w:type="first" r:id="rId19"/>
      <w:pgSz w:w="11907" w:h="16840" w:code="9"/>
      <w:pgMar w:top="1134" w:right="1134" w:bottom="851" w:left="1134" w:header="851" w:footer="555" w:gutter="0"/>
      <w:pgNumType w:start="1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6F596" w14:textId="77777777" w:rsidR="007D4FFA" w:rsidRDefault="007D4FFA">
      <w:r>
        <w:separator/>
      </w:r>
    </w:p>
  </w:endnote>
  <w:endnote w:type="continuationSeparator" w:id="0">
    <w:p w14:paraId="1E373AAD" w14:textId="77777777" w:rsidR="007D4FFA" w:rsidRDefault="007D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41"/>
      <w:gridCol w:w="4928"/>
    </w:tblGrid>
    <w:tr w:rsidR="00050C0D" w14:paraId="57B5E366" w14:textId="77777777" w:rsidTr="001B2AED">
      <w:trPr>
        <w:trHeight w:hRule="exact" w:val="115"/>
        <w:jc w:val="center"/>
      </w:trPr>
      <w:tc>
        <w:tcPr>
          <w:tcW w:w="4826" w:type="dxa"/>
          <w:shd w:val="clear" w:color="auto" w:fill="4F81BD" w:themeFill="accent1"/>
          <w:tcMar>
            <w:top w:w="0" w:type="dxa"/>
            <w:bottom w:w="0" w:type="dxa"/>
          </w:tcMar>
        </w:tcPr>
        <w:p w14:paraId="0744C40E" w14:textId="77777777" w:rsidR="00050C0D" w:rsidRDefault="00050C0D">
          <w:pPr>
            <w:pStyle w:val="Header"/>
            <w:rPr>
              <w:caps/>
              <w:sz w:val="18"/>
            </w:rPr>
          </w:pPr>
        </w:p>
      </w:tc>
      <w:tc>
        <w:tcPr>
          <w:tcW w:w="4813" w:type="dxa"/>
          <w:shd w:val="clear" w:color="auto" w:fill="4F81BD" w:themeFill="accent1"/>
          <w:tcMar>
            <w:top w:w="0" w:type="dxa"/>
            <w:bottom w:w="0" w:type="dxa"/>
          </w:tcMar>
        </w:tcPr>
        <w:p w14:paraId="7422020F" w14:textId="77777777" w:rsidR="00050C0D" w:rsidRDefault="00050C0D">
          <w:pPr>
            <w:pStyle w:val="Header"/>
            <w:jc w:val="right"/>
            <w:rPr>
              <w:caps/>
              <w:sz w:val="18"/>
            </w:rPr>
          </w:pPr>
        </w:p>
      </w:tc>
    </w:tr>
    <w:tr w:rsidR="00050C0D" w14:paraId="596E5B92" w14:textId="77777777" w:rsidTr="001B2AED">
      <w:trPr>
        <w:trHeight w:val="26"/>
        <w:jc w:val="center"/>
      </w:trPr>
      <w:sdt>
        <w:sdtPr>
          <w:rPr>
            <w:caps/>
            <w:color w:val="808080" w:themeColor="background1" w:themeShade="80"/>
            <w:sz w:val="18"/>
            <w:szCs w:val="18"/>
          </w:rPr>
          <w:alias w:val="Author"/>
          <w:tag w:val=""/>
          <w:id w:val="397785655"/>
          <w:placeholder>
            <w:docPart w:val="E8C96F2C3E004C129E22CDA80DE1F10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26" w:type="dxa"/>
              <w:shd w:val="clear" w:color="auto" w:fill="auto"/>
              <w:vAlign w:val="center"/>
            </w:tcPr>
            <w:p w14:paraId="77E193E5" w14:textId="2CE51856" w:rsidR="00050C0D" w:rsidRDefault="00050C0D" w:rsidP="001B2AED">
              <w:pPr>
                <w:pStyle w:val="Footer"/>
                <w:ind w:hanging="120"/>
                <w:rPr>
                  <w:caps/>
                  <w:color w:val="808080" w:themeColor="background1" w:themeShade="80"/>
                  <w:sz w:val="18"/>
                  <w:szCs w:val="18"/>
                </w:rPr>
              </w:pPr>
              <w:r>
                <w:rPr>
                  <w:caps/>
                  <w:color w:val="808080" w:themeColor="background1" w:themeShade="80"/>
                  <w:sz w:val="18"/>
                  <w:szCs w:val="18"/>
                </w:rPr>
                <w:t xml:space="preserve">Vol: 1, no: </w:t>
              </w:r>
              <w:r w:rsidR="00957C6B">
                <w:rPr>
                  <w:caps/>
                  <w:color w:val="808080" w:themeColor="background1" w:themeShade="80"/>
                  <w:sz w:val="18"/>
                  <w:szCs w:val="18"/>
                </w:rPr>
                <w:t>2</w:t>
              </w:r>
              <w:r>
                <w:rPr>
                  <w:caps/>
                  <w:color w:val="808080" w:themeColor="background1" w:themeShade="80"/>
                  <w:sz w:val="18"/>
                  <w:szCs w:val="18"/>
                </w:rPr>
                <w:t>, tahun: 2020</w:t>
              </w:r>
            </w:p>
          </w:tc>
        </w:sdtContent>
      </w:sdt>
      <w:tc>
        <w:tcPr>
          <w:tcW w:w="4813" w:type="dxa"/>
          <w:shd w:val="clear" w:color="auto" w:fill="auto"/>
          <w:vAlign w:val="center"/>
        </w:tcPr>
        <w:p w14:paraId="23F3C236" w14:textId="77777777" w:rsidR="00050C0D" w:rsidRDefault="00050C0D"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557EC">
            <w:rPr>
              <w:caps/>
              <w:noProof/>
              <w:color w:val="808080" w:themeColor="background1" w:themeShade="80"/>
              <w:sz w:val="18"/>
              <w:szCs w:val="18"/>
            </w:rPr>
            <w:t>7</w:t>
          </w:r>
          <w:r>
            <w:rPr>
              <w:caps/>
              <w:noProof/>
              <w:color w:val="808080" w:themeColor="background1" w:themeShade="80"/>
              <w:sz w:val="18"/>
              <w:szCs w:val="18"/>
            </w:rPr>
            <w:fldChar w:fldCharType="end"/>
          </w:r>
        </w:p>
      </w:tc>
    </w:tr>
  </w:tbl>
  <w:p w14:paraId="79BBD497" w14:textId="77777777" w:rsidR="00050C0D" w:rsidRDefault="00050C0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42" w:type="pct"/>
      <w:jc w:val="center"/>
      <w:tblCellMar>
        <w:top w:w="144" w:type="dxa"/>
        <w:left w:w="115" w:type="dxa"/>
        <w:bottom w:w="144" w:type="dxa"/>
        <w:right w:w="115" w:type="dxa"/>
      </w:tblCellMar>
      <w:tblLook w:val="04A0" w:firstRow="1" w:lastRow="0" w:firstColumn="1" w:lastColumn="0" w:noHBand="0" w:noVBand="1"/>
    </w:tblPr>
    <w:tblGrid>
      <w:gridCol w:w="4942"/>
      <w:gridCol w:w="4813"/>
    </w:tblGrid>
    <w:tr w:rsidR="00050C0D" w14:paraId="7951C683" w14:textId="77777777" w:rsidTr="00957C6B">
      <w:trPr>
        <w:trHeight w:hRule="exact" w:val="115"/>
        <w:jc w:val="center"/>
      </w:trPr>
      <w:tc>
        <w:tcPr>
          <w:tcW w:w="4941" w:type="dxa"/>
          <w:shd w:val="clear" w:color="auto" w:fill="4F81BD" w:themeFill="accent1"/>
          <w:tcMar>
            <w:top w:w="0" w:type="dxa"/>
            <w:bottom w:w="0" w:type="dxa"/>
          </w:tcMar>
        </w:tcPr>
        <w:p w14:paraId="44D0C621" w14:textId="77777777" w:rsidR="00050C0D" w:rsidRDefault="00050C0D">
          <w:pPr>
            <w:pStyle w:val="Header"/>
            <w:rPr>
              <w:caps/>
              <w:sz w:val="18"/>
            </w:rPr>
          </w:pPr>
        </w:p>
      </w:tc>
      <w:tc>
        <w:tcPr>
          <w:tcW w:w="4813" w:type="dxa"/>
          <w:shd w:val="clear" w:color="auto" w:fill="4F81BD" w:themeFill="accent1"/>
          <w:tcMar>
            <w:top w:w="0" w:type="dxa"/>
            <w:bottom w:w="0" w:type="dxa"/>
          </w:tcMar>
        </w:tcPr>
        <w:p w14:paraId="184DBCD4" w14:textId="77777777" w:rsidR="00050C0D" w:rsidRDefault="00050C0D">
          <w:pPr>
            <w:pStyle w:val="Header"/>
            <w:jc w:val="right"/>
            <w:rPr>
              <w:caps/>
              <w:sz w:val="18"/>
            </w:rPr>
          </w:pPr>
        </w:p>
      </w:tc>
    </w:tr>
    <w:tr w:rsidR="00050C0D" w14:paraId="4B31D768" w14:textId="77777777" w:rsidTr="00957C6B">
      <w:trPr>
        <w:jc w:val="center"/>
      </w:trPr>
      <w:sdt>
        <w:sdtPr>
          <w:rPr>
            <w:caps/>
            <w:color w:val="808080" w:themeColor="background1" w:themeShade="80"/>
            <w:sz w:val="18"/>
            <w:szCs w:val="18"/>
          </w:rPr>
          <w:alias w:val="Author"/>
          <w:tag w:val=""/>
          <w:id w:val="843286357"/>
          <w:dataBinding w:prefixMappings="xmlns:ns0='http://purl.org/dc/elements/1.1/' xmlns:ns1='http://schemas.openxmlformats.org/package/2006/metadata/core-properties' " w:xpath="/ns1:coreProperties[1]/ns0:creator[1]" w:storeItemID="{6C3C8BC8-F283-45AE-878A-BAB7291924A1}"/>
          <w:text/>
        </w:sdtPr>
        <w:sdtEndPr/>
        <w:sdtContent>
          <w:tc>
            <w:tcPr>
              <w:tcW w:w="4941" w:type="dxa"/>
              <w:shd w:val="clear" w:color="auto" w:fill="auto"/>
              <w:vAlign w:val="center"/>
            </w:tcPr>
            <w:p w14:paraId="513983F4" w14:textId="6166B25F" w:rsidR="00050C0D" w:rsidRPr="001B2AED" w:rsidRDefault="00050C0D" w:rsidP="001B2AED">
              <w:pPr>
                <w:pStyle w:val="Footer"/>
                <w:ind w:hanging="120"/>
                <w:rPr>
                  <w:caps/>
                  <w:color w:val="808080" w:themeColor="background1" w:themeShade="80"/>
                  <w:sz w:val="18"/>
                  <w:szCs w:val="18"/>
                </w:rPr>
              </w:pPr>
              <w:r w:rsidRPr="001B2AED">
                <w:rPr>
                  <w:caps/>
                  <w:color w:val="808080" w:themeColor="background1" w:themeShade="80"/>
                  <w:sz w:val="18"/>
                  <w:szCs w:val="18"/>
                </w:rPr>
                <w:t xml:space="preserve">Vol: 1, no: </w:t>
              </w:r>
              <w:r w:rsidR="00957C6B">
                <w:rPr>
                  <w:caps/>
                  <w:color w:val="808080" w:themeColor="background1" w:themeShade="80"/>
                  <w:sz w:val="18"/>
                  <w:szCs w:val="18"/>
                </w:rPr>
                <w:t>2</w:t>
              </w:r>
              <w:r w:rsidRPr="001B2AED">
                <w:rPr>
                  <w:caps/>
                  <w:color w:val="808080" w:themeColor="background1" w:themeShade="80"/>
                  <w:sz w:val="18"/>
                  <w:szCs w:val="18"/>
                </w:rPr>
                <w:t xml:space="preserve">, tahun: </w:t>
              </w:r>
              <w:r>
                <w:rPr>
                  <w:caps/>
                  <w:color w:val="808080" w:themeColor="background1" w:themeShade="80"/>
                  <w:sz w:val="18"/>
                  <w:szCs w:val="18"/>
                </w:rPr>
                <w:t>2020</w:t>
              </w:r>
            </w:p>
          </w:tc>
        </w:sdtContent>
      </w:sdt>
      <w:tc>
        <w:tcPr>
          <w:tcW w:w="4813" w:type="dxa"/>
          <w:shd w:val="clear" w:color="auto" w:fill="auto"/>
          <w:vAlign w:val="center"/>
        </w:tcPr>
        <w:p w14:paraId="268804EE" w14:textId="77777777" w:rsidR="00050C0D" w:rsidRDefault="00050C0D"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557EC">
            <w:rPr>
              <w:caps/>
              <w:noProof/>
              <w:color w:val="808080" w:themeColor="background1" w:themeShade="80"/>
              <w:sz w:val="18"/>
              <w:szCs w:val="18"/>
            </w:rPr>
            <w:t>1</w:t>
          </w:r>
          <w:r>
            <w:rPr>
              <w:caps/>
              <w:noProof/>
              <w:color w:val="808080" w:themeColor="background1" w:themeShade="80"/>
              <w:sz w:val="18"/>
              <w:szCs w:val="18"/>
            </w:rPr>
            <w:fldChar w:fldCharType="end"/>
          </w:r>
        </w:p>
      </w:tc>
    </w:tr>
  </w:tbl>
  <w:p w14:paraId="52218C6B" w14:textId="77777777" w:rsidR="00050C0D" w:rsidRDefault="00050C0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AE8A5" w14:textId="77777777" w:rsidR="007D4FFA" w:rsidRDefault="007D4FFA">
      <w:r>
        <w:separator/>
      </w:r>
    </w:p>
  </w:footnote>
  <w:footnote w:type="continuationSeparator" w:id="0">
    <w:p w14:paraId="351C66E4" w14:textId="77777777" w:rsidR="007D4FFA" w:rsidRDefault="007D4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56D8A" w14:textId="72075545" w:rsidR="00050C0D" w:rsidRPr="00C52A26" w:rsidRDefault="00050C0D" w:rsidP="003A2E9B">
    <w:pPr>
      <w:pStyle w:val="Header"/>
      <w:tabs>
        <w:tab w:val="clear" w:pos="4320"/>
        <w:tab w:val="clear" w:pos="8640"/>
        <w:tab w:val="left" w:pos="2992"/>
        <w:tab w:val="right" w:pos="8505"/>
      </w:tabs>
      <w:rPr>
        <w:sz w:val="22"/>
        <w:szCs w:val="22"/>
      </w:rPr>
    </w:pP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CEC9B" w14:textId="1E5F3BDE" w:rsidR="00050C0D" w:rsidRDefault="00050C0D" w:rsidP="006F7471">
    <w:pPr>
      <w:pStyle w:val="Header"/>
      <w:ind w:right="360"/>
      <w:rPr>
        <w:b/>
        <w:lang w:val="id-ID"/>
      </w:rPr>
    </w:pPr>
  </w:p>
  <w:p w14:paraId="661DC43B" w14:textId="77777777" w:rsidR="00050C0D" w:rsidRPr="00367D3B" w:rsidRDefault="00050C0D"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551FA" w14:textId="048EB6CC" w:rsidR="00050C0D" w:rsidRDefault="00050C0D" w:rsidP="00C225ED">
    <w:pPr>
      <w:jc w:val="center"/>
    </w:pPr>
    <w:r>
      <w:rPr>
        <w:noProof/>
      </w:rPr>
      <w:drawing>
        <wp:inline distT="0" distB="0" distL="0" distR="0" wp14:anchorId="2955ADA6" wp14:editId="56F3844F">
          <wp:extent cx="1998963" cy="1108800"/>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EKNIK.png"/>
                  <pic:cNvPicPr/>
                </pic:nvPicPr>
                <pic:blipFill>
                  <a:blip r:embed="rId1">
                    <a:extLst>
                      <a:ext uri="{28A0092B-C50C-407E-A947-70E740481C1C}">
                        <a14:useLocalDpi xmlns:a14="http://schemas.microsoft.com/office/drawing/2010/main" val="0"/>
                      </a:ext>
                    </a:extLst>
                  </a:blip>
                  <a:stretch>
                    <a:fillRect/>
                  </a:stretch>
                </pic:blipFill>
                <pic:spPr>
                  <a:xfrm>
                    <a:off x="0" y="0"/>
                    <a:ext cx="1998963" cy="1108800"/>
                  </a:xfrm>
                  <a:prstGeom prst="rect">
                    <a:avLst/>
                  </a:prstGeom>
                </pic:spPr>
              </pic:pic>
            </a:graphicData>
          </a:graphic>
        </wp:inline>
      </w:drawing>
    </w:r>
  </w:p>
  <w:p w14:paraId="34A6A1DD" w14:textId="77777777" w:rsidR="00050C0D" w:rsidRPr="002E4117" w:rsidRDefault="00050C0D" w:rsidP="00C225E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 w15:restartNumberingAfterBreak="0">
    <w:nsid w:val="00000002"/>
    <w:multiLevelType w:val="hybridMultilevel"/>
    <w:tmpl w:val="F456218E"/>
    <w:lvl w:ilvl="0" w:tplc="EBEC6870">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56D6DE56"/>
    <w:lvl w:ilvl="0" w:tplc="28E0798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DAAA6750"/>
    <w:lvl w:ilvl="0" w:tplc="8C0877A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F0523430"/>
    <w:lvl w:ilvl="0" w:tplc="F30472EA">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FA8C5D3A"/>
    <w:lvl w:ilvl="0" w:tplc="2F08CB6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F6E8D5D8"/>
    <w:lvl w:ilvl="0" w:tplc="85D818A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8"/>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00000009"/>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000000A"/>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0" w15:restartNumberingAfterBreak="0">
    <w:nsid w:val="0000000B"/>
    <w:multiLevelType w:val="hybridMultilevel"/>
    <w:tmpl w:val="7AA4584E"/>
    <w:lvl w:ilvl="0" w:tplc="6F5E08A8">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1" w15:restartNumberingAfterBreak="0">
    <w:nsid w:val="0000000C"/>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0000000D"/>
    <w:multiLevelType w:val="hybridMultilevel"/>
    <w:tmpl w:val="E53CC32E"/>
    <w:lvl w:ilvl="0" w:tplc="ED686DE4">
      <w:start w:val="1"/>
      <w:numFmt w:val="decimal"/>
      <w:lvlText w:val="[%1]"/>
      <w:lvlJc w:val="left"/>
      <w:pPr>
        <w:tabs>
          <w:tab w:val="num" w:pos="360"/>
        </w:tabs>
        <w:ind w:left="360" w:hanging="360"/>
      </w:pPr>
      <w:rPr>
        <w:rFonts w:hint="default"/>
      </w:rPr>
    </w:lvl>
    <w:lvl w:ilvl="1" w:tplc="1F30ED42">
      <w:start w:val="1"/>
      <w:numFmt w:val="lowerLetter"/>
      <w:lvlRestart w:val="0"/>
      <w:lvlText w:val="%2."/>
      <w:lvlJc w:val="left"/>
      <w:pPr>
        <w:tabs>
          <w:tab w:val="num" w:pos="-458"/>
        </w:tabs>
        <w:ind w:left="-458" w:hanging="360"/>
      </w:pPr>
    </w:lvl>
    <w:lvl w:ilvl="2" w:tplc="C040DED2">
      <w:start w:val="1"/>
      <w:numFmt w:val="lowerRoman"/>
      <w:lvlRestart w:val="0"/>
      <w:lvlText w:val="%3."/>
      <w:lvlJc w:val="right"/>
      <w:pPr>
        <w:tabs>
          <w:tab w:val="num" w:pos="262"/>
        </w:tabs>
        <w:ind w:left="262" w:hanging="180"/>
      </w:pPr>
    </w:lvl>
    <w:lvl w:ilvl="3" w:tplc="DE18C820">
      <w:start w:val="1"/>
      <w:numFmt w:val="decimal"/>
      <w:lvlRestart w:val="0"/>
      <w:lvlText w:val="%4."/>
      <w:lvlJc w:val="left"/>
      <w:pPr>
        <w:tabs>
          <w:tab w:val="num" w:pos="982"/>
        </w:tabs>
        <w:ind w:left="982" w:hanging="360"/>
      </w:pPr>
    </w:lvl>
    <w:lvl w:ilvl="4" w:tplc="075A4E98">
      <w:start w:val="1"/>
      <w:numFmt w:val="lowerLetter"/>
      <w:lvlRestart w:val="0"/>
      <w:lvlText w:val="%5."/>
      <w:lvlJc w:val="left"/>
      <w:pPr>
        <w:tabs>
          <w:tab w:val="num" w:pos="1702"/>
        </w:tabs>
        <w:ind w:left="1702" w:hanging="360"/>
      </w:pPr>
    </w:lvl>
    <w:lvl w:ilvl="5" w:tplc="728CF2D4">
      <w:start w:val="1"/>
      <w:numFmt w:val="lowerRoman"/>
      <w:lvlRestart w:val="0"/>
      <w:lvlText w:val="%6."/>
      <w:lvlJc w:val="right"/>
      <w:pPr>
        <w:tabs>
          <w:tab w:val="num" w:pos="2422"/>
        </w:tabs>
        <w:ind w:left="2422" w:hanging="180"/>
      </w:pPr>
    </w:lvl>
    <w:lvl w:ilvl="6" w:tplc="38322716">
      <w:start w:val="1"/>
      <w:numFmt w:val="decimal"/>
      <w:lvlRestart w:val="0"/>
      <w:lvlText w:val="%7."/>
      <w:lvlJc w:val="left"/>
      <w:pPr>
        <w:tabs>
          <w:tab w:val="num" w:pos="3142"/>
        </w:tabs>
        <w:ind w:left="3142" w:hanging="360"/>
      </w:pPr>
    </w:lvl>
    <w:lvl w:ilvl="7" w:tplc="E896667E">
      <w:start w:val="1"/>
      <w:numFmt w:val="lowerLetter"/>
      <w:lvlRestart w:val="0"/>
      <w:lvlText w:val="%8."/>
      <w:lvlJc w:val="left"/>
      <w:pPr>
        <w:tabs>
          <w:tab w:val="num" w:pos="3862"/>
        </w:tabs>
        <w:ind w:left="3862" w:hanging="360"/>
      </w:pPr>
    </w:lvl>
    <w:lvl w:ilvl="8" w:tplc="641C0052">
      <w:start w:val="1"/>
      <w:numFmt w:val="lowerRoman"/>
      <w:lvlRestart w:val="0"/>
      <w:lvlText w:val="%9."/>
      <w:lvlJc w:val="right"/>
      <w:pPr>
        <w:tabs>
          <w:tab w:val="num" w:pos="4582"/>
        </w:tabs>
        <w:ind w:left="4582" w:hanging="180"/>
      </w:pPr>
    </w:lvl>
  </w:abstractNum>
  <w:abstractNum w:abstractNumId="13" w15:restartNumberingAfterBreak="0">
    <w:nsid w:val="0000000E"/>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4" w15:restartNumberingAfterBreak="0">
    <w:nsid w:val="0000000F"/>
    <w:multiLevelType w:val="hybridMultilevel"/>
    <w:tmpl w:val="F564C352"/>
    <w:lvl w:ilvl="0" w:tplc="69D811EC">
      <w:start w:val="1"/>
      <w:numFmt w:val="decimal"/>
      <w:lvlText w:val="%1."/>
      <w:lvlJc w:val="left"/>
      <w:pPr>
        <w:ind w:left="720" w:hanging="360"/>
      </w:pPr>
      <w:rPr>
        <w:rFonts w:hint="default"/>
      </w:rPr>
    </w:lvl>
    <w:lvl w:ilvl="1" w:tplc="CAB6634A">
      <w:start w:val="1"/>
      <w:numFmt w:val="lowerLetter"/>
      <w:lvlRestart w:val="0"/>
      <w:lvlText w:val="%2."/>
      <w:lvlJc w:val="left"/>
      <w:pPr>
        <w:ind w:left="1440" w:hanging="360"/>
      </w:pPr>
    </w:lvl>
    <w:lvl w:ilvl="2" w:tplc="7A8CC6A2">
      <w:start w:val="1"/>
      <w:numFmt w:val="lowerRoman"/>
      <w:lvlRestart w:val="0"/>
      <w:lvlText w:val="%3."/>
      <w:lvlJc w:val="right"/>
      <w:pPr>
        <w:ind w:left="2160" w:hanging="180"/>
      </w:pPr>
    </w:lvl>
    <w:lvl w:ilvl="3" w:tplc="CA048068">
      <w:start w:val="1"/>
      <w:numFmt w:val="decimal"/>
      <w:lvlRestart w:val="0"/>
      <w:lvlText w:val="%4."/>
      <w:lvlJc w:val="left"/>
      <w:pPr>
        <w:ind w:left="2880" w:hanging="360"/>
      </w:pPr>
    </w:lvl>
    <w:lvl w:ilvl="4" w:tplc="A64066DA">
      <w:start w:val="1"/>
      <w:numFmt w:val="lowerLetter"/>
      <w:lvlRestart w:val="0"/>
      <w:lvlText w:val="%5."/>
      <w:lvlJc w:val="left"/>
      <w:pPr>
        <w:ind w:left="3600" w:hanging="360"/>
      </w:pPr>
    </w:lvl>
    <w:lvl w:ilvl="5" w:tplc="5510C43E">
      <w:start w:val="1"/>
      <w:numFmt w:val="lowerRoman"/>
      <w:lvlRestart w:val="0"/>
      <w:lvlText w:val="%6."/>
      <w:lvlJc w:val="right"/>
      <w:pPr>
        <w:ind w:left="4320" w:hanging="180"/>
      </w:pPr>
    </w:lvl>
    <w:lvl w:ilvl="6" w:tplc="FCFCD41C">
      <w:start w:val="1"/>
      <w:numFmt w:val="decimal"/>
      <w:lvlRestart w:val="0"/>
      <w:lvlText w:val="%7."/>
      <w:lvlJc w:val="left"/>
      <w:pPr>
        <w:ind w:left="5040" w:hanging="360"/>
      </w:pPr>
    </w:lvl>
    <w:lvl w:ilvl="7" w:tplc="C6BA793E">
      <w:start w:val="1"/>
      <w:numFmt w:val="lowerLetter"/>
      <w:lvlRestart w:val="0"/>
      <w:lvlText w:val="%8."/>
      <w:lvlJc w:val="left"/>
      <w:pPr>
        <w:ind w:left="5760" w:hanging="360"/>
      </w:pPr>
    </w:lvl>
    <w:lvl w:ilvl="8" w:tplc="E09429C6">
      <w:start w:val="1"/>
      <w:numFmt w:val="lowerRoman"/>
      <w:lvlRestart w:val="0"/>
      <w:lvlText w:val="%9."/>
      <w:lvlJc w:val="right"/>
      <w:pPr>
        <w:ind w:left="6480" w:hanging="180"/>
      </w:pPr>
    </w:lvl>
  </w:abstractNum>
  <w:abstractNum w:abstractNumId="15" w15:restartNumberingAfterBreak="0">
    <w:nsid w:val="0ECE184F"/>
    <w:multiLevelType w:val="hybridMultilevel"/>
    <w:tmpl w:val="366AD328"/>
    <w:lvl w:ilvl="0" w:tplc="309AF21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166E1F22"/>
    <w:multiLevelType w:val="hybridMultilevel"/>
    <w:tmpl w:val="348E83D0"/>
    <w:lvl w:ilvl="0" w:tplc="4738B47A">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CC05D8"/>
    <w:multiLevelType w:val="hybridMultilevel"/>
    <w:tmpl w:val="96EEA290"/>
    <w:lvl w:ilvl="0" w:tplc="45CAE324">
      <w:start w:val="2"/>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19EB7EBF"/>
    <w:multiLevelType w:val="hybridMultilevel"/>
    <w:tmpl w:val="3F9CA5D2"/>
    <w:lvl w:ilvl="0" w:tplc="38824398">
      <w:start w:val="1"/>
      <w:numFmt w:val="upperRoman"/>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834E61"/>
    <w:multiLevelType w:val="multilevel"/>
    <w:tmpl w:val="2A88216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02B5834"/>
    <w:multiLevelType w:val="hybridMultilevel"/>
    <w:tmpl w:val="9424B078"/>
    <w:lvl w:ilvl="0" w:tplc="2CA05AF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3C430BCF"/>
    <w:multiLevelType w:val="hybridMultilevel"/>
    <w:tmpl w:val="BFA0F3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4803276"/>
    <w:multiLevelType w:val="hybridMultilevel"/>
    <w:tmpl w:val="D4D45CCA"/>
    <w:lvl w:ilvl="0" w:tplc="2CA8A218">
      <w:start w:val="1"/>
      <w:numFmt w:val="upperLetter"/>
      <w:lvlText w:val="%1."/>
      <w:lvlJc w:val="left"/>
      <w:pPr>
        <w:ind w:left="927" w:hanging="360"/>
      </w:pPr>
      <w:rPr>
        <w:rFonts w:ascii="Times New Roman" w:hAnsi="Times New Roman" w:cs="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45B56CE0"/>
    <w:multiLevelType w:val="hybridMultilevel"/>
    <w:tmpl w:val="79FAE4A8"/>
    <w:lvl w:ilvl="0" w:tplc="8FBA6BD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B2580"/>
    <w:multiLevelType w:val="hybridMultilevel"/>
    <w:tmpl w:val="366AD328"/>
    <w:lvl w:ilvl="0" w:tplc="309AF21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15:restartNumberingAfterBreak="0">
    <w:nsid w:val="525D0401"/>
    <w:multiLevelType w:val="hybridMultilevel"/>
    <w:tmpl w:val="BB8C9040"/>
    <w:lvl w:ilvl="0" w:tplc="FB4414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52C92942"/>
    <w:multiLevelType w:val="hybridMultilevel"/>
    <w:tmpl w:val="C6A07AA0"/>
    <w:lvl w:ilvl="0" w:tplc="3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B4F70"/>
    <w:multiLevelType w:val="hybridMultilevel"/>
    <w:tmpl w:val="92E25F14"/>
    <w:lvl w:ilvl="0" w:tplc="0C1AC6A4">
      <w:start w:val="1"/>
      <w:numFmt w:val="upp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A19278D"/>
    <w:multiLevelType w:val="hybridMultilevel"/>
    <w:tmpl w:val="F6BE82DC"/>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5BBF070C"/>
    <w:multiLevelType w:val="hybridMultilevel"/>
    <w:tmpl w:val="D7F2F414"/>
    <w:lvl w:ilvl="0" w:tplc="CB7E1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464EF2"/>
    <w:multiLevelType w:val="multilevel"/>
    <w:tmpl w:val="18F4A7C4"/>
    <w:lvl w:ilvl="0">
      <w:start w:val="1"/>
      <w:numFmt w:val="upperRoman"/>
      <w:lvlText w:val="%1."/>
      <w:lvlJc w:val="left"/>
      <w:pPr>
        <w:ind w:left="862" w:hanging="720"/>
      </w:pPr>
      <w:rPr>
        <w:rFonts w:ascii="Times New Roman" w:hAnsi="Times New Roman"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2" w15:restartNumberingAfterBreak="0">
    <w:nsid w:val="60085579"/>
    <w:multiLevelType w:val="hybridMultilevel"/>
    <w:tmpl w:val="2348F4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1874BED"/>
    <w:multiLevelType w:val="multilevel"/>
    <w:tmpl w:val="57689592"/>
    <w:lvl w:ilvl="0">
      <w:start w:val="1"/>
      <w:numFmt w:val="upperRoman"/>
      <w:lvlText w:val="%1."/>
      <w:lvlJc w:val="righ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3526AED"/>
    <w:multiLevelType w:val="hybridMultilevel"/>
    <w:tmpl w:val="D206B1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3D054CA"/>
    <w:multiLevelType w:val="hybridMultilevel"/>
    <w:tmpl w:val="001A31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6197F22"/>
    <w:multiLevelType w:val="hybridMultilevel"/>
    <w:tmpl w:val="3B6AE4C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BF13075"/>
    <w:multiLevelType w:val="hybridMultilevel"/>
    <w:tmpl w:val="ADC28F2E"/>
    <w:lvl w:ilvl="0" w:tplc="518012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E93112A"/>
    <w:multiLevelType w:val="hybridMultilevel"/>
    <w:tmpl w:val="A440D7BA"/>
    <w:lvl w:ilvl="0" w:tplc="9484EEFC">
      <w:start w:val="1"/>
      <w:numFmt w:val="lowerLetter"/>
      <w:lvlText w:val="%1."/>
      <w:lvlJc w:val="left"/>
      <w:pPr>
        <w:ind w:left="927" w:hanging="360"/>
      </w:pPr>
      <w:rPr>
        <w:rFonts w:ascii="Times New Roman" w:hAnsi="Times New Roman" w:cs="Times New Roman" w:hint="default"/>
        <w:sz w:val="24"/>
        <w:szCs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4"/>
  </w:num>
  <w:num w:numId="16">
    <w:abstractNumId w:val="21"/>
  </w:num>
  <w:num w:numId="17">
    <w:abstractNumId w:val="37"/>
  </w:num>
  <w:num w:numId="18">
    <w:abstractNumId w:val="30"/>
  </w:num>
  <w:num w:numId="19">
    <w:abstractNumId w:val="31"/>
  </w:num>
  <w:num w:numId="20">
    <w:abstractNumId w:val="34"/>
  </w:num>
  <w:num w:numId="21">
    <w:abstractNumId w:val="20"/>
  </w:num>
  <w:num w:numId="22">
    <w:abstractNumId w:val="38"/>
  </w:num>
  <w:num w:numId="23">
    <w:abstractNumId w:val="17"/>
  </w:num>
  <w:num w:numId="24">
    <w:abstractNumId w:val="33"/>
  </w:num>
  <w:num w:numId="25">
    <w:abstractNumId w:val="25"/>
  </w:num>
  <w:num w:numId="26">
    <w:abstractNumId w:val="15"/>
  </w:num>
  <w:num w:numId="27">
    <w:abstractNumId w:val="32"/>
  </w:num>
  <w:num w:numId="28">
    <w:abstractNumId w:val="26"/>
  </w:num>
  <w:num w:numId="29">
    <w:abstractNumId w:val="23"/>
  </w:num>
  <w:num w:numId="30">
    <w:abstractNumId w:val="35"/>
  </w:num>
  <w:num w:numId="31">
    <w:abstractNumId w:val="36"/>
  </w:num>
  <w:num w:numId="32">
    <w:abstractNumId w:val="28"/>
  </w:num>
  <w:num w:numId="33">
    <w:abstractNumId w:val="29"/>
  </w:num>
  <w:num w:numId="34">
    <w:abstractNumId w:val="22"/>
  </w:num>
  <w:num w:numId="35">
    <w:abstractNumId w:val="19"/>
  </w:num>
  <w:num w:numId="36">
    <w:abstractNumId w:val="24"/>
  </w:num>
  <w:num w:numId="37">
    <w:abstractNumId w:val="18"/>
  </w:num>
  <w:num w:numId="38">
    <w:abstractNumId w:val="2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3CF"/>
    <w:rsid w:val="000021ED"/>
    <w:rsid w:val="00002882"/>
    <w:rsid w:val="0000385F"/>
    <w:rsid w:val="00005A86"/>
    <w:rsid w:val="00005EFC"/>
    <w:rsid w:val="00007744"/>
    <w:rsid w:val="00007819"/>
    <w:rsid w:val="000106D0"/>
    <w:rsid w:val="00012CEF"/>
    <w:rsid w:val="0001338F"/>
    <w:rsid w:val="00013825"/>
    <w:rsid w:val="000142B3"/>
    <w:rsid w:val="00014633"/>
    <w:rsid w:val="00015F2A"/>
    <w:rsid w:val="00017858"/>
    <w:rsid w:val="00017E7A"/>
    <w:rsid w:val="00021BF8"/>
    <w:rsid w:val="00027142"/>
    <w:rsid w:val="0002767D"/>
    <w:rsid w:val="000279BE"/>
    <w:rsid w:val="00034C84"/>
    <w:rsid w:val="000416A3"/>
    <w:rsid w:val="000425F0"/>
    <w:rsid w:val="0004359F"/>
    <w:rsid w:val="000437AE"/>
    <w:rsid w:val="000474E3"/>
    <w:rsid w:val="00047710"/>
    <w:rsid w:val="00050C0D"/>
    <w:rsid w:val="000523C5"/>
    <w:rsid w:val="00053FB7"/>
    <w:rsid w:val="0006020A"/>
    <w:rsid w:val="00060330"/>
    <w:rsid w:val="00060F5C"/>
    <w:rsid w:val="0006198F"/>
    <w:rsid w:val="00061D77"/>
    <w:rsid w:val="00062720"/>
    <w:rsid w:val="00066063"/>
    <w:rsid w:val="0007154C"/>
    <w:rsid w:val="00071CFF"/>
    <w:rsid w:val="0007236F"/>
    <w:rsid w:val="00073635"/>
    <w:rsid w:val="00076C16"/>
    <w:rsid w:val="000776D4"/>
    <w:rsid w:val="00080CCD"/>
    <w:rsid w:val="00081573"/>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2CC"/>
    <w:rsid w:val="000A15DA"/>
    <w:rsid w:val="000A194C"/>
    <w:rsid w:val="000A592D"/>
    <w:rsid w:val="000A643C"/>
    <w:rsid w:val="000A7ACA"/>
    <w:rsid w:val="000B0641"/>
    <w:rsid w:val="000B5480"/>
    <w:rsid w:val="000B54CE"/>
    <w:rsid w:val="000B682B"/>
    <w:rsid w:val="000C020C"/>
    <w:rsid w:val="000C038E"/>
    <w:rsid w:val="000C03DA"/>
    <w:rsid w:val="000C11B6"/>
    <w:rsid w:val="000C4B17"/>
    <w:rsid w:val="000C6CC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E72DF"/>
    <w:rsid w:val="000F279B"/>
    <w:rsid w:val="000F29E1"/>
    <w:rsid w:val="000F61E2"/>
    <w:rsid w:val="000F7ED5"/>
    <w:rsid w:val="0010046E"/>
    <w:rsid w:val="00102377"/>
    <w:rsid w:val="00102A61"/>
    <w:rsid w:val="001041EB"/>
    <w:rsid w:val="00104BF1"/>
    <w:rsid w:val="00106F02"/>
    <w:rsid w:val="001078A8"/>
    <w:rsid w:val="00107904"/>
    <w:rsid w:val="001129DE"/>
    <w:rsid w:val="00112EE2"/>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59D"/>
    <w:rsid w:val="00134CC4"/>
    <w:rsid w:val="00136716"/>
    <w:rsid w:val="00137465"/>
    <w:rsid w:val="00137A07"/>
    <w:rsid w:val="00137E25"/>
    <w:rsid w:val="00137F36"/>
    <w:rsid w:val="00140C66"/>
    <w:rsid w:val="001434C3"/>
    <w:rsid w:val="001441CB"/>
    <w:rsid w:val="00145201"/>
    <w:rsid w:val="0014526D"/>
    <w:rsid w:val="00145453"/>
    <w:rsid w:val="0014611F"/>
    <w:rsid w:val="00146861"/>
    <w:rsid w:val="001501BE"/>
    <w:rsid w:val="001517E4"/>
    <w:rsid w:val="00151E7C"/>
    <w:rsid w:val="001522FB"/>
    <w:rsid w:val="00153387"/>
    <w:rsid w:val="00154C55"/>
    <w:rsid w:val="00155B79"/>
    <w:rsid w:val="001573A5"/>
    <w:rsid w:val="00157C06"/>
    <w:rsid w:val="00161845"/>
    <w:rsid w:val="00162849"/>
    <w:rsid w:val="00163327"/>
    <w:rsid w:val="00166432"/>
    <w:rsid w:val="00167012"/>
    <w:rsid w:val="001671A8"/>
    <w:rsid w:val="0016761A"/>
    <w:rsid w:val="00167BE2"/>
    <w:rsid w:val="0017238E"/>
    <w:rsid w:val="00172A27"/>
    <w:rsid w:val="00175808"/>
    <w:rsid w:val="00177060"/>
    <w:rsid w:val="00177E2C"/>
    <w:rsid w:val="00180992"/>
    <w:rsid w:val="00180FD2"/>
    <w:rsid w:val="00180FD4"/>
    <w:rsid w:val="00181509"/>
    <w:rsid w:val="00181965"/>
    <w:rsid w:val="00185202"/>
    <w:rsid w:val="001863E8"/>
    <w:rsid w:val="00186D3B"/>
    <w:rsid w:val="00187B69"/>
    <w:rsid w:val="0019050C"/>
    <w:rsid w:val="00191527"/>
    <w:rsid w:val="00192E8C"/>
    <w:rsid w:val="0019391D"/>
    <w:rsid w:val="00194280"/>
    <w:rsid w:val="0019522C"/>
    <w:rsid w:val="00195579"/>
    <w:rsid w:val="001A0839"/>
    <w:rsid w:val="001A33EF"/>
    <w:rsid w:val="001B2439"/>
    <w:rsid w:val="001B2AED"/>
    <w:rsid w:val="001B2EF9"/>
    <w:rsid w:val="001B3534"/>
    <w:rsid w:val="001B4AB3"/>
    <w:rsid w:val="001B5250"/>
    <w:rsid w:val="001B5719"/>
    <w:rsid w:val="001B621C"/>
    <w:rsid w:val="001B64D0"/>
    <w:rsid w:val="001B7915"/>
    <w:rsid w:val="001C00CD"/>
    <w:rsid w:val="001C0FE6"/>
    <w:rsid w:val="001C19EB"/>
    <w:rsid w:val="001C1DDC"/>
    <w:rsid w:val="001C7AC5"/>
    <w:rsid w:val="001D04CA"/>
    <w:rsid w:val="001D19C3"/>
    <w:rsid w:val="001D218B"/>
    <w:rsid w:val="001E1922"/>
    <w:rsid w:val="001E2071"/>
    <w:rsid w:val="001E2946"/>
    <w:rsid w:val="001E5CFB"/>
    <w:rsid w:val="001E608B"/>
    <w:rsid w:val="001E69C1"/>
    <w:rsid w:val="001E7DCD"/>
    <w:rsid w:val="001E7FFA"/>
    <w:rsid w:val="001F0AFC"/>
    <w:rsid w:val="001F11E9"/>
    <w:rsid w:val="001F470F"/>
    <w:rsid w:val="001F4ACD"/>
    <w:rsid w:val="001F6170"/>
    <w:rsid w:val="001F63D7"/>
    <w:rsid w:val="001F6ACF"/>
    <w:rsid w:val="001F6FB1"/>
    <w:rsid w:val="002038DD"/>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EC8"/>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2FA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A12E9"/>
    <w:rsid w:val="002A1C9C"/>
    <w:rsid w:val="002B0601"/>
    <w:rsid w:val="002B10C7"/>
    <w:rsid w:val="002B6EC9"/>
    <w:rsid w:val="002B7029"/>
    <w:rsid w:val="002B7609"/>
    <w:rsid w:val="002C0665"/>
    <w:rsid w:val="002C22C4"/>
    <w:rsid w:val="002C2C92"/>
    <w:rsid w:val="002C4749"/>
    <w:rsid w:val="002C5B29"/>
    <w:rsid w:val="002C6317"/>
    <w:rsid w:val="002D07B9"/>
    <w:rsid w:val="002D0C71"/>
    <w:rsid w:val="002D0F04"/>
    <w:rsid w:val="002D31A6"/>
    <w:rsid w:val="002D4A56"/>
    <w:rsid w:val="002D797A"/>
    <w:rsid w:val="002D7D89"/>
    <w:rsid w:val="002E0BC4"/>
    <w:rsid w:val="002E0FC1"/>
    <w:rsid w:val="002E2CAE"/>
    <w:rsid w:val="002E4117"/>
    <w:rsid w:val="002E556C"/>
    <w:rsid w:val="002E55C2"/>
    <w:rsid w:val="002E6409"/>
    <w:rsid w:val="002F137A"/>
    <w:rsid w:val="002F267D"/>
    <w:rsid w:val="002F41A4"/>
    <w:rsid w:val="002F48E3"/>
    <w:rsid w:val="002F6280"/>
    <w:rsid w:val="002F6BBA"/>
    <w:rsid w:val="002F6DFA"/>
    <w:rsid w:val="002F7C5F"/>
    <w:rsid w:val="0030038F"/>
    <w:rsid w:val="00301486"/>
    <w:rsid w:val="00302D7F"/>
    <w:rsid w:val="003057F2"/>
    <w:rsid w:val="00306442"/>
    <w:rsid w:val="003069FB"/>
    <w:rsid w:val="00307537"/>
    <w:rsid w:val="0031062B"/>
    <w:rsid w:val="00312C0C"/>
    <w:rsid w:val="00313AA2"/>
    <w:rsid w:val="003200C9"/>
    <w:rsid w:val="003209C7"/>
    <w:rsid w:val="003226B6"/>
    <w:rsid w:val="0032306D"/>
    <w:rsid w:val="00326170"/>
    <w:rsid w:val="003263E9"/>
    <w:rsid w:val="00326D35"/>
    <w:rsid w:val="00326D90"/>
    <w:rsid w:val="00331183"/>
    <w:rsid w:val="00332063"/>
    <w:rsid w:val="00332400"/>
    <w:rsid w:val="00332D4C"/>
    <w:rsid w:val="00333AB9"/>
    <w:rsid w:val="00333C06"/>
    <w:rsid w:val="0033459B"/>
    <w:rsid w:val="00334915"/>
    <w:rsid w:val="0033523A"/>
    <w:rsid w:val="00335BE8"/>
    <w:rsid w:val="00337C87"/>
    <w:rsid w:val="0034265F"/>
    <w:rsid w:val="00343A49"/>
    <w:rsid w:val="00346441"/>
    <w:rsid w:val="003475EC"/>
    <w:rsid w:val="00350310"/>
    <w:rsid w:val="0035076B"/>
    <w:rsid w:val="00352844"/>
    <w:rsid w:val="00352BEB"/>
    <w:rsid w:val="00353885"/>
    <w:rsid w:val="00361688"/>
    <w:rsid w:val="00361EB1"/>
    <w:rsid w:val="003629D1"/>
    <w:rsid w:val="003637CE"/>
    <w:rsid w:val="00365C57"/>
    <w:rsid w:val="003670B8"/>
    <w:rsid w:val="00367D3B"/>
    <w:rsid w:val="003715EC"/>
    <w:rsid w:val="00373753"/>
    <w:rsid w:val="00374AFE"/>
    <w:rsid w:val="00374C3B"/>
    <w:rsid w:val="00376867"/>
    <w:rsid w:val="00376A96"/>
    <w:rsid w:val="003772AC"/>
    <w:rsid w:val="00381AB7"/>
    <w:rsid w:val="00381E56"/>
    <w:rsid w:val="003826FF"/>
    <w:rsid w:val="003854C0"/>
    <w:rsid w:val="0039273C"/>
    <w:rsid w:val="00393D9D"/>
    <w:rsid w:val="00393E61"/>
    <w:rsid w:val="00395DAA"/>
    <w:rsid w:val="00396CA7"/>
    <w:rsid w:val="00396D02"/>
    <w:rsid w:val="003A0041"/>
    <w:rsid w:val="003A1C3E"/>
    <w:rsid w:val="003A2970"/>
    <w:rsid w:val="003A29D4"/>
    <w:rsid w:val="003A2E9B"/>
    <w:rsid w:val="003A5088"/>
    <w:rsid w:val="003A7D80"/>
    <w:rsid w:val="003B0E46"/>
    <w:rsid w:val="003B14AA"/>
    <w:rsid w:val="003B19C7"/>
    <w:rsid w:val="003B25A5"/>
    <w:rsid w:val="003B3120"/>
    <w:rsid w:val="003B3537"/>
    <w:rsid w:val="003B567E"/>
    <w:rsid w:val="003B6932"/>
    <w:rsid w:val="003B79EB"/>
    <w:rsid w:val="003B7ED0"/>
    <w:rsid w:val="003C0D91"/>
    <w:rsid w:val="003C2FE7"/>
    <w:rsid w:val="003C3E42"/>
    <w:rsid w:val="003C4B05"/>
    <w:rsid w:val="003C72E2"/>
    <w:rsid w:val="003C73B4"/>
    <w:rsid w:val="003D07D2"/>
    <w:rsid w:val="003D080F"/>
    <w:rsid w:val="003D2A5F"/>
    <w:rsid w:val="003D6A98"/>
    <w:rsid w:val="003D7001"/>
    <w:rsid w:val="003D79CF"/>
    <w:rsid w:val="003E0207"/>
    <w:rsid w:val="003E11F6"/>
    <w:rsid w:val="003E304D"/>
    <w:rsid w:val="003E4AA5"/>
    <w:rsid w:val="003F08C2"/>
    <w:rsid w:val="003F0964"/>
    <w:rsid w:val="003F18A1"/>
    <w:rsid w:val="003F1D93"/>
    <w:rsid w:val="003F2EB6"/>
    <w:rsid w:val="003F431F"/>
    <w:rsid w:val="003F4897"/>
    <w:rsid w:val="003F6587"/>
    <w:rsid w:val="00402C7D"/>
    <w:rsid w:val="00403A74"/>
    <w:rsid w:val="00405308"/>
    <w:rsid w:val="00407351"/>
    <w:rsid w:val="00407C2D"/>
    <w:rsid w:val="004106DF"/>
    <w:rsid w:val="00410EC9"/>
    <w:rsid w:val="00411A71"/>
    <w:rsid w:val="00411C0C"/>
    <w:rsid w:val="0041399A"/>
    <w:rsid w:val="00414535"/>
    <w:rsid w:val="00414925"/>
    <w:rsid w:val="00420D64"/>
    <w:rsid w:val="00424E85"/>
    <w:rsid w:val="00425BE9"/>
    <w:rsid w:val="00427072"/>
    <w:rsid w:val="00433A7B"/>
    <w:rsid w:val="00433AA3"/>
    <w:rsid w:val="0043585C"/>
    <w:rsid w:val="00441F35"/>
    <w:rsid w:val="00443205"/>
    <w:rsid w:val="004439D2"/>
    <w:rsid w:val="004503E9"/>
    <w:rsid w:val="00453463"/>
    <w:rsid w:val="004550E4"/>
    <w:rsid w:val="00455D10"/>
    <w:rsid w:val="00460176"/>
    <w:rsid w:val="004637E8"/>
    <w:rsid w:val="00467368"/>
    <w:rsid w:val="004674CD"/>
    <w:rsid w:val="004710EE"/>
    <w:rsid w:val="00472E56"/>
    <w:rsid w:val="004740EC"/>
    <w:rsid w:val="004819CF"/>
    <w:rsid w:val="00482432"/>
    <w:rsid w:val="00483A0F"/>
    <w:rsid w:val="00484866"/>
    <w:rsid w:val="004859D6"/>
    <w:rsid w:val="00485D8A"/>
    <w:rsid w:val="00485FD1"/>
    <w:rsid w:val="0048797E"/>
    <w:rsid w:val="00487DD3"/>
    <w:rsid w:val="004902C8"/>
    <w:rsid w:val="004905D4"/>
    <w:rsid w:val="00492E44"/>
    <w:rsid w:val="0049431F"/>
    <w:rsid w:val="004947B9"/>
    <w:rsid w:val="0049514C"/>
    <w:rsid w:val="00496DFD"/>
    <w:rsid w:val="004A0C8B"/>
    <w:rsid w:val="004A187E"/>
    <w:rsid w:val="004A2CF7"/>
    <w:rsid w:val="004A335F"/>
    <w:rsid w:val="004A3F3D"/>
    <w:rsid w:val="004A4FDB"/>
    <w:rsid w:val="004A5FC0"/>
    <w:rsid w:val="004A7C83"/>
    <w:rsid w:val="004B1FFE"/>
    <w:rsid w:val="004B2F8C"/>
    <w:rsid w:val="004B4EDE"/>
    <w:rsid w:val="004B589F"/>
    <w:rsid w:val="004B661B"/>
    <w:rsid w:val="004B76DC"/>
    <w:rsid w:val="004C0B2C"/>
    <w:rsid w:val="004C2F77"/>
    <w:rsid w:val="004C3BEB"/>
    <w:rsid w:val="004C59ED"/>
    <w:rsid w:val="004C6447"/>
    <w:rsid w:val="004C65D5"/>
    <w:rsid w:val="004D3DA6"/>
    <w:rsid w:val="004D5FA3"/>
    <w:rsid w:val="004D6C24"/>
    <w:rsid w:val="004D7295"/>
    <w:rsid w:val="004E140A"/>
    <w:rsid w:val="004E154B"/>
    <w:rsid w:val="004E1914"/>
    <w:rsid w:val="004E3613"/>
    <w:rsid w:val="004E3CAD"/>
    <w:rsid w:val="004E58B4"/>
    <w:rsid w:val="004E6C69"/>
    <w:rsid w:val="004F03A6"/>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57C"/>
    <w:rsid w:val="00516317"/>
    <w:rsid w:val="005174FF"/>
    <w:rsid w:val="00520EC3"/>
    <w:rsid w:val="0052138C"/>
    <w:rsid w:val="005213A1"/>
    <w:rsid w:val="005214F9"/>
    <w:rsid w:val="005218D2"/>
    <w:rsid w:val="00522CCA"/>
    <w:rsid w:val="00523362"/>
    <w:rsid w:val="00523B26"/>
    <w:rsid w:val="0052442F"/>
    <w:rsid w:val="00526CFA"/>
    <w:rsid w:val="005301A6"/>
    <w:rsid w:val="00530CAF"/>
    <w:rsid w:val="0053172B"/>
    <w:rsid w:val="00532941"/>
    <w:rsid w:val="00535A39"/>
    <w:rsid w:val="00536FB4"/>
    <w:rsid w:val="005373E3"/>
    <w:rsid w:val="00540DCE"/>
    <w:rsid w:val="00540DD7"/>
    <w:rsid w:val="00541F86"/>
    <w:rsid w:val="00541FCB"/>
    <w:rsid w:val="00542018"/>
    <w:rsid w:val="0054283A"/>
    <w:rsid w:val="00545E9C"/>
    <w:rsid w:val="00547658"/>
    <w:rsid w:val="0054768C"/>
    <w:rsid w:val="00556030"/>
    <w:rsid w:val="0055649A"/>
    <w:rsid w:val="00562B2B"/>
    <w:rsid w:val="00563102"/>
    <w:rsid w:val="005651A1"/>
    <w:rsid w:val="005657D7"/>
    <w:rsid w:val="00572013"/>
    <w:rsid w:val="00573257"/>
    <w:rsid w:val="00574551"/>
    <w:rsid w:val="005778F7"/>
    <w:rsid w:val="00577A3F"/>
    <w:rsid w:val="005805DF"/>
    <w:rsid w:val="0058326E"/>
    <w:rsid w:val="005833B8"/>
    <w:rsid w:val="005837C2"/>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A6F12"/>
    <w:rsid w:val="005B034E"/>
    <w:rsid w:val="005B0825"/>
    <w:rsid w:val="005B0A84"/>
    <w:rsid w:val="005B2D16"/>
    <w:rsid w:val="005B3C5F"/>
    <w:rsid w:val="005B4DAF"/>
    <w:rsid w:val="005B56A0"/>
    <w:rsid w:val="005B5788"/>
    <w:rsid w:val="005B60D5"/>
    <w:rsid w:val="005B693A"/>
    <w:rsid w:val="005C11D6"/>
    <w:rsid w:val="005C12EA"/>
    <w:rsid w:val="005C1759"/>
    <w:rsid w:val="005C234E"/>
    <w:rsid w:val="005C2E26"/>
    <w:rsid w:val="005D02EE"/>
    <w:rsid w:val="005D0C1B"/>
    <w:rsid w:val="005D210E"/>
    <w:rsid w:val="005D3D27"/>
    <w:rsid w:val="005D464B"/>
    <w:rsid w:val="005D7D3A"/>
    <w:rsid w:val="005D7EB1"/>
    <w:rsid w:val="005E3213"/>
    <w:rsid w:val="005E3833"/>
    <w:rsid w:val="005E4EE1"/>
    <w:rsid w:val="005E6EF7"/>
    <w:rsid w:val="005E736A"/>
    <w:rsid w:val="005E75FC"/>
    <w:rsid w:val="005F042D"/>
    <w:rsid w:val="005F3D1C"/>
    <w:rsid w:val="005F45DB"/>
    <w:rsid w:val="005F4F3E"/>
    <w:rsid w:val="005F5031"/>
    <w:rsid w:val="005F534C"/>
    <w:rsid w:val="005F759C"/>
    <w:rsid w:val="005F75F8"/>
    <w:rsid w:val="006000BD"/>
    <w:rsid w:val="006021C9"/>
    <w:rsid w:val="00602357"/>
    <w:rsid w:val="006044C7"/>
    <w:rsid w:val="006123B6"/>
    <w:rsid w:val="00613977"/>
    <w:rsid w:val="0061627D"/>
    <w:rsid w:val="006206C7"/>
    <w:rsid w:val="00622EC4"/>
    <w:rsid w:val="00624875"/>
    <w:rsid w:val="0062488B"/>
    <w:rsid w:val="006327F1"/>
    <w:rsid w:val="00632AD8"/>
    <w:rsid w:val="00636167"/>
    <w:rsid w:val="00642075"/>
    <w:rsid w:val="00644417"/>
    <w:rsid w:val="0064545D"/>
    <w:rsid w:val="00647075"/>
    <w:rsid w:val="00652EBE"/>
    <w:rsid w:val="006549EF"/>
    <w:rsid w:val="0065502C"/>
    <w:rsid w:val="00655C14"/>
    <w:rsid w:val="00656129"/>
    <w:rsid w:val="00656186"/>
    <w:rsid w:val="00656420"/>
    <w:rsid w:val="00662070"/>
    <w:rsid w:val="0066237A"/>
    <w:rsid w:val="006628A9"/>
    <w:rsid w:val="00663D2D"/>
    <w:rsid w:val="00665268"/>
    <w:rsid w:val="00665A9F"/>
    <w:rsid w:val="00665B37"/>
    <w:rsid w:val="0066721B"/>
    <w:rsid w:val="00667753"/>
    <w:rsid w:val="006719D8"/>
    <w:rsid w:val="0067364F"/>
    <w:rsid w:val="00675D81"/>
    <w:rsid w:val="00676455"/>
    <w:rsid w:val="00676D0D"/>
    <w:rsid w:val="00676EB9"/>
    <w:rsid w:val="0068227B"/>
    <w:rsid w:val="00682974"/>
    <w:rsid w:val="00682B00"/>
    <w:rsid w:val="00685028"/>
    <w:rsid w:val="00685AA5"/>
    <w:rsid w:val="00685FB4"/>
    <w:rsid w:val="006863DA"/>
    <w:rsid w:val="00686D60"/>
    <w:rsid w:val="0068702E"/>
    <w:rsid w:val="00687CA7"/>
    <w:rsid w:val="00687D3A"/>
    <w:rsid w:val="006925E2"/>
    <w:rsid w:val="006932E0"/>
    <w:rsid w:val="006942E3"/>
    <w:rsid w:val="00697A36"/>
    <w:rsid w:val="006A0231"/>
    <w:rsid w:val="006A090C"/>
    <w:rsid w:val="006A1384"/>
    <w:rsid w:val="006A1CBC"/>
    <w:rsid w:val="006A34DA"/>
    <w:rsid w:val="006A6AEE"/>
    <w:rsid w:val="006A75EF"/>
    <w:rsid w:val="006B0965"/>
    <w:rsid w:val="006B5800"/>
    <w:rsid w:val="006B6754"/>
    <w:rsid w:val="006B71FD"/>
    <w:rsid w:val="006C0661"/>
    <w:rsid w:val="006C0E3B"/>
    <w:rsid w:val="006C18AF"/>
    <w:rsid w:val="006C1D12"/>
    <w:rsid w:val="006C5F37"/>
    <w:rsid w:val="006C6571"/>
    <w:rsid w:val="006C6CCB"/>
    <w:rsid w:val="006C7C15"/>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71"/>
    <w:rsid w:val="006F7480"/>
    <w:rsid w:val="0070124C"/>
    <w:rsid w:val="007017C6"/>
    <w:rsid w:val="007027BB"/>
    <w:rsid w:val="00705140"/>
    <w:rsid w:val="007066C5"/>
    <w:rsid w:val="00706C88"/>
    <w:rsid w:val="00707D76"/>
    <w:rsid w:val="00712FFF"/>
    <w:rsid w:val="007142C8"/>
    <w:rsid w:val="00715A75"/>
    <w:rsid w:val="00717825"/>
    <w:rsid w:val="00717A32"/>
    <w:rsid w:val="00720729"/>
    <w:rsid w:val="007212E2"/>
    <w:rsid w:val="00721626"/>
    <w:rsid w:val="00721F62"/>
    <w:rsid w:val="00723DEB"/>
    <w:rsid w:val="00726BBB"/>
    <w:rsid w:val="00731179"/>
    <w:rsid w:val="00731AEB"/>
    <w:rsid w:val="00734D11"/>
    <w:rsid w:val="00735674"/>
    <w:rsid w:val="00740C36"/>
    <w:rsid w:val="00741A8F"/>
    <w:rsid w:val="00742008"/>
    <w:rsid w:val="00743BA0"/>
    <w:rsid w:val="00745EE7"/>
    <w:rsid w:val="007473F1"/>
    <w:rsid w:val="00747DFD"/>
    <w:rsid w:val="00754329"/>
    <w:rsid w:val="007547A1"/>
    <w:rsid w:val="007557EC"/>
    <w:rsid w:val="00755A64"/>
    <w:rsid w:val="00756A93"/>
    <w:rsid w:val="0075769A"/>
    <w:rsid w:val="00761879"/>
    <w:rsid w:val="0076561F"/>
    <w:rsid w:val="00765DEF"/>
    <w:rsid w:val="00766E46"/>
    <w:rsid w:val="00770E6E"/>
    <w:rsid w:val="00771A7C"/>
    <w:rsid w:val="0077230A"/>
    <w:rsid w:val="00772725"/>
    <w:rsid w:val="00772EC7"/>
    <w:rsid w:val="00773EB7"/>
    <w:rsid w:val="007751AA"/>
    <w:rsid w:val="00775F02"/>
    <w:rsid w:val="00777AD7"/>
    <w:rsid w:val="00781F66"/>
    <w:rsid w:val="0079451D"/>
    <w:rsid w:val="007A04C8"/>
    <w:rsid w:val="007A3102"/>
    <w:rsid w:val="007A31B7"/>
    <w:rsid w:val="007A3B30"/>
    <w:rsid w:val="007A3FC0"/>
    <w:rsid w:val="007A49BA"/>
    <w:rsid w:val="007A609F"/>
    <w:rsid w:val="007A66BC"/>
    <w:rsid w:val="007A7484"/>
    <w:rsid w:val="007B1CF1"/>
    <w:rsid w:val="007B260C"/>
    <w:rsid w:val="007B57A1"/>
    <w:rsid w:val="007B7535"/>
    <w:rsid w:val="007C0D3D"/>
    <w:rsid w:val="007C2A08"/>
    <w:rsid w:val="007C60D8"/>
    <w:rsid w:val="007D0AC6"/>
    <w:rsid w:val="007D2077"/>
    <w:rsid w:val="007D4FFA"/>
    <w:rsid w:val="007D687F"/>
    <w:rsid w:val="007D76D8"/>
    <w:rsid w:val="007D7A78"/>
    <w:rsid w:val="007E2D5E"/>
    <w:rsid w:val="007E3EB8"/>
    <w:rsid w:val="007E41A4"/>
    <w:rsid w:val="007E5812"/>
    <w:rsid w:val="007E68A5"/>
    <w:rsid w:val="007F1EC7"/>
    <w:rsid w:val="007F36F4"/>
    <w:rsid w:val="007F3EAF"/>
    <w:rsid w:val="007F40B0"/>
    <w:rsid w:val="007F5F38"/>
    <w:rsid w:val="007F665B"/>
    <w:rsid w:val="007F7422"/>
    <w:rsid w:val="008042C8"/>
    <w:rsid w:val="008053B6"/>
    <w:rsid w:val="00805CFD"/>
    <w:rsid w:val="00807F15"/>
    <w:rsid w:val="0081359D"/>
    <w:rsid w:val="008136A0"/>
    <w:rsid w:val="00813CDD"/>
    <w:rsid w:val="00814164"/>
    <w:rsid w:val="00815A2E"/>
    <w:rsid w:val="008168B9"/>
    <w:rsid w:val="00820B4E"/>
    <w:rsid w:val="00822180"/>
    <w:rsid w:val="00822488"/>
    <w:rsid w:val="00822B13"/>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24F6"/>
    <w:rsid w:val="0084274B"/>
    <w:rsid w:val="008439A0"/>
    <w:rsid w:val="00843BE9"/>
    <w:rsid w:val="008476CE"/>
    <w:rsid w:val="008508FF"/>
    <w:rsid w:val="00850CAC"/>
    <w:rsid w:val="0085238C"/>
    <w:rsid w:val="008530DA"/>
    <w:rsid w:val="008538D0"/>
    <w:rsid w:val="00853BF4"/>
    <w:rsid w:val="00854ED5"/>
    <w:rsid w:val="00855965"/>
    <w:rsid w:val="00856356"/>
    <w:rsid w:val="008563F2"/>
    <w:rsid w:val="00860671"/>
    <w:rsid w:val="00860CE6"/>
    <w:rsid w:val="00862CD2"/>
    <w:rsid w:val="00864334"/>
    <w:rsid w:val="0086508B"/>
    <w:rsid w:val="00865861"/>
    <w:rsid w:val="00866E4F"/>
    <w:rsid w:val="0087156B"/>
    <w:rsid w:val="00872D7E"/>
    <w:rsid w:val="008754E6"/>
    <w:rsid w:val="008769D0"/>
    <w:rsid w:val="0087776F"/>
    <w:rsid w:val="00881559"/>
    <w:rsid w:val="0088280A"/>
    <w:rsid w:val="008832E0"/>
    <w:rsid w:val="00883C52"/>
    <w:rsid w:val="00883EB7"/>
    <w:rsid w:val="00887C69"/>
    <w:rsid w:val="00891446"/>
    <w:rsid w:val="00892C9F"/>
    <w:rsid w:val="00892FBD"/>
    <w:rsid w:val="00893AD8"/>
    <w:rsid w:val="00893D2C"/>
    <w:rsid w:val="00894D11"/>
    <w:rsid w:val="0089523F"/>
    <w:rsid w:val="008967E5"/>
    <w:rsid w:val="00897BCF"/>
    <w:rsid w:val="008A07FE"/>
    <w:rsid w:val="008A12AD"/>
    <w:rsid w:val="008A1677"/>
    <w:rsid w:val="008A5D22"/>
    <w:rsid w:val="008A5EBE"/>
    <w:rsid w:val="008A6436"/>
    <w:rsid w:val="008B0344"/>
    <w:rsid w:val="008B048D"/>
    <w:rsid w:val="008B04B3"/>
    <w:rsid w:val="008B0616"/>
    <w:rsid w:val="008B144F"/>
    <w:rsid w:val="008B279B"/>
    <w:rsid w:val="008B3B85"/>
    <w:rsid w:val="008B3F2F"/>
    <w:rsid w:val="008B42E3"/>
    <w:rsid w:val="008B4E8C"/>
    <w:rsid w:val="008B60B8"/>
    <w:rsid w:val="008C12BE"/>
    <w:rsid w:val="008C1B93"/>
    <w:rsid w:val="008C22C7"/>
    <w:rsid w:val="008C38EB"/>
    <w:rsid w:val="008C414B"/>
    <w:rsid w:val="008C54EA"/>
    <w:rsid w:val="008C592F"/>
    <w:rsid w:val="008C5984"/>
    <w:rsid w:val="008C671C"/>
    <w:rsid w:val="008C7A2C"/>
    <w:rsid w:val="008D29B7"/>
    <w:rsid w:val="008D3BDF"/>
    <w:rsid w:val="008D7EA2"/>
    <w:rsid w:val="008E1CA4"/>
    <w:rsid w:val="008E3FAA"/>
    <w:rsid w:val="008E4E77"/>
    <w:rsid w:val="008E737C"/>
    <w:rsid w:val="008F05B8"/>
    <w:rsid w:val="008F0C9D"/>
    <w:rsid w:val="008F0D5A"/>
    <w:rsid w:val="008F1C12"/>
    <w:rsid w:val="008F5A4B"/>
    <w:rsid w:val="008F5EF9"/>
    <w:rsid w:val="008F5F6F"/>
    <w:rsid w:val="008F5FFC"/>
    <w:rsid w:val="008F644C"/>
    <w:rsid w:val="00900EC1"/>
    <w:rsid w:val="00901214"/>
    <w:rsid w:val="00904D6D"/>
    <w:rsid w:val="00904EC8"/>
    <w:rsid w:val="00906951"/>
    <w:rsid w:val="0091187A"/>
    <w:rsid w:val="00912FBC"/>
    <w:rsid w:val="00913D3B"/>
    <w:rsid w:val="00913F75"/>
    <w:rsid w:val="00921D05"/>
    <w:rsid w:val="0092208B"/>
    <w:rsid w:val="0092257C"/>
    <w:rsid w:val="009267E6"/>
    <w:rsid w:val="009314C3"/>
    <w:rsid w:val="009317FD"/>
    <w:rsid w:val="00934C05"/>
    <w:rsid w:val="009406FF"/>
    <w:rsid w:val="009416C1"/>
    <w:rsid w:val="00941CD2"/>
    <w:rsid w:val="0094232E"/>
    <w:rsid w:val="0094367D"/>
    <w:rsid w:val="00943C15"/>
    <w:rsid w:val="00943FA1"/>
    <w:rsid w:val="00945A5C"/>
    <w:rsid w:val="00945F29"/>
    <w:rsid w:val="00945F87"/>
    <w:rsid w:val="00946389"/>
    <w:rsid w:val="0094738D"/>
    <w:rsid w:val="00950EF7"/>
    <w:rsid w:val="00951181"/>
    <w:rsid w:val="00954DC1"/>
    <w:rsid w:val="00955462"/>
    <w:rsid w:val="00956B64"/>
    <w:rsid w:val="00957C6B"/>
    <w:rsid w:val="009617A9"/>
    <w:rsid w:val="009665BE"/>
    <w:rsid w:val="009665D8"/>
    <w:rsid w:val="009673AB"/>
    <w:rsid w:val="00967BB4"/>
    <w:rsid w:val="00970E84"/>
    <w:rsid w:val="00970FC9"/>
    <w:rsid w:val="00971153"/>
    <w:rsid w:val="00972332"/>
    <w:rsid w:val="00981036"/>
    <w:rsid w:val="00981E5F"/>
    <w:rsid w:val="00983846"/>
    <w:rsid w:val="00986A9F"/>
    <w:rsid w:val="00990CC8"/>
    <w:rsid w:val="0099227E"/>
    <w:rsid w:val="009949C5"/>
    <w:rsid w:val="009A19B2"/>
    <w:rsid w:val="009A7C7E"/>
    <w:rsid w:val="009B1D0B"/>
    <w:rsid w:val="009B3EC0"/>
    <w:rsid w:val="009B4411"/>
    <w:rsid w:val="009B5FE8"/>
    <w:rsid w:val="009B62B1"/>
    <w:rsid w:val="009B76C2"/>
    <w:rsid w:val="009C080D"/>
    <w:rsid w:val="009C3F83"/>
    <w:rsid w:val="009C5293"/>
    <w:rsid w:val="009C6C7B"/>
    <w:rsid w:val="009D314C"/>
    <w:rsid w:val="009D41DF"/>
    <w:rsid w:val="009D61CF"/>
    <w:rsid w:val="009D709E"/>
    <w:rsid w:val="009E0249"/>
    <w:rsid w:val="009E055A"/>
    <w:rsid w:val="009E0C4E"/>
    <w:rsid w:val="009E0F0F"/>
    <w:rsid w:val="009E36AC"/>
    <w:rsid w:val="009E4FB4"/>
    <w:rsid w:val="009E5694"/>
    <w:rsid w:val="009E585B"/>
    <w:rsid w:val="009F040E"/>
    <w:rsid w:val="009F3673"/>
    <w:rsid w:val="009F4DBD"/>
    <w:rsid w:val="009F508F"/>
    <w:rsid w:val="00A02DD3"/>
    <w:rsid w:val="00A04D6C"/>
    <w:rsid w:val="00A05622"/>
    <w:rsid w:val="00A106E0"/>
    <w:rsid w:val="00A1136A"/>
    <w:rsid w:val="00A152AA"/>
    <w:rsid w:val="00A16250"/>
    <w:rsid w:val="00A17296"/>
    <w:rsid w:val="00A17D28"/>
    <w:rsid w:val="00A21621"/>
    <w:rsid w:val="00A217D3"/>
    <w:rsid w:val="00A22457"/>
    <w:rsid w:val="00A22900"/>
    <w:rsid w:val="00A26D85"/>
    <w:rsid w:val="00A302B1"/>
    <w:rsid w:val="00A30B67"/>
    <w:rsid w:val="00A31E71"/>
    <w:rsid w:val="00A3340E"/>
    <w:rsid w:val="00A3386F"/>
    <w:rsid w:val="00A360A3"/>
    <w:rsid w:val="00A42248"/>
    <w:rsid w:val="00A426C8"/>
    <w:rsid w:val="00A42ABF"/>
    <w:rsid w:val="00A4427E"/>
    <w:rsid w:val="00A45A3C"/>
    <w:rsid w:val="00A45F85"/>
    <w:rsid w:val="00A46733"/>
    <w:rsid w:val="00A46ECF"/>
    <w:rsid w:val="00A477B8"/>
    <w:rsid w:val="00A47F03"/>
    <w:rsid w:val="00A51683"/>
    <w:rsid w:val="00A51892"/>
    <w:rsid w:val="00A52037"/>
    <w:rsid w:val="00A52149"/>
    <w:rsid w:val="00A53922"/>
    <w:rsid w:val="00A5654D"/>
    <w:rsid w:val="00A5724F"/>
    <w:rsid w:val="00A600CD"/>
    <w:rsid w:val="00A6261F"/>
    <w:rsid w:val="00A639BE"/>
    <w:rsid w:val="00A648CF"/>
    <w:rsid w:val="00A65242"/>
    <w:rsid w:val="00A653A6"/>
    <w:rsid w:val="00A65646"/>
    <w:rsid w:val="00A656B3"/>
    <w:rsid w:val="00A65ECB"/>
    <w:rsid w:val="00A66127"/>
    <w:rsid w:val="00A662A3"/>
    <w:rsid w:val="00A66395"/>
    <w:rsid w:val="00A6697F"/>
    <w:rsid w:val="00A6703D"/>
    <w:rsid w:val="00A67704"/>
    <w:rsid w:val="00A71C8A"/>
    <w:rsid w:val="00A71ED6"/>
    <w:rsid w:val="00A721AA"/>
    <w:rsid w:val="00A75CE7"/>
    <w:rsid w:val="00A77E76"/>
    <w:rsid w:val="00A80090"/>
    <w:rsid w:val="00A80C2E"/>
    <w:rsid w:val="00A84C2B"/>
    <w:rsid w:val="00A84D26"/>
    <w:rsid w:val="00A85A64"/>
    <w:rsid w:val="00A85DD9"/>
    <w:rsid w:val="00A90ADA"/>
    <w:rsid w:val="00A93118"/>
    <w:rsid w:val="00AA3EC5"/>
    <w:rsid w:val="00AA4B39"/>
    <w:rsid w:val="00AA512B"/>
    <w:rsid w:val="00AA5D9C"/>
    <w:rsid w:val="00AA608B"/>
    <w:rsid w:val="00AA77C0"/>
    <w:rsid w:val="00AB1B48"/>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D7C47"/>
    <w:rsid w:val="00AE2DBD"/>
    <w:rsid w:val="00AE3182"/>
    <w:rsid w:val="00AE43A3"/>
    <w:rsid w:val="00AE4DBD"/>
    <w:rsid w:val="00AF095A"/>
    <w:rsid w:val="00AF1119"/>
    <w:rsid w:val="00AF40A0"/>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20A4"/>
    <w:rsid w:val="00B34812"/>
    <w:rsid w:val="00B3504C"/>
    <w:rsid w:val="00B357AE"/>
    <w:rsid w:val="00B37E57"/>
    <w:rsid w:val="00B42FA5"/>
    <w:rsid w:val="00B43E63"/>
    <w:rsid w:val="00B46098"/>
    <w:rsid w:val="00B47C95"/>
    <w:rsid w:val="00B50886"/>
    <w:rsid w:val="00B514D3"/>
    <w:rsid w:val="00B51BC7"/>
    <w:rsid w:val="00B52134"/>
    <w:rsid w:val="00B5250A"/>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2474"/>
    <w:rsid w:val="00B94163"/>
    <w:rsid w:val="00B94B26"/>
    <w:rsid w:val="00BA2419"/>
    <w:rsid w:val="00BA2A8C"/>
    <w:rsid w:val="00BA6BA3"/>
    <w:rsid w:val="00BB0F2F"/>
    <w:rsid w:val="00BB1C66"/>
    <w:rsid w:val="00BB4626"/>
    <w:rsid w:val="00BB524D"/>
    <w:rsid w:val="00BB5385"/>
    <w:rsid w:val="00BB5653"/>
    <w:rsid w:val="00BB6E3C"/>
    <w:rsid w:val="00BC133D"/>
    <w:rsid w:val="00BC3E9C"/>
    <w:rsid w:val="00BC4AF5"/>
    <w:rsid w:val="00BC5AA5"/>
    <w:rsid w:val="00BC7257"/>
    <w:rsid w:val="00BC7CC2"/>
    <w:rsid w:val="00BD049F"/>
    <w:rsid w:val="00BD0E9D"/>
    <w:rsid w:val="00BD218A"/>
    <w:rsid w:val="00BD399A"/>
    <w:rsid w:val="00BD557E"/>
    <w:rsid w:val="00BD5B18"/>
    <w:rsid w:val="00BD5F64"/>
    <w:rsid w:val="00BD74DE"/>
    <w:rsid w:val="00BE0201"/>
    <w:rsid w:val="00BE17F9"/>
    <w:rsid w:val="00BE3232"/>
    <w:rsid w:val="00BE4FD9"/>
    <w:rsid w:val="00BE520C"/>
    <w:rsid w:val="00BE7773"/>
    <w:rsid w:val="00BF16AD"/>
    <w:rsid w:val="00BF2C8B"/>
    <w:rsid w:val="00BF34A7"/>
    <w:rsid w:val="00BF3B14"/>
    <w:rsid w:val="00BF54FE"/>
    <w:rsid w:val="00BF6218"/>
    <w:rsid w:val="00BF6903"/>
    <w:rsid w:val="00BF74E5"/>
    <w:rsid w:val="00C00EA2"/>
    <w:rsid w:val="00C011EE"/>
    <w:rsid w:val="00C02535"/>
    <w:rsid w:val="00C0352A"/>
    <w:rsid w:val="00C0425B"/>
    <w:rsid w:val="00C049CB"/>
    <w:rsid w:val="00C05811"/>
    <w:rsid w:val="00C1015B"/>
    <w:rsid w:val="00C103A1"/>
    <w:rsid w:val="00C10A10"/>
    <w:rsid w:val="00C10D6A"/>
    <w:rsid w:val="00C10EC0"/>
    <w:rsid w:val="00C13B9C"/>
    <w:rsid w:val="00C14063"/>
    <w:rsid w:val="00C14DEC"/>
    <w:rsid w:val="00C15102"/>
    <w:rsid w:val="00C15A56"/>
    <w:rsid w:val="00C17A69"/>
    <w:rsid w:val="00C21A71"/>
    <w:rsid w:val="00C225ED"/>
    <w:rsid w:val="00C22F0A"/>
    <w:rsid w:val="00C2325B"/>
    <w:rsid w:val="00C25B1C"/>
    <w:rsid w:val="00C26299"/>
    <w:rsid w:val="00C27E7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76EF5"/>
    <w:rsid w:val="00C80CAC"/>
    <w:rsid w:val="00C81FC7"/>
    <w:rsid w:val="00C8516B"/>
    <w:rsid w:val="00C855CD"/>
    <w:rsid w:val="00C85B81"/>
    <w:rsid w:val="00C861E6"/>
    <w:rsid w:val="00C86BB8"/>
    <w:rsid w:val="00C908E7"/>
    <w:rsid w:val="00C93F76"/>
    <w:rsid w:val="00C9655A"/>
    <w:rsid w:val="00C96FCA"/>
    <w:rsid w:val="00C9754D"/>
    <w:rsid w:val="00C975DF"/>
    <w:rsid w:val="00CA1262"/>
    <w:rsid w:val="00CA42F8"/>
    <w:rsid w:val="00CA4CF1"/>
    <w:rsid w:val="00CA5D84"/>
    <w:rsid w:val="00CB1B43"/>
    <w:rsid w:val="00CB36E2"/>
    <w:rsid w:val="00CB5065"/>
    <w:rsid w:val="00CC1960"/>
    <w:rsid w:val="00CD105A"/>
    <w:rsid w:val="00CD6C90"/>
    <w:rsid w:val="00CE104E"/>
    <w:rsid w:val="00CE14DE"/>
    <w:rsid w:val="00CE1CF3"/>
    <w:rsid w:val="00CE4C7B"/>
    <w:rsid w:val="00CE70F3"/>
    <w:rsid w:val="00CE7659"/>
    <w:rsid w:val="00CF0E18"/>
    <w:rsid w:val="00CF1C52"/>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04DF"/>
    <w:rsid w:val="00D21F66"/>
    <w:rsid w:val="00D23B5E"/>
    <w:rsid w:val="00D24B66"/>
    <w:rsid w:val="00D24C22"/>
    <w:rsid w:val="00D25EA8"/>
    <w:rsid w:val="00D2612F"/>
    <w:rsid w:val="00D261EC"/>
    <w:rsid w:val="00D3045B"/>
    <w:rsid w:val="00D31492"/>
    <w:rsid w:val="00D32887"/>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6044"/>
    <w:rsid w:val="00D570F3"/>
    <w:rsid w:val="00D61C85"/>
    <w:rsid w:val="00D624E5"/>
    <w:rsid w:val="00D634A8"/>
    <w:rsid w:val="00D64C3D"/>
    <w:rsid w:val="00D656EB"/>
    <w:rsid w:val="00D65A1C"/>
    <w:rsid w:val="00D668D9"/>
    <w:rsid w:val="00D67099"/>
    <w:rsid w:val="00D71939"/>
    <w:rsid w:val="00D71D25"/>
    <w:rsid w:val="00D72D27"/>
    <w:rsid w:val="00D732C6"/>
    <w:rsid w:val="00D73317"/>
    <w:rsid w:val="00D743C8"/>
    <w:rsid w:val="00D743DA"/>
    <w:rsid w:val="00D744B5"/>
    <w:rsid w:val="00D745B1"/>
    <w:rsid w:val="00D75126"/>
    <w:rsid w:val="00D753F3"/>
    <w:rsid w:val="00D8750C"/>
    <w:rsid w:val="00D9045B"/>
    <w:rsid w:val="00D90EA9"/>
    <w:rsid w:val="00D910E6"/>
    <w:rsid w:val="00D9391A"/>
    <w:rsid w:val="00D941C3"/>
    <w:rsid w:val="00D94A99"/>
    <w:rsid w:val="00D95324"/>
    <w:rsid w:val="00DA0390"/>
    <w:rsid w:val="00DA1940"/>
    <w:rsid w:val="00DA3C3C"/>
    <w:rsid w:val="00DB05EC"/>
    <w:rsid w:val="00DB166E"/>
    <w:rsid w:val="00DB3D8C"/>
    <w:rsid w:val="00DB43B8"/>
    <w:rsid w:val="00DB7BD1"/>
    <w:rsid w:val="00DB7C8A"/>
    <w:rsid w:val="00DB7F63"/>
    <w:rsid w:val="00DC000F"/>
    <w:rsid w:val="00DC1194"/>
    <w:rsid w:val="00DC2DC5"/>
    <w:rsid w:val="00DC4808"/>
    <w:rsid w:val="00DD1041"/>
    <w:rsid w:val="00DD35E7"/>
    <w:rsid w:val="00DD5486"/>
    <w:rsid w:val="00DD650E"/>
    <w:rsid w:val="00DD697A"/>
    <w:rsid w:val="00DD6AA6"/>
    <w:rsid w:val="00DD7968"/>
    <w:rsid w:val="00DE0B7E"/>
    <w:rsid w:val="00DE1418"/>
    <w:rsid w:val="00DE2205"/>
    <w:rsid w:val="00DE421E"/>
    <w:rsid w:val="00DE5454"/>
    <w:rsid w:val="00DE61D4"/>
    <w:rsid w:val="00DE7ADC"/>
    <w:rsid w:val="00DE7F41"/>
    <w:rsid w:val="00DF003C"/>
    <w:rsid w:val="00DF023B"/>
    <w:rsid w:val="00DF0F50"/>
    <w:rsid w:val="00DF2309"/>
    <w:rsid w:val="00DF28DC"/>
    <w:rsid w:val="00DF3915"/>
    <w:rsid w:val="00DF44AC"/>
    <w:rsid w:val="00DF4CE2"/>
    <w:rsid w:val="00E0168F"/>
    <w:rsid w:val="00E0169D"/>
    <w:rsid w:val="00E12071"/>
    <w:rsid w:val="00E12660"/>
    <w:rsid w:val="00E12838"/>
    <w:rsid w:val="00E13CFE"/>
    <w:rsid w:val="00E15BBF"/>
    <w:rsid w:val="00E15ECD"/>
    <w:rsid w:val="00E1645E"/>
    <w:rsid w:val="00E1701F"/>
    <w:rsid w:val="00E22D12"/>
    <w:rsid w:val="00E23470"/>
    <w:rsid w:val="00E23F00"/>
    <w:rsid w:val="00E25108"/>
    <w:rsid w:val="00E25519"/>
    <w:rsid w:val="00E26A0F"/>
    <w:rsid w:val="00E26AB6"/>
    <w:rsid w:val="00E318D4"/>
    <w:rsid w:val="00E339EE"/>
    <w:rsid w:val="00E34531"/>
    <w:rsid w:val="00E3557A"/>
    <w:rsid w:val="00E361C5"/>
    <w:rsid w:val="00E366A4"/>
    <w:rsid w:val="00E4014C"/>
    <w:rsid w:val="00E401FC"/>
    <w:rsid w:val="00E42D1B"/>
    <w:rsid w:val="00E45579"/>
    <w:rsid w:val="00E466AD"/>
    <w:rsid w:val="00E46FAB"/>
    <w:rsid w:val="00E474DC"/>
    <w:rsid w:val="00E55EA9"/>
    <w:rsid w:val="00E56307"/>
    <w:rsid w:val="00E56D55"/>
    <w:rsid w:val="00E56F52"/>
    <w:rsid w:val="00E57395"/>
    <w:rsid w:val="00E57F76"/>
    <w:rsid w:val="00E60696"/>
    <w:rsid w:val="00E62028"/>
    <w:rsid w:val="00E6393C"/>
    <w:rsid w:val="00E659E6"/>
    <w:rsid w:val="00E67E51"/>
    <w:rsid w:val="00E7547D"/>
    <w:rsid w:val="00E76BE0"/>
    <w:rsid w:val="00E7790B"/>
    <w:rsid w:val="00E81714"/>
    <w:rsid w:val="00E830CB"/>
    <w:rsid w:val="00E90962"/>
    <w:rsid w:val="00E91546"/>
    <w:rsid w:val="00E91678"/>
    <w:rsid w:val="00E9206E"/>
    <w:rsid w:val="00E92F0C"/>
    <w:rsid w:val="00E93438"/>
    <w:rsid w:val="00E93F64"/>
    <w:rsid w:val="00E946CE"/>
    <w:rsid w:val="00E95A3F"/>
    <w:rsid w:val="00E96737"/>
    <w:rsid w:val="00EA0668"/>
    <w:rsid w:val="00EA161A"/>
    <w:rsid w:val="00EA1F53"/>
    <w:rsid w:val="00EA27E2"/>
    <w:rsid w:val="00EA4376"/>
    <w:rsid w:val="00EA70DC"/>
    <w:rsid w:val="00EB01FF"/>
    <w:rsid w:val="00EB06C6"/>
    <w:rsid w:val="00EB1B47"/>
    <w:rsid w:val="00EB24BF"/>
    <w:rsid w:val="00EB3322"/>
    <w:rsid w:val="00EB46E1"/>
    <w:rsid w:val="00EB47AA"/>
    <w:rsid w:val="00EB7BD6"/>
    <w:rsid w:val="00EC20FD"/>
    <w:rsid w:val="00EC24D1"/>
    <w:rsid w:val="00EC2EF8"/>
    <w:rsid w:val="00EC3DAC"/>
    <w:rsid w:val="00EC42FF"/>
    <w:rsid w:val="00EC50B5"/>
    <w:rsid w:val="00EC5A73"/>
    <w:rsid w:val="00ED0107"/>
    <w:rsid w:val="00ED26B3"/>
    <w:rsid w:val="00ED3B7C"/>
    <w:rsid w:val="00ED3D0C"/>
    <w:rsid w:val="00ED4AEF"/>
    <w:rsid w:val="00ED570E"/>
    <w:rsid w:val="00ED5CFE"/>
    <w:rsid w:val="00EE005A"/>
    <w:rsid w:val="00EE05CF"/>
    <w:rsid w:val="00EE10AE"/>
    <w:rsid w:val="00EE2DA2"/>
    <w:rsid w:val="00EE3E08"/>
    <w:rsid w:val="00EE4290"/>
    <w:rsid w:val="00EE589E"/>
    <w:rsid w:val="00EE76D0"/>
    <w:rsid w:val="00EF1185"/>
    <w:rsid w:val="00EF4996"/>
    <w:rsid w:val="00EF4FDB"/>
    <w:rsid w:val="00EF754D"/>
    <w:rsid w:val="00F00AD6"/>
    <w:rsid w:val="00F027E9"/>
    <w:rsid w:val="00F0775E"/>
    <w:rsid w:val="00F1011B"/>
    <w:rsid w:val="00F13751"/>
    <w:rsid w:val="00F147F8"/>
    <w:rsid w:val="00F15F69"/>
    <w:rsid w:val="00F1612D"/>
    <w:rsid w:val="00F173DD"/>
    <w:rsid w:val="00F21119"/>
    <w:rsid w:val="00F25164"/>
    <w:rsid w:val="00F277D3"/>
    <w:rsid w:val="00F30997"/>
    <w:rsid w:val="00F32896"/>
    <w:rsid w:val="00F37441"/>
    <w:rsid w:val="00F41AE7"/>
    <w:rsid w:val="00F41F44"/>
    <w:rsid w:val="00F4201E"/>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56DBF"/>
    <w:rsid w:val="00F62BB4"/>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073B"/>
    <w:rsid w:val="00FB3CFA"/>
    <w:rsid w:val="00FB5B1D"/>
    <w:rsid w:val="00FB763A"/>
    <w:rsid w:val="00FB79C0"/>
    <w:rsid w:val="00FC0509"/>
    <w:rsid w:val="00FC2EB8"/>
    <w:rsid w:val="00FC311C"/>
    <w:rsid w:val="00FC5C43"/>
    <w:rsid w:val="00FD008F"/>
    <w:rsid w:val="00FD1598"/>
    <w:rsid w:val="00FD1AD5"/>
    <w:rsid w:val="00FD576E"/>
    <w:rsid w:val="00FD596B"/>
    <w:rsid w:val="00FD5E90"/>
    <w:rsid w:val="00FE0F98"/>
    <w:rsid w:val="00FE379B"/>
    <w:rsid w:val="00FE58CC"/>
    <w:rsid w:val="00FE73BB"/>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DA7F93"/>
  <w15:docId w15:val="{84609F9C-808E-47D7-A178-97B6D619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27"/>
    <w:rPr>
      <w:lang w:val="en-US" w:eastAsia="en-US"/>
    </w:rPr>
  </w:style>
  <w:style w:type="paragraph" w:styleId="Heading1">
    <w:name w:val="heading 1"/>
    <w:basedOn w:val="Normal"/>
    <w:next w:val="Normal"/>
    <w:qFormat/>
    <w:rsid w:val="00E25519"/>
    <w:pPr>
      <w:keepNext/>
      <w:spacing w:line="480" w:lineRule="auto"/>
      <w:jc w:val="center"/>
      <w:outlineLvl w:val="0"/>
    </w:pPr>
    <w:rPr>
      <w:b/>
      <w:bCs/>
    </w:rPr>
  </w:style>
  <w:style w:type="paragraph" w:styleId="Heading2">
    <w:name w:val="heading 2"/>
    <w:basedOn w:val="Normal"/>
    <w:next w:val="Normal"/>
    <w:qFormat/>
    <w:rsid w:val="00E255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5519"/>
    <w:pPr>
      <w:keepNext/>
      <w:spacing w:before="240" w:after="60"/>
      <w:outlineLvl w:val="2"/>
    </w:pPr>
    <w:rPr>
      <w:rFonts w:ascii="Arial" w:hAnsi="Arial" w:cs="Arial"/>
      <w:b/>
      <w:bCs/>
      <w:sz w:val="26"/>
      <w:szCs w:val="26"/>
    </w:rPr>
  </w:style>
  <w:style w:type="paragraph" w:styleId="Heading4">
    <w:name w:val="heading 4"/>
    <w:basedOn w:val="Normal"/>
    <w:next w:val="Normal"/>
    <w:qFormat/>
    <w:rsid w:val="00E25519"/>
    <w:pPr>
      <w:keepNext/>
      <w:spacing w:before="240" w:after="60"/>
      <w:outlineLvl w:val="3"/>
    </w:pPr>
    <w:rPr>
      <w:b/>
      <w:bCs/>
      <w:sz w:val="28"/>
      <w:szCs w:val="28"/>
    </w:rPr>
  </w:style>
  <w:style w:type="paragraph" w:styleId="Heading5">
    <w:name w:val="heading 5"/>
    <w:basedOn w:val="Normal"/>
    <w:next w:val="Normal"/>
    <w:qFormat/>
    <w:rsid w:val="00E25519"/>
    <w:pPr>
      <w:spacing w:before="240" w:after="60"/>
      <w:outlineLvl w:val="4"/>
    </w:pPr>
    <w:rPr>
      <w:b/>
      <w:bCs/>
      <w:i/>
      <w:iCs/>
      <w:sz w:val="26"/>
      <w:szCs w:val="26"/>
    </w:rPr>
  </w:style>
  <w:style w:type="paragraph" w:styleId="Heading6">
    <w:name w:val="heading 6"/>
    <w:basedOn w:val="Normal"/>
    <w:next w:val="Normal"/>
    <w:qFormat/>
    <w:rsid w:val="00E25519"/>
    <w:pPr>
      <w:keepNext/>
      <w:jc w:val="center"/>
      <w:outlineLvl w:val="5"/>
    </w:pPr>
    <w:rPr>
      <w:b/>
      <w:bCs/>
      <w:i/>
      <w:iCs/>
      <w:u w:val="single"/>
    </w:rPr>
  </w:style>
  <w:style w:type="paragraph" w:styleId="Heading7">
    <w:name w:val="heading 7"/>
    <w:basedOn w:val="Normal"/>
    <w:next w:val="Normal"/>
    <w:qFormat/>
    <w:rsid w:val="00E25519"/>
    <w:pPr>
      <w:spacing w:before="240" w:after="60"/>
      <w:outlineLvl w:val="6"/>
    </w:pPr>
    <w:rPr>
      <w:sz w:val="24"/>
      <w:szCs w:val="24"/>
    </w:rPr>
  </w:style>
  <w:style w:type="paragraph" w:styleId="Heading8">
    <w:name w:val="heading 8"/>
    <w:basedOn w:val="Normal"/>
    <w:next w:val="Normal"/>
    <w:qFormat/>
    <w:rsid w:val="00E25519"/>
    <w:pPr>
      <w:keepNext/>
      <w:outlineLvl w:val="7"/>
    </w:pPr>
    <w:rPr>
      <w:b/>
      <w:bCs/>
      <w:lang w:val="pl-PL" w:eastAsia="pl-PL"/>
    </w:rPr>
  </w:style>
  <w:style w:type="paragraph" w:styleId="Heading9">
    <w:name w:val="heading 9"/>
    <w:basedOn w:val="Normal"/>
    <w:next w:val="Normal"/>
    <w:qFormat/>
    <w:rsid w:val="00E25519"/>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E25519"/>
    <w:pPr>
      <w:numPr>
        <w:numId w:val="2"/>
      </w:numPr>
      <w:spacing w:after="40" w:line="180" w:lineRule="exact"/>
      <w:jc w:val="both"/>
    </w:pPr>
    <w:rPr>
      <w:rFonts w:eastAsia="SimSun"/>
      <w:sz w:val="16"/>
      <w:lang w:val="en-US" w:eastAsia="en-US"/>
    </w:rPr>
  </w:style>
  <w:style w:type="paragraph" w:customStyle="1" w:styleId="DiQi">
    <w:name w:val="DiQi"/>
    <w:basedOn w:val="Normal"/>
    <w:rsid w:val="00E25519"/>
    <w:pPr>
      <w:spacing w:line="360" w:lineRule="auto"/>
      <w:jc w:val="both"/>
    </w:pPr>
    <w:rPr>
      <w:sz w:val="24"/>
      <w:szCs w:val="24"/>
    </w:rPr>
  </w:style>
  <w:style w:type="paragraph" w:customStyle="1" w:styleId="yange2">
    <w:name w:val="yange2"/>
    <w:basedOn w:val="DiQi"/>
    <w:rsid w:val="00E25519"/>
    <w:pPr>
      <w:numPr>
        <w:numId w:val="1"/>
      </w:numPr>
      <w:spacing w:line="240" w:lineRule="auto"/>
    </w:pPr>
    <w:rPr>
      <w:rFonts w:ascii="Arial" w:hAnsi="Arial" w:cs="Arial"/>
      <w:sz w:val="20"/>
    </w:rPr>
  </w:style>
  <w:style w:type="paragraph" w:customStyle="1" w:styleId="tablehead">
    <w:name w:val="table head"/>
    <w:rsid w:val="00E25519"/>
    <w:pPr>
      <w:numPr>
        <w:numId w:val="3"/>
      </w:numPr>
      <w:spacing w:before="240" w:after="120" w:line="216" w:lineRule="auto"/>
      <w:jc w:val="center"/>
    </w:pPr>
    <w:rPr>
      <w:rFonts w:eastAsia="SimSun"/>
      <w:smallCaps/>
      <w:sz w:val="16"/>
      <w:lang w:val="en-US" w:eastAsia="en-US"/>
    </w:rPr>
  </w:style>
  <w:style w:type="paragraph" w:styleId="Header">
    <w:name w:val="header"/>
    <w:basedOn w:val="Normal"/>
    <w:link w:val="HeaderChar"/>
    <w:uiPriority w:val="99"/>
    <w:rsid w:val="00E25519"/>
    <w:pPr>
      <w:tabs>
        <w:tab w:val="center" w:pos="4320"/>
        <w:tab w:val="right" w:pos="8640"/>
      </w:tabs>
    </w:pPr>
  </w:style>
  <w:style w:type="character" w:styleId="PageNumber">
    <w:name w:val="page number"/>
    <w:rsid w:val="00E25519"/>
    <w:rPr>
      <w:rFonts w:ascii="Times New Roman" w:eastAsia="Times New Roman" w:hAnsi="Times New Roman" w:cs="Times New Roman"/>
    </w:rPr>
  </w:style>
  <w:style w:type="paragraph" w:styleId="Footer">
    <w:name w:val="footer"/>
    <w:basedOn w:val="Normal"/>
    <w:link w:val="FooterChar"/>
    <w:uiPriority w:val="99"/>
    <w:rsid w:val="00E25519"/>
    <w:pPr>
      <w:tabs>
        <w:tab w:val="center" w:pos="4320"/>
        <w:tab w:val="right" w:pos="8640"/>
      </w:tabs>
    </w:pPr>
  </w:style>
  <w:style w:type="paragraph" w:styleId="Title">
    <w:name w:val="Title"/>
    <w:basedOn w:val="Normal"/>
    <w:qFormat/>
    <w:rsid w:val="00E25519"/>
    <w:pPr>
      <w:jc w:val="center"/>
    </w:pPr>
    <w:rPr>
      <w:b/>
      <w:bCs/>
      <w:sz w:val="28"/>
      <w:szCs w:val="24"/>
      <w:lang w:val="id-ID"/>
    </w:rPr>
  </w:style>
  <w:style w:type="character" w:styleId="Hyperlink">
    <w:name w:val="Hyperlink"/>
    <w:rsid w:val="00E25519"/>
    <w:rPr>
      <w:rFonts w:ascii="Times New Roman" w:eastAsia="Times New Roman" w:hAnsi="Times New Roman" w:cs="Times New Roman"/>
      <w:color w:val="0000FF"/>
      <w:u w:val="single"/>
    </w:rPr>
  </w:style>
  <w:style w:type="character" w:customStyle="1" w:styleId="longtext">
    <w:name w:val="long_text"/>
    <w:rsid w:val="00E25519"/>
    <w:rPr>
      <w:rFonts w:ascii="Times New Roman" w:eastAsia="Times New Roman" w:hAnsi="Times New Roman" w:cs="Times New Roman"/>
    </w:rPr>
  </w:style>
  <w:style w:type="character" w:customStyle="1" w:styleId="hps">
    <w:name w:val="hps"/>
    <w:rsid w:val="00E25519"/>
    <w:rPr>
      <w:rFonts w:ascii="Times New Roman" w:eastAsia="Times New Roman" w:hAnsi="Times New Roman" w:cs="Times New Roman"/>
    </w:rPr>
  </w:style>
  <w:style w:type="paragraph" w:customStyle="1" w:styleId="Text">
    <w:name w:val="Text"/>
    <w:basedOn w:val="Normal"/>
    <w:rsid w:val="00E25519"/>
    <w:pPr>
      <w:widowControl w:val="0"/>
      <w:autoSpaceDE w:val="0"/>
      <w:autoSpaceDN w:val="0"/>
      <w:spacing w:line="251" w:lineRule="auto"/>
      <w:ind w:firstLine="202"/>
      <w:jc w:val="both"/>
    </w:pPr>
    <w:rPr>
      <w:rFonts w:eastAsia="Batang"/>
      <w:lang w:eastAsia="ko-KR"/>
    </w:rPr>
  </w:style>
  <w:style w:type="character" w:customStyle="1" w:styleId="atn">
    <w:name w:val="atn"/>
    <w:rsid w:val="00E25519"/>
    <w:rPr>
      <w:rFonts w:ascii="Times New Roman" w:eastAsia="Times New Roman" w:hAnsi="Times New Roman" w:cs="Times New Roman"/>
    </w:rPr>
  </w:style>
  <w:style w:type="paragraph" w:customStyle="1" w:styleId="Reference">
    <w:name w:val="Reference"/>
    <w:basedOn w:val="Normal"/>
    <w:rsid w:val="00E25519"/>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E25519"/>
    <w:pPr>
      <w:adjustRightInd w:val="0"/>
      <w:snapToGrid w:val="0"/>
      <w:ind w:left="360" w:hanging="360"/>
      <w:jc w:val="both"/>
    </w:pPr>
    <w:rPr>
      <w:rFonts w:eastAsia="SimSun"/>
      <w:sz w:val="16"/>
      <w:szCs w:val="24"/>
      <w:lang w:eastAsia="zh-CN"/>
    </w:rPr>
  </w:style>
  <w:style w:type="paragraph" w:styleId="NoSpacing">
    <w:name w:val="No Spacing"/>
    <w:qFormat/>
    <w:rsid w:val="00E25519"/>
    <w:rPr>
      <w:rFonts w:ascii="Calibri" w:eastAsia="Calibri" w:hAnsi="Calibri"/>
      <w:sz w:val="22"/>
      <w:szCs w:val="22"/>
      <w:lang w:val="en-US" w:eastAsia="en-US"/>
    </w:rPr>
  </w:style>
  <w:style w:type="table" w:styleId="TableGrid">
    <w:name w:val="Table Grid"/>
    <w:basedOn w:val="TableNormal"/>
    <w:uiPriority w:val="39"/>
    <w:rsid w:val="00E2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E25519"/>
    <w:rPr>
      <w:rFonts w:ascii="Tahoma" w:hAnsi="Tahoma"/>
      <w:sz w:val="16"/>
      <w:szCs w:val="16"/>
    </w:rPr>
  </w:style>
  <w:style w:type="paragraph" w:styleId="BodyTextIndent">
    <w:name w:val="Body Text Indent"/>
    <w:basedOn w:val="Normal"/>
    <w:rsid w:val="00E25519"/>
    <w:pPr>
      <w:spacing w:line="360" w:lineRule="auto"/>
      <w:ind w:left="456" w:firstLine="984"/>
      <w:jc w:val="both"/>
    </w:pPr>
    <w:rPr>
      <w:lang w:val="id-ID"/>
    </w:rPr>
  </w:style>
  <w:style w:type="paragraph" w:styleId="BodyTextIndent2">
    <w:name w:val="Body Text Indent 2"/>
    <w:basedOn w:val="Normal"/>
    <w:rsid w:val="00E25519"/>
    <w:pPr>
      <w:spacing w:after="120" w:line="480" w:lineRule="auto"/>
      <w:ind w:left="360"/>
    </w:pPr>
  </w:style>
  <w:style w:type="paragraph" w:styleId="BodyText">
    <w:name w:val="Body Text"/>
    <w:basedOn w:val="Normal"/>
    <w:link w:val="BodyTextChar"/>
    <w:rsid w:val="00E25519"/>
    <w:pPr>
      <w:spacing w:after="120"/>
    </w:pPr>
    <w:rPr>
      <w:lang w:val="id-ID" w:eastAsia="id-ID"/>
    </w:rPr>
  </w:style>
  <w:style w:type="paragraph" w:styleId="Caption">
    <w:name w:val="caption"/>
    <w:basedOn w:val="Normal"/>
    <w:next w:val="Normal"/>
    <w:link w:val="CaptionChar"/>
    <w:qFormat/>
    <w:rsid w:val="00E25519"/>
    <w:pPr>
      <w:spacing w:line="480" w:lineRule="auto"/>
      <w:jc w:val="center"/>
    </w:pPr>
    <w:rPr>
      <w:i/>
      <w:iCs/>
    </w:rPr>
  </w:style>
  <w:style w:type="character" w:styleId="FootnoteReference">
    <w:name w:val="footnote reference"/>
    <w:rsid w:val="00E25519"/>
    <w:rPr>
      <w:rFonts w:ascii="Times New Roman" w:eastAsia="Times New Roman" w:hAnsi="Times New Roman" w:cs="Times New Roman"/>
      <w:vertAlign w:val="superscript"/>
    </w:rPr>
  </w:style>
  <w:style w:type="paragraph" w:styleId="FootnoteText">
    <w:name w:val="footnote text"/>
    <w:basedOn w:val="Normal"/>
    <w:rsid w:val="00E25519"/>
    <w:rPr>
      <w:rFonts w:cs="Traditional Arabic"/>
      <w:lang w:eastAsia="ko-KR"/>
    </w:rPr>
  </w:style>
  <w:style w:type="paragraph" w:customStyle="1" w:styleId="Judulbab">
    <w:name w:val="Judul bab"/>
    <w:basedOn w:val="Normal"/>
    <w:rsid w:val="00E25519"/>
    <w:pPr>
      <w:spacing w:line="475" w:lineRule="atLeast"/>
      <w:jc w:val="center"/>
    </w:pPr>
    <w:rPr>
      <w:b/>
      <w:sz w:val="32"/>
    </w:rPr>
  </w:style>
  <w:style w:type="paragraph" w:customStyle="1" w:styleId="IsiBabforKomputek">
    <w:name w:val="Isi Bab for Komputek"/>
    <w:basedOn w:val="Normal"/>
    <w:rsid w:val="00E25519"/>
    <w:pPr>
      <w:ind w:firstLine="720"/>
      <w:jc w:val="both"/>
    </w:pPr>
  </w:style>
  <w:style w:type="paragraph" w:customStyle="1" w:styleId="tole">
    <w:name w:val="tole"/>
    <w:basedOn w:val="Normal"/>
    <w:rsid w:val="00E25519"/>
    <w:pPr>
      <w:jc w:val="center"/>
      <w:outlineLvl w:val="0"/>
    </w:pPr>
    <w:rPr>
      <w:b/>
      <w:bCs/>
      <w:sz w:val="28"/>
      <w:szCs w:val="28"/>
    </w:rPr>
  </w:style>
  <w:style w:type="paragraph" w:customStyle="1" w:styleId="tolesBold">
    <w:name w:val="toles + Bold"/>
    <w:aliases w:val="Line spacing:  single"/>
    <w:basedOn w:val="Normal"/>
    <w:rsid w:val="00E25519"/>
    <w:pPr>
      <w:jc w:val="center"/>
      <w:outlineLvl w:val="0"/>
    </w:pPr>
    <w:rPr>
      <w:i/>
      <w:iCs/>
      <w:sz w:val="24"/>
      <w:szCs w:val="24"/>
    </w:rPr>
  </w:style>
  <w:style w:type="paragraph" w:customStyle="1" w:styleId="toleLinespacingsingle">
    <w:name w:val="tole + Line spacing:  single"/>
    <w:basedOn w:val="Normal"/>
    <w:rsid w:val="00E25519"/>
    <w:pPr>
      <w:jc w:val="both"/>
    </w:pPr>
    <w:rPr>
      <w:sz w:val="24"/>
      <w:szCs w:val="24"/>
    </w:rPr>
  </w:style>
  <w:style w:type="paragraph" w:customStyle="1" w:styleId="bunga">
    <w:name w:val="bunga"/>
    <w:basedOn w:val="Normal"/>
    <w:rsid w:val="00E25519"/>
    <w:pPr>
      <w:jc w:val="both"/>
    </w:pPr>
    <w:rPr>
      <w:rFonts w:ascii="Arial" w:hAnsi="Arial" w:cs="Arial"/>
      <w:szCs w:val="24"/>
    </w:rPr>
  </w:style>
  <w:style w:type="paragraph" w:customStyle="1" w:styleId="bunga2">
    <w:name w:val="bunga2"/>
    <w:basedOn w:val="Normal"/>
    <w:rsid w:val="00E25519"/>
    <w:pPr>
      <w:jc w:val="both"/>
      <w:outlineLvl w:val="0"/>
    </w:pPr>
    <w:rPr>
      <w:rFonts w:ascii="Arial" w:hAnsi="Arial" w:cs="Arial"/>
      <w:b/>
      <w:bCs/>
      <w:szCs w:val="24"/>
    </w:rPr>
  </w:style>
  <w:style w:type="paragraph" w:customStyle="1" w:styleId="tole3">
    <w:name w:val="tole3"/>
    <w:basedOn w:val="DiQi"/>
    <w:rsid w:val="00E25519"/>
    <w:pPr>
      <w:spacing w:line="240" w:lineRule="auto"/>
      <w:outlineLvl w:val="0"/>
    </w:pPr>
    <w:rPr>
      <w:rFonts w:ascii="Arial" w:hAnsi="Arial" w:cs="Arial"/>
      <w:b/>
      <w:bCs/>
      <w:sz w:val="20"/>
    </w:rPr>
  </w:style>
  <w:style w:type="paragraph" w:customStyle="1" w:styleId="yange">
    <w:name w:val="yange"/>
    <w:basedOn w:val="DiQi"/>
    <w:rsid w:val="00E25519"/>
    <w:pPr>
      <w:spacing w:line="240" w:lineRule="auto"/>
      <w:ind w:left="360"/>
    </w:pPr>
    <w:rPr>
      <w:rFonts w:ascii="Arial" w:hAnsi="Arial" w:cs="Arial"/>
      <w:sz w:val="20"/>
    </w:rPr>
  </w:style>
  <w:style w:type="paragraph" w:customStyle="1" w:styleId="JossTole">
    <w:name w:val="JossTole"/>
    <w:basedOn w:val="DiQi"/>
    <w:rsid w:val="00E25519"/>
    <w:pPr>
      <w:spacing w:line="240" w:lineRule="auto"/>
      <w:ind w:firstLine="709"/>
    </w:pPr>
    <w:rPr>
      <w:rFonts w:ascii="Arial" w:hAnsi="Arial" w:cs="Arial"/>
      <w:sz w:val="20"/>
    </w:rPr>
  </w:style>
  <w:style w:type="paragraph" w:styleId="List">
    <w:name w:val="List"/>
    <w:basedOn w:val="Normal"/>
    <w:rsid w:val="00E25519"/>
    <w:pPr>
      <w:ind w:left="360" w:hanging="360"/>
      <w:jc w:val="center"/>
    </w:pPr>
    <w:rPr>
      <w:sz w:val="24"/>
      <w:szCs w:val="24"/>
    </w:rPr>
  </w:style>
  <w:style w:type="paragraph" w:styleId="BodyTextIndent3">
    <w:name w:val="Body Text Indent 3"/>
    <w:basedOn w:val="Normal"/>
    <w:rsid w:val="00E25519"/>
    <w:pPr>
      <w:spacing w:after="120"/>
      <w:ind w:left="360"/>
    </w:pPr>
    <w:rPr>
      <w:sz w:val="16"/>
      <w:szCs w:val="16"/>
    </w:rPr>
  </w:style>
  <w:style w:type="paragraph" w:customStyle="1" w:styleId="Body0">
    <w:name w:val="Body 0"/>
    <w:basedOn w:val="Normal"/>
    <w:rsid w:val="00E25519"/>
    <w:pPr>
      <w:spacing w:line="360" w:lineRule="atLeast"/>
      <w:jc w:val="both"/>
    </w:pPr>
    <w:rPr>
      <w:rFonts w:ascii="Palatino" w:hAnsi="Palatino"/>
      <w:sz w:val="24"/>
      <w:szCs w:val="24"/>
    </w:rPr>
  </w:style>
  <w:style w:type="paragraph" w:styleId="BodyText2">
    <w:name w:val="Body Text 2"/>
    <w:basedOn w:val="Normal"/>
    <w:rsid w:val="00E25519"/>
    <w:pPr>
      <w:spacing w:after="120" w:line="480" w:lineRule="auto"/>
    </w:pPr>
  </w:style>
  <w:style w:type="paragraph" w:customStyle="1" w:styleId="AutoBiography">
    <w:name w:val="AutoBiography"/>
    <w:basedOn w:val="Normal"/>
    <w:rsid w:val="00E25519"/>
    <w:pPr>
      <w:jc w:val="both"/>
    </w:pPr>
    <w:rPr>
      <w:rFonts w:eastAsia="MS Mincho" w:cs="Angsana New"/>
      <w:sz w:val="18"/>
      <w:szCs w:val="18"/>
      <w:lang w:bidi="th-TH"/>
    </w:rPr>
  </w:style>
  <w:style w:type="paragraph" w:customStyle="1" w:styleId="Default">
    <w:name w:val="Default"/>
    <w:rsid w:val="00E25519"/>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rsid w:val="00E25519"/>
    <w:pPr>
      <w:snapToGrid w:val="0"/>
      <w:jc w:val="both"/>
    </w:pPr>
    <w:rPr>
      <w:rFonts w:eastAsia="MS Mincho" w:cs="Angsana New"/>
      <w:lang w:val="en-GB" w:bidi="th-TH"/>
    </w:rPr>
  </w:style>
  <w:style w:type="character" w:customStyle="1" w:styleId="Style10ptJustifiedChar">
    <w:name w:val="Style 10 pt Justified Char"/>
    <w:link w:val="Style10ptJustified"/>
    <w:rsid w:val="00E25519"/>
    <w:rPr>
      <w:rFonts w:ascii="Arial" w:eastAsia="MS Mincho" w:hAnsi="Arial" w:cs="Arial"/>
      <w:iCs/>
      <w:lang w:val="en-GB" w:eastAsia="en-US" w:bidi="ar-SA"/>
    </w:rPr>
  </w:style>
  <w:style w:type="paragraph" w:customStyle="1" w:styleId="Style10ptJustified">
    <w:name w:val="Style 10 pt Justified"/>
    <w:basedOn w:val="Normal"/>
    <w:link w:val="Style10ptJustifiedChar"/>
    <w:rsid w:val="00E25519"/>
    <w:pPr>
      <w:snapToGrid w:val="0"/>
      <w:ind w:firstLine="720"/>
      <w:jc w:val="both"/>
    </w:pPr>
    <w:rPr>
      <w:rFonts w:ascii="Arial" w:eastAsia="MS Mincho" w:hAnsi="Arial" w:cs="Arial"/>
      <w:iCs/>
      <w:lang w:val="en-GB"/>
    </w:rPr>
  </w:style>
  <w:style w:type="paragraph" w:customStyle="1" w:styleId="paperbody">
    <w:name w:val="paper body"/>
    <w:basedOn w:val="Normal"/>
    <w:rsid w:val="00E25519"/>
    <w:pPr>
      <w:jc w:val="both"/>
    </w:pPr>
    <w:rPr>
      <w:sz w:val="24"/>
      <w:szCs w:val="24"/>
      <w:lang w:val="en-AU"/>
    </w:rPr>
  </w:style>
  <w:style w:type="paragraph" w:styleId="PlainText">
    <w:name w:val="Plain Text"/>
    <w:basedOn w:val="Normal"/>
    <w:rsid w:val="00E25519"/>
    <w:rPr>
      <w:rFonts w:ascii="Courier New" w:eastAsia="BatangChe" w:hAnsi="Courier New"/>
      <w:sz w:val="24"/>
      <w:szCs w:val="24"/>
    </w:rPr>
  </w:style>
  <w:style w:type="character" w:customStyle="1" w:styleId="CharChar">
    <w:name w:val="Char Char"/>
    <w:rsid w:val="00E25519"/>
    <w:rPr>
      <w:rFonts w:ascii="Courier New" w:eastAsia="BatangChe" w:hAnsi="Courier New" w:cs="Times New Roman"/>
      <w:sz w:val="24"/>
      <w:szCs w:val="24"/>
      <w:lang w:val="en-US" w:eastAsia="en-US"/>
    </w:rPr>
  </w:style>
  <w:style w:type="paragraph" w:styleId="Subtitle">
    <w:name w:val="Subtitle"/>
    <w:basedOn w:val="Normal"/>
    <w:qFormat/>
    <w:rsid w:val="00E25519"/>
    <w:pPr>
      <w:jc w:val="center"/>
    </w:pPr>
    <w:rPr>
      <w:b/>
      <w:bCs/>
      <w:sz w:val="32"/>
      <w:szCs w:val="32"/>
      <w:lang w:val="en-GB"/>
    </w:rPr>
  </w:style>
  <w:style w:type="paragraph" w:customStyle="1" w:styleId="Body">
    <w:name w:val="Body"/>
    <w:basedOn w:val="Normal"/>
    <w:rsid w:val="00E25519"/>
    <w:pPr>
      <w:widowControl w:val="0"/>
      <w:autoSpaceDE w:val="0"/>
      <w:autoSpaceDN w:val="0"/>
      <w:adjustRightInd w:val="0"/>
      <w:ind w:firstLine="340"/>
      <w:jc w:val="both"/>
      <w:textAlignment w:val="baseline"/>
    </w:pPr>
    <w:rPr>
      <w:rFonts w:eastAsia="BatangChe"/>
      <w:lang w:eastAsia="ko-KR"/>
    </w:rPr>
  </w:style>
  <w:style w:type="paragraph" w:customStyle="1" w:styleId="Demenko">
    <w:name w:val="Demenko"/>
    <w:basedOn w:val="Normal"/>
    <w:rsid w:val="00E25519"/>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rsid w:val="00E25519"/>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rsid w:val="00E25519"/>
    <w:pPr>
      <w:jc w:val="center"/>
    </w:pPr>
    <w:rPr>
      <w:smallCaps/>
      <w:sz w:val="16"/>
      <w:szCs w:val="16"/>
    </w:rPr>
  </w:style>
  <w:style w:type="paragraph" w:customStyle="1" w:styleId="Sub-titles">
    <w:name w:val="Sub-titles"/>
    <w:basedOn w:val="Normal"/>
    <w:rsid w:val="00E25519"/>
    <w:pPr>
      <w:jc w:val="both"/>
    </w:pPr>
    <w:rPr>
      <w:b/>
      <w:bCs/>
      <w:color w:val="000000"/>
      <w:sz w:val="24"/>
      <w:szCs w:val="24"/>
      <w:lang w:val="pt-PT" w:eastAsia="pt-PT"/>
    </w:rPr>
  </w:style>
  <w:style w:type="paragraph" w:customStyle="1" w:styleId="text0">
    <w:name w:val="text"/>
    <w:basedOn w:val="Normal"/>
    <w:rsid w:val="00E25519"/>
    <w:pPr>
      <w:ind w:firstLine="227"/>
      <w:jc w:val="both"/>
    </w:pPr>
  </w:style>
  <w:style w:type="paragraph" w:customStyle="1" w:styleId="tables">
    <w:name w:val="tables"/>
    <w:basedOn w:val="Normal"/>
    <w:rsid w:val="00E25519"/>
    <w:pPr>
      <w:jc w:val="both"/>
    </w:pPr>
    <w:rPr>
      <w:sz w:val="18"/>
      <w:szCs w:val="18"/>
    </w:rPr>
  </w:style>
  <w:style w:type="character" w:styleId="Strong">
    <w:name w:val="Strong"/>
    <w:uiPriority w:val="22"/>
    <w:qFormat/>
    <w:rsid w:val="00E25519"/>
    <w:rPr>
      <w:rFonts w:ascii="Times New Roman" w:eastAsia="Times New Roman" w:hAnsi="Times New Roman" w:cs="Times New Roman"/>
      <w:b/>
      <w:bCs/>
    </w:rPr>
  </w:style>
  <w:style w:type="paragraph" w:styleId="NormalWeb">
    <w:name w:val="Normal (Web)"/>
    <w:basedOn w:val="Normal"/>
    <w:uiPriority w:val="99"/>
    <w:rsid w:val="00E25519"/>
    <w:pPr>
      <w:spacing w:before="100" w:beforeAutospacing="1" w:after="100" w:afterAutospacing="1"/>
    </w:pPr>
    <w:rPr>
      <w:sz w:val="24"/>
      <w:szCs w:val="24"/>
    </w:rPr>
  </w:style>
  <w:style w:type="character" w:styleId="Emphasis">
    <w:name w:val="Emphasis"/>
    <w:qFormat/>
    <w:rsid w:val="00E25519"/>
    <w:rPr>
      <w:rFonts w:ascii="Times New Roman" w:eastAsia="Times New Roman" w:hAnsi="Times New Roman" w:cs="Times New Roman"/>
      <w:i/>
      <w:iCs/>
    </w:rPr>
  </w:style>
  <w:style w:type="paragraph" w:customStyle="1" w:styleId="Abstract">
    <w:name w:val="Abstract"/>
    <w:rsid w:val="00E25519"/>
    <w:pPr>
      <w:spacing w:after="200"/>
      <w:jc w:val="both"/>
    </w:pPr>
    <w:rPr>
      <w:rFonts w:eastAsia="SimSun"/>
      <w:b/>
      <w:sz w:val="18"/>
      <w:lang w:val="en-US" w:eastAsia="en-US"/>
    </w:rPr>
  </w:style>
  <w:style w:type="paragraph" w:customStyle="1" w:styleId="Affiliation">
    <w:name w:val="Affiliation"/>
    <w:rsid w:val="00E25519"/>
    <w:pPr>
      <w:jc w:val="center"/>
    </w:pPr>
    <w:rPr>
      <w:rFonts w:eastAsia="SimSun"/>
      <w:lang w:val="en-US" w:eastAsia="en-US"/>
    </w:rPr>
  </w:style>
  <w:style w:type="paragraph" w:customStyle="1" w:styleId="equation0">
    <w:name w:val="equation"/>
    <w:basedOn w:val="Normal"/>
    <w:rsid w:val="00E25519"/>
    <w:pPr>
      <w:tabs>
        <w:tab w:val="center" w:pos="2520"/>
        <w:tab w:val="right" w:pos="5040"/>
      </w:tabs>
      <w:spacing w:before="240" w:after="240" w:line="216" w:lineRule="auto"/>
      <w:jc w:val="center"/>
    </w:pPr>
    <w:rPr>
      <w:rFonts w:eastAsia="SimSun"/>
    </w:rPr>
  </w:style>
  <w:style w:type="paragraph" w:customStyle="1" w:styleId="figurecaption">
    <w:name w:val="figure caption"/>
    <w:rsid w:val="00E25519"/>
    <w:pPr>
      <w:spacing w:before="80" w:after="200"/>
      <w:jc w:val="center"/>
    </w:pPr>
    <w:rPr>
      <w:rFonts w:eastAsia="SimSun"/>
      <w:sz w:val="16"/>
      <w:lang w:val="en-US" w:eastAsia="en-US"/>
    </w:rPr>
  </w:style>
  <w:style w:type="paragraph" w:customStyle="1" w:styleId="papertitle">
    <w:name w:val="paper title"/>
    <w:rsid w:val="00E25519"/>
    <w:pPr>
      <w:spacing w:after="120"/>
      <w:jc w:val="center"/>
    </w:pPr>
    <w:rPr>
      <w:rFonts w:eastAsia="SimSun"/>
      <w:sz w:val="48"/>
      <w:lang w:val="en-US" w:eastAsia="en-US"/>
    </w:rPr>
  </w:style>
  <w:style w:type="paragraph" w:customStyle="1" w:styleId="tablecolsubhead">
    <w:name w:val="table col subhead"/>
    <w:basedOn w:val="Normal"/>
    <w:rsid w:val="00E25519"/>
    <w:pPr>
      <w:jc w:val="center"/>
    </w:pPr>
    <w:rPr>
      <w:rFonts w:eastAsia="SimSun"/>
      <w:b/>
      <w:i/>
      <w:sz w:val="15"/>
    </w:rPr>
  </w:style>
  <w:style w:type="paragraph" w:customStyle="1" w:styleId="tablecopy">
    <w:name w:val="table copy"/>
    <w:rsid w:val="00E25519"/>
    <w:pPr>
      <w:jc w:val="both"/>
    </w:pPr>
    <w:rPr>
      <w:rFonts w:eastAsia="SimSun"/>
      <w:sz w:val="16"/>
      <w:lang w:val="en-US" w:eastAsia="en-US"/>
    </w:rPr>
  </w:style>
  <w:style w:type="character" w:customStyle="1" w:styleId="shorttext">
    <w:name w:val="short_text"/>
    <w:rsid w:val="00E25519"/>
    <w:rPr>
      <w:rFonts w:ascii="Times New Roman" w:eastAsia="Times New Roman" w:hAnsi="Times New Roman" w:cs="Times New Roman"/>
    </w:rPr>
  </w:style>
  <w:style w:type="character" w:customStyle="1" w:styleId="apple-style-span">
    <w:name w:val="apple-style-span"/>
    <w:rsid w:val="00E25519"/>
    <w:rPr>
      <w:rFonts w:ascii="Times New Roman" w:eastAsia="Times New Roman" w:hAnsi="Times New Roman" w:cs="Times New Roman"/>
    </w:rPr>
  </w:style>
  <w:style w:type="character" w:customStyle="1" w:styleId="apple-converted-space">
    <w:name w:val="apple-converted-space"/>
    <w:rsid w:val="00E25519"/>
    <w:rPr>
      <w:rFonts w:ascii="Times New Roman" w:eastAsia="Times New Roman" w:hAnsi="Times New Roman" w:cs="Times New Roman"/>
    </w:rPr>
  </w:style>
  <w:style w:type="paragraph" w:styleId="HTMLPreformatted">
    <w:name w:val="HTML Preformatted"/>
    <w:basedOn w:val="Normal"/>
    <w:rsid w:val="00E2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E25519"/>
    <w:pPr>
      <w:spacing w:after="200" w:line="276" w:lineRule="auto"/>
      <w:ind w:left="720"/>
      <w:contextualSpacing/>
    </w:pPr>
    <w:rPr>
      <w:rFonts w:ascii="Calibri" w:hAnsi="Calibri"/>
      <w:sz w:val="22"/>
      <w:szCs w:val="22"/>
      <w:lang w:val="en-GB" w:eastAsia="en-GB"/>
    </w:rPr>
  </w:style>
  <w:style w:type="paragraph" w:customStyle="1" w:styleId="ReferenceHead">
    <w:name w:val="Reference Head"/>
    <w:basedOn w:val="Heading1"/>
    <w:rsid w:val="00E25519"/>
    <w:pPr>
      <w:autoSpaceDE w:val="0"/>
      <w:autoSpaceDN w:val="0"/>
      <w:spacing w:before="240" w:after="80" w:line="240" w:lineRule="auto"/>
    </w:pPr>
    <w:rPr>
      <w:b w:val="0"/>
      <w:bCs w:val="0"/>
      <w:smallCaps/>
      <w:kern w:val="28"/>
    </w:rPr>
  </w:style>
  <w:style w:type="character" w:customStyle="1" w:styleId="ListParagraphChar">
    <w:name w:val="List Paragraph Char"/>
    <w:aliases w:val="Body of text Char,List Paragraph1 Char"/>
    <w:link w:val="ListParagraph"/>
    <w:uiPriority w:val="34"/>
    <w:rsid w:val="004A2CF7"/>
    <w:rPr>
      <w:rFonts w:ascii="Calibri" w:hAnsi="Calibri"/>
      <w:sz w:val="22"/>
      <w:szCs w:val="22"/>
      <w:lang w:val="en-GB" w:eastAsia="en-GB"/>
    </w:rPr>
  </w:style>
  <w:style w:type="character" w:customStyle="1" w:styleId="HeaderChar">
    <w:name w:val="Header Char"/>
    <w:link w:val="Header"/>
    <w:uiPriority w:val="99"/>
    <w:rsid w:val="008A5D22"/>
    <w:rPr>
      <w:lang w:val="en-US" w:eastAsia="en-US"/>
    </w:rPr>
  </w:style>
  <w:style w:type="character" w:customStyle="1" w:styleId="FooterChar">
    <w:name w:val="Footer Char"/>
    <w:link w:val="Footer"/>
    <w:uiPriority w:val="99"/>
    <w:rsid w:val="008A5D22"/>
    <w:rPr>
      <w:lang w:val="en-US" w:eastAsia="en-US"/>
    </w:rPr>
  </w:style>
  <w:style w:type="paragraph" w:customStyle="1" w:styleId="footnote">
    <w:name w:val="footnote"/>
    <w:rsid w:val="00C049CB"/>
    <w:pPr>
      <w:framePr w:hSpace="187" w:vSpace="187" w:wrap="notBeside" w:vAnchor="text" w:hAnchor="page" w:x="6121" w:y="577"/>
      <w:numPr>
        <w:numId w:val="16"/>
      </w:numPr>
      <w:spacing w:after="40"/>
    </w:pPr>
    <w:rPr>
      <w:rFonts w:eastAsia="SimSun"/>
      <w:sz w:val="16"/>
      <w:szCs w:val="16"/>
      <w:lang w:val="en-US" w:eastAsia="en-US"/>
    </w:rPr>
  </w:style>
  <w:style w:type="character" w:customStyle="1" w:styleId="normalchar">
    <w:name w:val="normal__char"/>
    <w:rsid w:val="00E26AB6"/>
  </w:style>
  <w:style w:type="paragraph" w:styleId="BodyTextFirstIndent">
    <w:name w:val="Body Text First Indent"/>
    <w:basedOn w:val="BodyText"/>
    <w:link w:val="BodyTextFirstIndentChar"/>
    <w:uiPriority w:val="99"/>
    <w:semiHidden/>
    <w:unhideWhenUsed/>
    <w:rsid w:val="00CA4CF1"/>
    <w:pPr>
      <w:spacing w:after="0"/>
      <w:ind w:firstLine="360"/>
    </w:pPr>
    <w:rPr>
      <w:lang w:val="en-US" w:eastAsia="en-US"/>
    </w:rPr>
  </w:style>
  <w:style w:type="character" w:customStyle="1" w:styleId="BodyTextChar">
    <w:name w:val="Body Text Char"/>
    <w:basedOn w:val="DefaultParagraphFont"/>
    <w:link w:val="BodyText"/>
    <w:rsid w:val="00CA4CF1"/>
  </w:style>
  <w:style w:type="character" w:customStyle="1" w:styleId="BodyTextFirstIndentChar">
    <w:name w:val="Body Text First Indent Char"/>
    <w:basedOn w:val="BodyTextChar"/>
    <w:link w:val="BodyTextFirstIndent"/>
    <w:uiPriority w:val="99"/>
    <w:semiHidden/>
    <w:rsid w:val="00CA4CF1"/>
    <w:rPr>
      <w:lang w:val="en-US" w:eastAsia="en-US"/>
    </w:rPr>
  </w:style>
  <w:style w:type="character" w:customStyle="1" w:styleId="CaptionChar">
    <w:name w:val="Caption Char"/>
    <w:link w:val="Caption"/>
    <w:rsid w:val="00772EC7"/>
    <w:rPr>
      <w:i/>
      <w:iCs/>
      <w:lang w:val="en-US" w:eastAsia="en-US"/>
    </w:rPr>
  </w:style>
  <w:style w:type="paragraph" w:customStyle="1" w:styleId="Persamaan">
    <w:name w:val="Persamaan"/>
    <w:basedOn w:val="Normal"/>
    <w:link w:val="PersamaanChar"/>
    <w:qFormat/>
    <w:rsid w:val="00A600CD"/>
    <w:pPr>
      <w:spacing w:line="360" w:lineRule="auto"/>
      <w:jc w:val="center"/>
    </w:pPr>
    <w:rPr>
      <w:rFonts w:eastAsia="Calibri"/>
      <w:color w:val="000000"/>
      <w:sz w:val="24"/>
      <w:szCs w:val="22"/>
      <w:lang w:val="en-GB"/>
    </w:rPr>
  </w:style>
  <w:style w:type="character" w:customStyle="1" w:styleId="PersamaanChar">
    <w:name w:val="Persamaan Char"/>
    <w:link w:val="Persamaan"/>
    <w:rsid w:val="00A600CD"/>
    <w:rPr>
      <w:rFonts w:eastAsia="Calibri"/>
      <w:color w:val="000000"/>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8C96F2C3E004C129E22CDA80DE1F10C"/>
        <w:category>
          <w:name w:val="General"/>
          <w:gallery w:val="placeholder"/>
        </w:category>
        <w:types>
          <w:type w:val="bbPlcHdr"/>
        </w:types>
        <w:behaviors>
          <w:behavior w:val="content"/>
        </w:behaviors>
        <w:guid w:val="{A87D9E1D-2AF9-4741-AB34-68D8D5053253}"/>
      </w:docPartPr>
      <w:docPartBody>
        <w:p w:rsidR="0082748E" w:rsidRDefault="00BC5B7F" w:rsidP="00BC5B7F">
          <w:pPr>
            <w:pStyle w:val="E8C96F2C3E004C129E22CDA80DE1F10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F29"/>
    <w:rsid w:val="00033E8E"/>
    <w:rsid w:val="000406AF"/>
    <w:rsid w:val="000E1634"/>
    <w:rsid w:val="0012640C"/>
    <w:rsid w:val="001C0445"/>
    <w:rsid w:val="001E5FF1"/>
    <w:rsid w:val="003E2534"/>
    <w:rsid w:val="003F0F29"/>
    <w:rsid w:val="005255DA"/>
    <w:rsid w:val="006366E7"/>
    <w:rsid w:val="00656AD5"/>
    <w:rsid w:val="006A5FB9"/>
    <w:rsid w:val="007C5492"/>
    <w:rsid w:val="0082748E"/>
    <w:rsid w:val="009529B8"/>
    <w:rsid w:val="009B0040"/>
    <w:rsid w:val="00A9511B"/>
    <w:rsid w:val="00B77459"/>
    <w:rsid w:val="00BC5B7F"/>
    <w:rsid w:val="00C146B6"/>
    <w:rsid w:val="00CC17EC"/>
    <w:rsid w:val="00D27A5C"/>
    <w:rsid w:val="00D40FC3"/>
    <w:rsid w:val="00D50D9F"/>
    <w:rsid w:val="00D80180"/>
    <w:rsid w:val="00F9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B7F"/>
    <w:rPr>
      <w:color w:val="808080"/>
    </w:rPr>
  </w:style>
  <w:style w:type="paragraph" w:customStyle="1" w:styleId="CE01CB3E3E4945568AE4BE07C681E050">
    <w:name w:val="CE01CB3E3E4945568AE4BE07C681E050"/>
    <w:rsid w:val="003F0F29"/>
  </w:style>
  <w:style w:type="paragraph" w:customStyle="1" w:styleId="42428A5888944A2789366D3833D4237D">
    <w:name w:val="42428A5888944A2789366D3833D4237D"/>
    <w:rsid w:val="003F0F29"/>
  </w:style>
  <w:style w:type="paragraph" w:customStyle="1" w:styleId="6B02CAC91528436683AEDF05BBE6DAFF">
    <w:name w:val="6B02CAC91528436683AEDF05BBE6DAFF"/>
    <w:rsid w:val="00BC5B7F"/>
  </w:style>
  <w:style w:type="paragraph" w:customStyle="1" w:styleId="E8C96F2C3E004C129E22CDA80DE1F10C">
    <w:name w:val="E8C96F2C3E004C129E22CDA80DE1F10C"/>
    <w:rsid w:val="00BC5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29723-C789-44CA-9A47-8EF70D0D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11</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19156</CharactersWithSpaces>
  <SharedDoc>false</SharedDoc>
  <HLinks>
    <vt:vector size="48" baseType="variant">
      <vt:variant>
        <vt:i4>5242887</vt:i4>
      </vt:variant>
      <vt:variant>
        <vt:i4>18</vt:i4>
      </vt:variant>
      <vt:variant>
        <vt:i4>0</vt:i4>
      </vt:variant>
      <vt:variant>
        <vt:i4>5</vt:i4>
      </vt:variant>
      <vt:variant>
        <vt:lpwstr>http://www3.interscience.wiley.com/cgi-bin/bookhome/117909832</vt:lpwstr>
      </vt:variant>
      <vt:variant>
        <vt:lpwstr/>
      </vt:variant>
      <vt:variant>
        <vt:i4>8323196</vt:i4>
      </vt:variant>
      <vt:variant>
        <vt:i4>15</vt:i4>
      </vt:variant>
      <vt:variant>
        <vt:i4>0</vt:i4>
      </vt:variant>
      <vt:variant>
        <vt:i4>5</vt:i4>
      </vt:variant>
      <vt:variant>
        <vt:lpwstr>http://espace.library.uq.edu.au/view/UQ:158747</vt:lpwstr>
      </vt:variant>
      <vt:variant>
        <vt:lpwstr/>
      </vt:variant>
      <vt:variant>
        <vt:i4>4194326</vt:i4>
      </vt:variant>
      <vt:variant>
        <vt:i4>12</vt:i4>
      </vt:variant>
      <vt:variant>
        <vt:i4>0</vt:i4>
      </vt:variant>
      <vt:variant>
        <vt:i4>5</vt:i4>
      </vt:variant>
      <vt:variant>
        <vt:lpwstr>https://doi.org/10.31629/jg.v4i1.969</vt:lpwstr>
      </vt:variant>
      <vt:variant>
        <vt:lpwstr/>
      </vt:variant>
      <vt:variant>
        <vt:i4>4456536</vt:i4>
      </vt:variant>
      <vt:variant>
        <vt:i4>9</vt:i4>
      </vt:variant>
      <vt:variant>
        <vt:i4>0</vt:i4>
      </vt:variant>
      <vt:variant>
        <vt:i4>5</vt:i4>
      </vt:variant>
      <vt:variant>
        <vt:lpwstr>https://doi.org/10.31629/jg.v3i2.xxx</vt:lpwstr>
      </vt:variant>
      <vt:variant>
        <vt:lpwstr/>
      </vt:variant>
      <vt:variant>
        <vt:i4>262216</vt:i4>
      </vt:variant>
      <vt:variant>
        <vt:i4>6</vt:i4>
      </vt:variant>
      <vt:variant>
        <vt:i4>0</vt:i4>
      </vt:variant>
      <vt:variant>
        <vt:i4>5</vt:i4>
      </vt:variant>
      <vt:variant>
        <vt:lpwstr>mailto:korespondensi</vt:lpwstr>
      </vt:variant>
      <vt:variant>
        <vt:lpwstr/>
      </vt:variant>
      <vt:variant>
        <vt:i4>262216</vt:i4>
      </vt:variant>
      <vt:variant>
        <vt:i4>3</vt:i4>
      </vt:variant>
      <vt:variant>
        <vt:i4>0</vt:i4>
      </vt:variant>
      <vt:variant>
        <vt:i4>5</vt:i4>
      </vt:variant>
      <vt:variant>
        <vt:lpwstr>mailto:korespondensi</vt:lpwstr>
      </vt:variant>
      <vt:variant>
        <vt:lpwstr/>
      </vt:variant>
      <vt:variant>
        <vt:i4>262216</vt:i4>
      </vt:variant>
      <vt:variant>
        <vt:i4>0</vt:i4>
      </vt:variant>
      <vt:variant>
        <vt:i4>0</vt:i4>
      </vt:variant>
      <vt:variant>
        <vt:i4>5</vt:i4>
      </vt:variant>
      <vt:variant>
        <vt:lpwstr>mailto:korespondensi</vt:lpwstr>
      </vt:variant>
      <vt:variant>
        <vt:lpwstr/>
      </vt:variant>
      <vt:variant>
        <vt:i4>2293885</vt:i4>
      </vt:variant>
      <vt:variant>
        <vt:i4>6</vt:i4>
      </vt:variant>
      <vt:variant>
        <vt:i4>0</vt:i4>
      </vt:variant>
      <vt:variant>
        <vt:i4>5</vt:i4>
      </vt:variant>
      <vt:variant>
        <vt:lpwstr>https://ojs.umrah.ac.id/index.php/anugerah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Vol: 1, no: 2, tahun: 2020</dc:creator>
  <cp:lastModifiedBy>User</cp:lastModifiedBy>
  <cp:revision>104</cp:revision>
  <cp:lastPrinted>2020-07-26T16:33:00Z</cp:lastPrinted>
  <dcterms:created xsi:type="dcterms:W3CDTF">2020-01-24T03:32:00Z</dcterms:created>
  <dcterms:modified xsi:type="dcterms:W3CDTF">2020-11-01T04:52:00Z</dcterms:modified>
</cp:coreProperties>
</file>