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06F01" w14:textId="77777777" w:rsidR="00F509EF" w:rsidRPr="00F509EF" w:rsidRDefault="00F509EF" w:rsidP="00AF6555">
      <w:pPr>
        <w:jc w:val="center"/>
        <w:rPr>
          <w:b/>
          <w:i/>
          <w:iCs/>
          <w:sz w:val="24"/>
          <w:szCs w:val="24"/>
        </w:rPr>
      </w:pPr>
      <w:bookmarkStart w:id="0" w:name="_Hlk44014484"/>
      <w:bookmarkEnd w:id="0"/>
      <w:r w:rsidRPr="00F509EF">
        <w:rPr>
          <w:b/>
          <w:sz w:val="24"/>
          <w:szCs w:val="24"/>
        </w:rPr>
        <w:t xml:space="preserve">SISTEM PENUNJANG KEPUTUSAN PELANGGAN UNTUK PEMBELIAN SEPATU PADA TOKO </w:t>
      </w:r>
      <w:r w:rsidRPr="00F509EF">
        <w:rPr>
          <w:b/>
          <w:i/>
          <w:iCs/>
          <w:sz w:val="24"/>
          <w:szCs w:val="24"/>
        </w:rPr>
        <w:t>SPORT STATION</w:t>
      </w:r>
      <w:r w:rsidRPr="00F509EF">
        <w:rPr>
          <w:b/>
          <w:sz w:val="24"/>
          <w:szCs w:val="24"/>
        </w:rPr>
        <w:t xml:space="preserve"> MENGGUNAKAN METODE </w:t>
      </w:r>
      <w:r w:rsidRPr="00F509EF">
        <w:rPr>
          <w:b/>
          <w:i/>
          <w:iCs/>
          <w:sz w:val="24"/>
          <w:szCs w:val="24"/>
        </w:rPr>
        <w:t>SIMPLE ADDITIVE</w:t>
      </w:r>
    </w:p>
    <w:p w14:paraId="358F5A3F" w14:textId="77777777" w:rsidR="00F509EF" w:rsidRDefault="00F509EF" w:rsidP="00AF6555">
      <w:pPr>
        <w:jc w:val="center"/>
        <w:rPr>
          <w:b/>
          <w:i/>
          <w:iCs/>
          <w:sz w:val="24"/>
          <w:szCs w:val="24"/>
        </w:rPr>
      </w:pPr>
      <w:r w:rsidRPr="00F509EF">
        <w:rPr>
          <w:b/>
          <w:i/>
          <w:iCs/>
          <w:sz w:val="24"/>
          <w:szCs w:val="24"/>
        </w:rPr>
        <w:t>WEIGHTING</w:t>
      </w:r>
    </w:p>
    <w:p w14:paraId="5785F768" w14:textId="77777777" w:rsidR="008D0DD1" w:rsidRPr="008D0DD1" w:rsidRDefault="008D0DD1" w:rsidP="00AF6555">
      <w:pPr>
        <w:jc w:val="center"/>
        <w:rPr>
          <w:b/>
          <w:sz w:val="24"/>
          <w:szCs w:val="24"/>
        </w:rPr>
      </w:pPr>
      <w:r>
        <w:rPr>
          <w:b/>
          <w:iCs/>
          <w:sz w:val="24"/>
          <w:szCs w:val="24"/>
        </w:rPr>
        <w:t xml:space="preserve">(Studi Kasus : </w:t>
      </w:r>
      <w:r w:rsidRPr="008D0DD1">
        <w:rPr>
          <w:b/>
          <w:i/>
          <w:iCs/>
          <w:sz w:val="24"/>
          <w:szCs w:val="24"/>
        </w:rPr>
        <w:t>Sport Station</w:t>
      </w:r>
      <w:r>
        <w:rPr>
          <w:b/>
          <w:iCs/>
          <w:sz w:val="24"/>
          <w:szCs w:val="24"/>
        </w:rPr>
        <w:t xml:space="preserve"> Ramayana Kota Tanjungpinang)</w:t>
      </w:r>
    </w:p>
    <w:p w14:paraId="4971266D" w14:textId="77777777" w:rsidR="0065502C" w:rsidRPr="001B2AED" w:rsidRDefault="0065502C" w:rsidP="00AF6555">
      <w:pPr>
        <w:jc w:val="both"/>
        <w:rPr>
          <w:b/>
          <w:sz w:val="24"/>
          <w:szCs w:val="24"/>
        </w:rPr>
      </w:pPr>
    </w:p>
    <w:p w14:paraId="14DBEEAE" w14:textId="77777777" w:rsidR="0065502C" w:rsidRPr="001B2AED" w:rsidRDefault="0038451A" w:rsidP="00AF6555">
      <w:pPr>
        <w:jc w:val="center"/>
        <w:rPr>
          <w:sz w:val="24"/>
          <w:szCs w:val="24"/>
          <w:vertAlign w:val="superscript"/>
        </w:rPr>
      </w:pPr>
      <w:r>
        <w:rPr>
          <w:sz w:val="24"/>
          <w:szCs w:val="24"/>
        </w:rPr>
        <w:t>Nopri Ardiansyah</w:t>
      </w:r>
      <w:r w:rsidR="0065502C" w:rsidRPr="001B2AED">
        <w:rPr>
          <w:sz w:val="24"/>
          <w:szCs w:val="24"/>
        </w:rPr>
        <w:t xml:space="preserve">, </w:t>
      </w:r>
      <w:r w:rsidR="00C4243E">
        <w:rPr>
          <w:sz w:val="24"/>
          <w:szCs w:val="24"/>
        </w:rPr>
        <w:t>Eka Suswaini</w:t>
      </w:r>
      <w:r w:rsidR="0065502C" w:rsidRPr="001B2AED">
        <w:rPr>
          <w:sz w:val="24"/>
          <w:szCs w:val="24"/>
        </w:rPr>
        <w:t xml:space="preserve">, </w:t>
      </w:r>
      <w:r w:rsidR="00C4243E">
        <w:rPr>
          <w:sz w:val="24"/>
          <w:szCs w:val="24"/>
        </w:rPr>
        <w:t>Dwi Amalia Purnamasari</w:t>
      </w:r>
    </w:p>
    <w:p w14:paraId="54603CD6" w14:textId="77777777" w:rsidR="0065502C" w:rsidRPr="001B2AED" w:rsidRDefault="00BB0157" w:rsidP="00AF6555">
      <w:pPr>
        <w:jc w:val="center"/>
        <w:rPr>
          <w:sz w:val="24"/>
          <w:szCs w:val="24"/>
        </w:rPr>
      </w:pPr>
      <w:r>
        <w:rPr>
          <w:sz w:val="24"/>
          <w:szCs w:val="24"/>
        </w:rPr>
        <w:t>n</w:t>
      </w:r>
      <w:r w:rsidR="001F0107">
        <w:rPr>
          <w:sz w:val="24"/>
          <w:szCs w:val="24"/>
        </w:rPr>
        <w:t>opriardiansyah347@gmail.com</w:t>
      </w:r>
    </w:p>
    <w:p w14:paraId="0B0ABD5B" w14:textId="77777777" w:rsidR="0065502C" w:rsidRPr="001B2AED" w:rsidRDefault="0065502C" w:rsidP="00AF6555">
      <w:pPr>
        <w:jc w:val="center"/>
        <w:rPr>
          <w:sz w:val="24"/>
          <w:szCs w:val="24"/>
        </w:rPr>
      </w:pPr>
      <w:r w:rsidRPr="001B2AED">
        <w:rPr>
          <w:sz w:val="24"/>
          <w:szCs w:val="24"/>
        </w:rPr>
        <w:t xml:space="preserve">Program </w:t>
      </w:r>
      <w:r w:rsidR="00B91A69">
        <w:rPr>
          <w:sz w:val="24"/>
          <w:szCs w:val="24"/>
        </w:rPr>
        <w:t>S</w:t>
      </w:r>
      <w:r w:rsidRPr="001B2AED">
        <w:rPr>
          <w:sz w:val="24"/>
          <w:szCs w:val="24"/>
        </w:rPr>
        <w:t>tud</w:t>
      </w:r>
      <w:r w:rsidR="00B91A69">
        <w:rPr>
          <w:sz w:val="24"/>
          <w:szCs w:val="24"/>
        </w:rPr>
        <w:t>i Teknik Informatika</w:t>
      </w:r>
      <w:r w:rsidRPr="001B2AED">
        <w:rPr>
          <w:sz w:val="24"/>
          <w:szCs w:val="24"/>
        </w:rPr>
        <w:t>, Fakultas</w:t>
      </w:r>
      <w:r w:rsidR="00B91A69">
        <w:rPr>
          <w:sz w:val="24"/>
          <w:szCs w:val="24"/>
        </w:rPr>
        <w:t xml:space="preserve"> Teknik</w:t>
      </w:r>
      <w:r w:rsidRPr="001B2AED">
        <w:rPr>
          <w:sz w:val="24"/>
          <w:szCs w:val="24"/>
        </w:rPr>
        <w:t>, Universitas Maritim Raja Ali Haji</w:t>
      </w:r>
    </w:p>
    <w:p w14:paraId="360EF6D8" w14:textId="77777777" w:rsidR="0065502C" w:rsidRPr="001B2AED" w:rsidRDefault="0065502C" w:rsidP="00AF6555">
      <w:pPr>
        <w:jc w:val="both"/>
        <w:rPr>
          <w:sz w:val="24"/>
          <w:szCs w:val="24"/>
        </w:rPr>
      </w:pPr>
    </w:p>
    <w:p w14:paraId="77208B71" w14:textId="77777777" w:rsidR="0065502C" w:rsidRPr="008D0DD1" w:rsidRDefault="0065502C" w:rsidP="00AF6555">
      <w:pPr>
        <w:jc w:val="center"/>
        <w:rPr>
          <w:b/>
          <w:sz w:val="24"/>
          <w:szCs w:val="24"/>
        </w:rPr>
      </w:pPr>
      <w:r w:rsidRPr="008D0DD1">
        <w:rPr>
          <w:b/>
          <w:sz w:val="24"/>
          <w:szCs w:val="24"/>
        </w:rPr>
        <w:t>Abstract</w:t>
      </w:r>
    </w:p>
    <w:p w14:paraId="36925920" w14:textId="77777777" w:rsidR="0065502C" w:rsidRPr="00F83A41" w:rsidRDefault="002154A6" w:rsidP="00AF6555">
      <w:pPr>
        <w:pStyle w:val="BodyText"/>
        <w:jc w:val="both"/>
        <w:rPr>
          <w:rStyle w:val="normalchar"/>
          <w:rFonts w:eastAsiaTheme="minorHAnsi"/>
          <w:i/>
          <w:sz w:val="24"/>
          <w:szCs w:val="24"/>
        </w:rPr>
      </w:pPr>
      <w:r w:rsidRPr="00F83A41">
        <w:rPr>
          <w:rStyle w:val="tlid-translation"/>
          <w:i/>
          <w:sz w:val="24"/>
          <w:szCs w:val="24"/>
        </w:rPr>
        <w:t xml:space="preserve">Sport Station is a shop that sells sports equipment, especially shoes consisting of famous brands of shoes with authenticity. Sport Station is managed by PT.Mitra AdiPerkasa.Tbk which is one of the largest companies in Indonesia. In buying shoes, we can also see from the quality of the products that are owned by the type of shoe itself depending on consumer needs. This study aims to create a system that can provide decisions to consumers who will buy or choose the best shoes </w:t>
      </w:r>
      <w:r w:rsidRPr="00F83A41">
        <w:rPr>
          <w:i/>
          <w:sz w:val="24"/>
          <w:szCs w:val="24"/>
          <w:lang w:val="en-ID"/>
        </w:rPr>
        <w:t>with method decision support system (SAW)</w:t>
      </w:r>
      <w:r w:rsidRPr="00F83A41">
        <w:rPr>
          <w:rStyle w:val="tlid-translation"/>
          <w:i/>
          <w:sz w:val="24"/>
          <w:szCs w:val="24"/>
        </w:rPr>
        <w:t>, so consumers can compare shoes with other shoes and find shoes that fit the needs of consumers. The study was conducted at the Tanjungpinang sport station shop for 4 months from February to May 2020. The number of research samples were 20 purchase and shoe selection transactions which resulted in 12 successful transactions and 8 failed.</w:t>
      </w:r>
    </w:p>
    <w:p w14:paraId="2771E9D5" w14:textId="77777777" w:rsidR="002154A6" w:rsidRPr="001B2AED" w:rsidRDefault="002154A6" w:rsidP="00AF6555">
      <w:pPr>
        <w:jc w:val="both"/>
        <w:rPr>
          <w:i/>
          <w:sz w:val="24"/>
          <w:szCs w:val="24"/>
        </w:rPr>
      </w:pPr>
    </w:p>
    <w:p w14:paraId="5824559D" w14:textId="77777777" w:rsidR="0065502C" w:rsidRPr="00874B56" w:rsidRDefault="00D61F7B" w:rsidP="00AF6555">
      <w:pPr>
        <w:tabs>
          <w:tab w:val="left" w:pos="1276"/>
        </w:tabs>
        <w:ind w:left="1276" w:hanging="1276"/>
        <w:jc w:val="both"/>
        <w:rPr>
          <w:b/>
          <w:bCs/>
          <w:sz w:val="24"/>
          <w:szCs w:val="24"/>
        </w:rPr>
      </w:pPr>
      <w:r>
        <w:rPr>
          <w:b/>
          <w:bCs/>
          <w:sz w:val="24"/>
          <w:szCs w:val="24"/>
        </w:rPr>
        <w:t>Keyword</w:t>
      </w:r>
      <w:r w:rsidR="00354EF5">
        <w:rPr>
          <w:b/>
          <w:bCs/>
          <w:sz w:val="24"/>
          <w:szCs w:val="24"/>
        </w:rPr>
        <w:t>s</w:t>
      </w:r>
      <w:r w:rsidR="00C26357">
        <w:rPr>
          <w:b/>
          <w:bCs/>
          <w:sz w:val="24"/>
          <w:szCs w:val="24"/>
        </w:rPr>
        <w:t xml:space="preserve"> </w:t>
      </w:r>
      <w:r w:rsidR="0065502C" w:rsidRPr="00874B56">
        <w:rPr>
          <w:b/>
          <w:bCs/>
          <w:sz w:val="24"/>
          <w:szCs w:val="24"/>
        </w:rPr>
        <w:t>:</w:t>
      </w:r>
      <w:r w:rsidR="0065502C" w:rsidRPr="00874B56">
        <w:rPr>
          <w:b/>
          <w:bCs/>
          <w:sz w:val="24"/>
          <w:szCs w:val="24"/>
        </w:rPr>
        <w:tab/>
      </w:r>
      <w:r w:rsidR="00874B56" w:rsidRPr="00874B56">
        <w:rPr>
          <w:b/>
          <w:bCs/>
          <w:i/>
          <w:iCs/>
          <w:sz w:val="24"/>
          <w:szCs w:val="24"/>
        </w:rPr>
        <w:t>Decision support system, SAW, Shoe</w:t>
      </w:r>
    </w:p>
    <w:p w14:paraId="04F53B96" w14:textId="77777777" w:rsidR="0065502C" w:rsidRDefault="0065502C" w:rsidP="00AF6555">
      <w:pPr>
        <w:tabs>
          <w:tab w:val="left" w:pos="1276"/>
        </w:tabs>
        <w:ind w:left="1276" w:hanging="1276"/>
        <w:jc w:val="both"/>
        <w:rPr>
          <w:sz w:val="24"/>
          <w:szCs w:val="24"/>
        </w:rPr>
      </w:pPr>
    </w:p>
    <w:p w14:paraId="4EFB8AE9" w14:textId="77777777" w:rsidR="0065502C" w:rsidRPr="00C65FBD" w:rsidRDefault="0065502C" w:rsidP="00AF6555">
      <w:pPr>
        <w:pStyle w:val="ListParagraph"/>
        <w:numPr>
          <w:ilvl w:val="0"/>
          <w:numId w:val="19"/>
        </w:numPr>
        <w:tabs>
          <w:tab w:val="left" w:pos="284"/>
        </w:tabs>
        <w:spacing w:line="240" w:lineRule="auto"/>
        <w:ind w:left="284" w:hanging="284"/>
        <w:jc w:val="both"/>
        <w:rPr>
          <w:rFonts w:ascii="Times New Roman" w:hAnsi="Times New Roman"/>
          <w:b/>
          <w:sz w:val="24"/>
          <w:szCs w:val="24"/>
        </w:rPr>
      </w:pPr>
      <w:r w:rsidRPr="00C65FBD">
        <w:rPr>
          <w:rFonts w:ascii="Times New Roman" w:hAnsi="Times New Roman"/>
          <w:b/>
          <w:sz w:val="24"/>
          <w:szCs w:val="24"/>
          <w:lang w:val="id-ID"/>
        </w:rPr>
        <w:t>P</w:t>
      </w:r>
      <w:r w:rsidRPr="00C65FBD">
        <w:rPr>
          <w:rFonts w:ascii="Times New Roman" w:hAnsi="Times New Roman"/>
          <w:b/>
          <w:sz w:val="24"/>
          <w:szCs w:val="24"/>
        </w:rPr>
        <w:t>endahuluan</w:t>
      </w:r>
    </w:p>
    <w:p w14:paraId="230CE6EF" w14:textId="77777777" w:rsidR="0065502C" w:rsidRPr="00457661" w:rsidRDefault="00917A62" w:rsidP="00AF6555">
      <w:pPr>
        <w:jc w:val="both"/>
        <w:rPr>
          <w:sz w:val="24"/>
          <w:szCs w:val="24"/>
        </w:rPr>
      </w:pPr>
      <w:r w:rsidRPr="00917A62">
        <w:rPr>
          <w:i/>
          <w:sz w:val="24"/>
          <w:szCs w:val="24"/>
        </w:rPr>
        <w:t>Sport Station</w:t>
      </w:r>
      <w:r w:rsidRPr="00917A62">
        <w:rPr>
          <w:sz w:val="24"/>
          <w:szCs w:val="24"/>
        </w:rPr>
        <w:t xml:space="preserve"> adalah toko yang menjual perlengkapan olahraga terutama sepatu terdiri dari merk-merk sepatu terkenal dengan keasliannya. </w:t>
      </w:r>
      <w:r w:rsidRPr="00917A62">
        <w:rPr>
          <w:i/>
          <w:sz w:val="24"/>
          <w:szCs w:val="24"/>
        </w:rPr>
        <w:t>Sport Station</w:t>
      </w:r>
      <w:r w:rsidRPr="00917A62">
        <w:rPr>
          <w:sz w:val="24"/>
          <w:szCs w:val="24"/>
        </w:rPr>
        <w:t xml:space="preserve"> dikelola oleh PT.Mitra AdiPerkasa.Tbk yang merupakan salah satu perusahaan terbesar di Indonesia. PT. Mitra AdiPerkasa Tbk (disingkat MAP) adalah perusahaan ritel yang berpusat di Jakarta dan didirikan pada tahun 1995. Dilansir dari </w:t>
      </w:r>
      <w:r w:rsidRPr="00917A62">
        <w:rPr>
          <w:i/>
          <w:iCs/>
          <w:sz w:val="24"/>
          <w:szCs w:val="24"/>
        </w:rPr>
        <w:t xml:space="preserve">website </w:t>
      </w:r>
      <w:r w:rsidRPr="00917A62">
        <w:rPr>
          <w:sz w:val="24"/>
          <w:szCs w:val="24"/>
        </w:rPr>
        <w:t xml:space="preserve">perusahaan </w:t>
      </w:r>
      <w:r w:rsidRPr="00917A62">
        <w:rPr>
          <w:i/>
          <w:iCs/>
          <w:sz w:val="24"/>
          <w:szCs w:val="24"/>
        </w:rPr>
        <w:t>www.map.co.id,</w:t>
      </w:r>
      <w:r w:rsidRPr="00917A62">
        <w:rPr>
          <w:sz w:val="24"/>
          <w:szCs w:val="24"/>
        </w:rPr>
        <w:t xml:space="preserve"> MAP adalah peritel gaya hidup terkemuka di Indonesia dengan lebih dari 2.600 gerai ritel dan beragam portofolio yang mencakup </w:t>
      </w:r>
      <w:r w:rsidRPr="00917A62">
        <w:rPr>
          <w:rStyle w:val="Emphasis"/>
          <w:sz w:val="24"/>
          <w:szCs w:val="24"/>
        </w:rPr>
        <w:t>sports</w:t>
      </w:r>
      <w:r w:rsidRPr="00917A62">
        <w:rPr>
          <w:sz w:val="24"/>
          <w:szCs w:val="24"/>
        </w:rPr>
        <w:t xml:space="preserve">, </w:t>
      </w:r>
      <w:r w:rsidRPr="00917A62">
        <w:rPr>
          <w:rStyle w:val="Emphasis"/>
          <w:sz w:val="24"/>
          <w:szCs w:val="24"/>
        </w:rPr>
        <w:t>fashion</w:t>
      </w:r>
      <w:r w:rsidRPr="00917A62">
        <w:rPr>
          <w:sz w:val="24"/>
          <w:szCs w:val="24"/>
        </w:rPr>
        <w:t xml:space="preserve">, </w:t>
      </w:r>
      <w:r w:rsidRPr="00917A62">
        <w:rPr>
          <w:rStyle w:val="Emphasis"/>
          <w:sz w:val="24"/>
          <w:szCs w:val="24"/>
        </w:rPr>
        <w:t>department stores</w:t>
      </w:r>
      <w:r w:rsidRPr="00917A62">
        <w:rPr>
          <w:sz w:val="24"/>
          <w:szCs w:val="24"/>
        </w:rPr>
        <w:t xml:space="preserve">, </w:t>
      </w:r>
      <w:r w:rsidRPr="00917A62">
        <w:rPr>
          <w:rStyle w:val="Emphasis"/>
          <w:sz w:val="24"/>
          <w:szCs w:val="24"/>
        </w:rPr>
        <w:t>kids</w:t>
      </w:r>
      <w:r w:rsidRPr="00917A62">
        <w:rPr>
          <w:sz w:val="24"/>
          <w:szCs w:val="24"/>
        </w:rPr>
        <w:t xml:space="preserve">, </w:t>
      </w:r>
      <w:r w:rsidRPr="00917A62">
        <w:rPr>
          <w:rStyle w:val="Emphasis"/>
          <w:sz w:val="24"/>
          <w:szCs w:val="24"/>
        </w:rPr>
        <w:t>food &amp; beverage</w:t>
      </w:r>
      <w:r w:rsidRPr="00917A62">
        <w:rPr>
          <w:sz w:val="24"/>
          <w:szCs w:val="24"/>
        </w:rPr>
        <w:t xml:space="preserve"> serta produk-produk </w:t>
      </w:r>
      <w:r w:rsidRPr="00917A62">
        <w:rPr>
          <w:rStyle w:val="Emphasis"/>
          <w:sz w:val="24"/>
          <w:szCs w:val="24"/>
        </w:rPr>
        <w:t>lifestyle</w:t>
      </w:r>
      <w:r w:rsidRPr="00917A62">
        <w:rPr>
          <w:sz w:val="24"/>
          <w:szCs w:val="24"/>
        </w:rPr>
        <w:t xml:space="preserve">. Selain dari bidang usaha ritel, MAP juga merupakan distributor terkemuka untuk merek-merek </w:t>
      </w:r>
      <w:r w:rsidRPr="00917A62">
        <w:rPr>
          <w:rStyle w:val="Emphasis"/>
          <w:sz w:val="24"/>
          <w:szCs w:val="24"/>
        </w:rPr>
        <w:t>sports</w:t>
      </w:r>
      <w:r w:rsidRPr="00917A62">
        <w:rPr>
          <w:sz w:val="24"/>
          <w:szCs w:val="24"/>
        </w:rPr>
        <w:t xml:space="preserve">, </w:t>
      </w:r>
      <w:r w:rsidRPr="00917A62">
        <w:rPr>
          <w:rStyle w:val="Emphasis"/>
          <w:sz w:val="24"/>
          <w:szCs w:val="24"/>
        </w:rPr>
        <w:t>kids</w:t>
      </w:r>
      <w:r w:rsidRPr="00917A62">
        <w:rPr>
          <w:sz w:val="24"/>
          <w:szCs w:val="24"/>
        </w:rPr>
        <w:t xml:space="preserve"> dan </w:t>
      </w:r>
      <w:r w:rsidRPr="00917A62">
        <w:rPr>
          <w:rStyle w:val="Emphasis"/>
          <w:sz w:val="24"/>
          <w:szCs w:val="24"/>
        </w:rPr>
        <w:t>lifestyle</w:t>
      </w:r>
      <w:r w:rsidRPr="00917A62">
        <w:rPr>
          <w:sz w:val="24"/>
          <w:szCs w:val="24"/>
        </w:rPr>
        <w:t xml:space="preserve">. Salah satu produk yang banyak dijual oleh pihak MAP adalah kebutuhan dan peralatan-peralatan olahraga, salah satunya adalah sepatu olahraga. Dalam memilih sepatu juga kita bisa melihat dari kualitas produk yang dimiliki oleh jenis sepatu itu sendiri tergantung kebutuhan konsumen, misalkan kebutuhan untuk </w:t>
      </w:r>
      <w:r w:rsidRPr="00917A62">
        <w:rPr>
          <w:i/>
          <w:sz w:val="24"/>
          <w:szCs w:val="24"/>
        </w:rPr>
        <w:t>running</w:t>
      </w:r>
      <w:r w:rsidRPr="00917A62">
        <w:rPr>
          <w:sz w:val="24"/>
          <w:szCs w:val="24"/>
        </w:rPr>
        <w:t xml:space="preserve"> harus sepatu yang memiliki bagian insol yang lembut, fleksibel dan ringan agar tidak mudah lelah ketika digunakan dalam waktu yang cukup lama. Dalam melihat permasalahan yang ada, peneliti menganggap perlu untuk membuat sebuah sistem atau alat yang dapat memberikan keputusan kepada konsumen yang akan membeli atau memilih sepatu yang terbaik, agar para konsumen bisa membandingkan sepatu satu dengan sepatu lainnya dan mengetahui sepatu yang sesuai dengan kebutuhan konsumen. Berdasarkan latar belakang masalah diatas maka peneliti tertarik untuk membahasnya dalam skripsi ini dengan judul “Sistem Penunjang Keputusan Pelanggan untuk Pembelian Pada Toko </w:t>
      </w:r>
      <w:r w:rsidRPr="00917A62">
        <w:rPr>
          <w:i/>
          <w:iCs/>
          <w:sz w:val="24"/>
          <w:szCs w:val="24"/>
        </w:rPr>
        <w:t>Sport Station</w:t>
      </w:r>
      <w:r w:rsidRPr="00917A62">
        <w:rPr>
          <w:sz w:val="24"/>
          <w:szCs w:val="24"/>
        </w:rPr>
        <w:t xml:space="preserve"> Menggunakan metode </w:t>
      </w:r>
      <w:r w:rsidRPr="00917A62">
        <w:rPr>
          <w:i/>
          <w:iCs/>
          <w:sz w:val="24"/>
          <w:szCs w:val="24"/>
        </w:rPr>
        <w:t>Simple Additive Wighting</w:t>
      </w:r>
      <w:r w:rsidRPr="00917A62">
        <w:rPr>
          <w:sz w:val="24"/>
          <w:szCs w:val="24"/>
        </w:rPr>
        <w:t xml:space="preserve"> (Studi Kasus: </w:t>
      </w:r>
      <w:r w:rsidRPr="00917A62">
        <w:rPr>
          <w:i/>
          <w:iCs/>
          <w:sz w:val="24"/>
          <w:szCs w:val="24"/>
        </w:rPr>
        <w:t>Sport Station</w:t>
      </w:r>
      <w:r w:rsidRPr="00917A62">
        <w:rPr>
          <w:sz w:val="24"/>
          <w:szCs w:val="24"/>
        </w:rPr>
        <w:t xml:space="preserve"> Kota Tanjungpinang”. diharapkan dapat membantu menyelesaikan permasalahan yang terjadi pada toko </w:t>
      </w:r>
      <w:r w:rsidRPr="00917A62">
        <w:rPr>
          <w:i/>
          <w:sz w:val="24"/>
          <w:szCs w:val="24"/>
        </w:rPr>
        <w:t>Sport Station.</w:t>
      </w:r>
      <w:r>
        <w:rPr>
          <w:sz w:val="24"/>
          <w:szCs w:val="24"/>
        </w:rPr>
        <w:t xml:space="preserve"> Adapun penelitian ini </w:t>
      </w:r>
      <w:r>
        <w:rPr>
          <w:sz w:val="24"/>
          <w:szCs w:val="24"/>
        </w:rPr>
        <w:lastRenderedPageBreak/>
        <w:t xml:space="preserve">menggunakan data yang diambil melalui proses wawancara dan observasi terhadap toko </w:t>
      </w:r>
      <w:r>
        <w:rPr>
          <w:i/>
          <w:iCs/>
          <w:sz w:val="24"/>
          <w:szCs w:val="24"/>
        </w:rPr>
        <w:t xml:space="preserve">sport station </w:t>
      </w:r>
      <w:r>
        <w:rPr>
          <w:sz w:val="24"/>
          <w:szCs w:val="24"/>
        </w:rPr>
        <w:t>Ramayana Tanjungpinang dimana digunakan sebanyak 50 barang dan 20 responden.</w:t>
      </w:r>
      <w:r w:rsidR="00837B8F">
        <w:rPr>
          <w:sz w:val="24"/>
          <w:szCs w:val="24"/>
        </w:rPr>
        <w:t xml:space="preserve"> Sistem yang dibangun diharapkan mampu menampilkan produk sepatu yang terbaik untuk konsumen toko </w:t>
      </w:r>
      <w:r w:rsidR="00837B8F">
        <w:rPr>
          <w:i/>
          <w:iCs/>
          <w:sz w:val="24"/>
          <w:szCs w:val="24"/>
        </w:rPr>
        <w:t xml:space="preserve">sport station </w:t>
      </w:r>
      <w:r w:rsidR="00837B8F">
        <w:rPr>
          <w:sz w:val="24"/>
          <w:szCs w:val="24"/>
        </w:rPr>
        <w:t xml:space="preserve">tersebut. </w:t>
      </w:r>
      <w:r w:rsidR="00403D16">
        <w:rPr>
          <w:sz w:val="24"/>
          <w:szCs w:val="24"/>
        </w:rPr>
        <w:t xml:space="preserve">Kriteria penilaian yang digunakan antara lain adalah merk sepatu, harga sepatu, </w:t>
      </w:r>
      <w:r w:rsidR="00403D16" w:rsidRPr="00457661">
        <w:rPr>
          <w:sz w:val="24"/>
          <w:szCs w:val="24"/>
        </w:rPr>
        <w:t>teknologi sepatu, fungsi sepatu dan warna sepatu.</w:t>
      </w:r>
      <w:r w:rsidR="00410B33" w:rsidRPr="00457661">
        <w:rPr>
          <w:sz w:val="24"/>
          <w:szCs w:val="24"/>
        </w:rPr>
        <w:t xml:space="preserve"> </w:t>
      </w:r>
      <w:r w:rsidR="00457661" w:rsidRPr="00457661">
        <w:rPr>
          <w:sz w:val="24"/>
          <w:szCs w:val="24"/>
        </w:rPr>
        <w:t xml:space="preserve">Tujuan yang ingin dicapai melalui penelitian ini adalah membantu konsumen dalam memilih pembelian sepatu yang sesuai dengan kebutuhan konsumen menggunakan metode </w:t>
      </w:r>
      <w:r w:rsidR="00457661" w:rsidRPr="00457661">
        <w:rPr>
          <w:i/>
          <w:iCs/>
          <w:sz w:val="24"/>
          <w:szCs w:val="24"/>
        </w:rPr>
        <w:t>Simple Additive Weighting</w:t>
      </w:r>
      <w:r w:rsidR="00457661" w:rsidRPr="00457661">
        <w:rPr>
          <w:sz w:val="24"/>
          <w:szCs w:val="24"/>
        </w:rPr>
        <w:t xml:space="preserve"> (SAW).</w:t>
      </w:r>
      <w:r w:rsidR="00457661">
        <w:rPr>
          <w:sz w:val="24"/>
          <w:szCs w:val="24"/>
        </w:rPr>
        <w:t xml:space="preserve"> Manfaat yang akan didapatkan dari penelitian ini adalah dengan adanya sistem ini dapat menghasilkan data kriteria sepatu yang sesuai dengan kebutuhan konsumen bagi pihak toko </w:t>
      </w:r>
      <w:r w:rsidR="00457661">
        <w:rPr>
          <w:i/>
          <w:iCs/>
          <w:sz w:val="24"/>
          <w:szCs w:val="24"/>
        </w:rPr>
        <w:t>sport station</w:t>
      </w:r>
      <w:r w:rsidR="00457661">
        <w:rPr>
          <w:sz w:val="24"/>
          <w:szCs w:val="24"/>
        </w:rPr>
        <w:t>.</w:t>
      </w:r>
    </w:p>
    <w:p w14:paraId="410433F1" w14:textId="77777777" w:rsidR="0065502C" w:rsidRDefault="0065502C" w:rsidP="00AF6555">
      <w:pPr>
        <w:tabs>
          <w:tab w:val="left" w:pos="1276"/>
        </w:tabs>
        <w:jc w:val="both"/>
        <w:rPr>
          <w:sz w:val="24"/>
          <w:szCs w:val="24"/>
          <w:lang w:val="en-GB" w:eastAsia="en-GB"/>
        </w:rPr>
      </w:pPr>
    </w:p>
    <w:p w14:paraId="59498B93" w14:textId="77777777" w:rsidR="0065502C" w:rsidRPr="00055BF0" w:rsidRDefault="0065502C" w:rsidP="00AF6555">
      <w:pPr>
        <w:pStyle w:val="ListParagraph"/>
        <w:numPr>
          <w:ilvl w:val="0"/>
          <w:numId w:val="19"/>
        </w:numPr>
        <w:tabs>
          <w:tab w:val="left" w:pos="284"/>
        </w:tabs>
        <w:spacing w:line="240" w:lineRule="auto"/>
        <w:ind w:left="284" w:hanging="284"/>
        <w:jc w:val="both"/>
        <w:rPr>
          <w:rFonts w:ascii="Times New Roman" w:hAnsi="Times New Roman"/>
          <w:b/>
          <w:sz w:val="24"/>
          <w:szCs w:val="24"/>
        </w:rPr>
      </w:pPr>
      <w:r>
        <w:rPr>
          <w:rFonts w:ascii="Times New Roman" w:hAnsi="Times New Roman"/>
          <w:b/>
          <w:sz w:val="24"/>
          <w:szCs w:val="24"/>
        </w:rPr>
        <w:t xml:space="preserve"> </w:t>
      </w:r>
      <w:r w:rsidRPr="00055BF0">
        <w:rPr>
          <w:rFonts w:ascii="Times New Roman" w:hAnsi="Times New Roman"/>
          <w:b/>
          <w:sz w:val="24"/>
          <w:szCs w:val="24"/>
        </w:rPr>
        <w:t>Metode Penelitian</w:t>
      </w:r>
    </w:p>
    <w:p w14:paraId="757C7D3C" w14:textId="77777777" w:rsidR="0065502C" w:rsidRDefault="003423A1" w:rsidP="00AF6555">
      <w:pPr>
        <w:pStyle w:val="ListParagraph"/>
        <w:tabs>
          <w:tab w:val="left" w:pos="1134"/>
        </w:tabs>
        <w:spacing w:after="0" w:line="240" w:lineRule="auto"/>
        <w:ind w:left="0"/>
        <w:jc w:val="both"/>
        <w:rPr>
          <w:rFonts w:ascii="Times New Roman" w:hAnsi="Times New Roman"/>
          <w:sz w:val="24"/>
          <w:szCs w:val="24"/>
        </w:rPr>
      </w:pPr>
      <w:r w:rsidRPr="003423A1">
        <w:rPr>
          <w:rFonts w:ascii="Times New Roman" w:hAnsi="Times New Roman"/>
          <w:sz w:val="24"/>
          <w:szCs w:val="24"/>
        </w:rPr>
        <w:t>Penelitian ini dimulai dengan melakukan pengumpulan materi penelitian dari buku, jurnal dan artikel yang berkaitan. Melakukan observasi yang berkaitan dengan penelitian. Kemudian dilakukan identifikasi terhadap permasalahan yang akan diselesaikan. Langkah selanjutnya dilakukan pengambilan data berupa penyebaran kuesioner-kuesioner tentang judul penelitian untuk digunakan dalam pengujian penelitian. Kemudian dilakukan perancangan sistem dan pembangunan sistem. Melakukan pengujian pada sistem. Dari hasil pengujian tersebut maka akan didapatkan kesimpulan dari penelitian ini.</w:t>
      </w:r>
      <w:r w:rsidR="00BA4ADE">
        <w:rPr>
          <w:rFonts w:ascii="Times New Roman" w:hAnsi="Times New Roman"/>
          <w:sz w:val="24"/>
          <w:szCs w:val="24"/>
        </w:rPr>
        <w:t xml:space="preserve"> Rancangan kerangka pikir penelitian ini dapat dilihat pada gambar 1.</w:t>
      </w:r>
    </w:p>
    <w:p w14:paraId="43DD6A25" w14:textId="77777777" w:rsidR="00CC6FCB" w:rsidRDefault="00427884" w:rsidP="00AF6555">
      <w:pPr>
        <w:pStyle w:val="ListParagraph"/>
        <w:keepNext/>
        <w:tabs>
          <w:tab w:val="left" w:pos="1134"/>
        </w:tabs>
        <w:spacing w:after="0" w:line="240" w:lineRule="auto"/>
        <w:ind w:left="0"/>
        <w:jc w:val="center"/>
      </w:pPr>
      <w:r>
        <w:rPr>
          <w:noProof/>
          <w:lang w:val="en-US" w:eastAsia="en-US"/>
        </w:rPr>
        <w:drawing>
          <wp:inline distT="0" distB="0" distL="0" distR="0" wp14:anchorId="0B9520CE" wp14:editId="73183FCC">
            <wp:extent cx="3028950" cy="4591248"/>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kerangka pikir penelitian.jpg"/>
                    <pic:cNvPicPr/>
                  </pic:nvPicPr>
                  <pic:blipFill>
                    <a:blip r:embed="rId8">
                      <a:extLst>
                        <a:ext uri="{28A0092B-C50C-407E-A947-70E740481C1C}">
                          <a14:useLocalDpi xmlns:a14="http://schemas.microsoft.com/office/drawing/2010/main" val="0"/>
                        </a:ext>
                      </a:extLst>
                    </a:blip>
                    <a:stretch>
                      <a:fillRect/>
                    </a:stretch>
                  </pic:blipFill>
                  <pic:spPr>
                    <a:xfrm>
                      <a:off x="0" y="0"/>
                      <a:ext cx="3060220" cy="4638647"/>
                    </a:xfrm>
                    <a:prstGeom prst="rect">
                      <a:avLst/>
                    </a:prstGeom>
                  </pic:spPr>
                </pic:pic>
              </a:graphicData>
            </a:graphic>
          </wp:inline>
        </w:drawing>
      </w:r>
    </w:p>
    <w:p w14:paraId="203DF751" w14:textId="5FE959A0" w:rsidR="00BA4ADE" w:rsidRDefault="00CC6FCB" w:rsidP="00AF6555">
      <w:pPr>
        <w:pStyle w:val="Caption"/>
        <w:spacing w:line="240" w:lineRule="auto"/>
        <w:rPr>
          <w:i w:val="0"/>
          <w:iCs w:val="0"/>
          <w:sz w:val="24"/>
          <w:szCs w:val="24"/>
        </w:rPr>
      </w:pPr>
      <w:r w:rsidRPr="00CC6FCB">
        <w:rPr>
          <w:i w:val="0"/>
          <w:iCs w:val="0"/>
          <w:sz w:val="24"/>
          <w:szCs w:val="24"/>
        </w:rPr>
        <w:t xml:space="preserve">Gambar </w:t>
      </w:r>
      <w:r w:rsidRPr="00CC6FCB">
        <w:rPr>
          <w:i w:val="0"/>
          <w:iCs w:val="0"/>
          <w:sz w:val="24"/>
          <w:szCs w:val="24"/>
        </w:rPr>
        <w:fldChar w:fldCharType="begin"/>
      </w:r>
      <w:r w:rsidRPr="00CC6FCB">
        <w:rPr>
          <w:i w:val="0"/>
          <w:iCs w:val="0"/>
          <w:sz w:val="24"/>
          <w:szCs w:val="24"/>
        </w:rPr>
        <w:instrText xml:space="preserve"> SEQ Gambar \* ARABIC </w:instrText>
      </w:r>
      <w:r w:rsidRPr="00CC6FCB">
        <w:rPr>
          <w:i w:val="0"/>
          <w:iCs w:val="0"/>
          <w:sz w:val="24"/>
          <w:szCs w:val="24"/>
        </w:rPr>
        <w:fldChar w:fldCharType="separate"/>
      </w:r>
      <w:r w:rsidR="00FA4271">
        <w:rPr>
          <w:i w:val="0"/>
          <w:iCs w:val="0"/>
          <w:noProof/>
          <w:sz w:val="24"/>
          <w:szCs w:val="24"/>
        </w:rPr>
        <w:t>1</w:t>
      </w:r>
      <w:r w:rsidRPr="00CC6FCB">
        <w:rPr>
          <w:i w:val="0"/>
          <w:iCs w:val="0"/>
          <w:sz w:val="24"/>
          <w:szCs w:val="24"/>
        </w:rPr>
        <w:fldChar w:fldCharType="end"/>
      </w:r>
      <w:r w:rsidRPr="00CC6FCB">
        <w:rPr>
          <w:i w:val="0"/>
          <w:iCs w:val="0"/>
          <w:sz w:val="24"/>
          <w:szCs w:val="24"/>
        </w:rPr>
        <w:t>. Kerangka pikir penelitian</w:t>
      </w:r>
    </w:p>
    <w:p w14:paraId="0445AB28" w14:textId="77777777" w:rsidR="00390ACD" w:rsidRDefault="00390ACD" w:rsidP="00AF6555"/>
    <w:p w14:paraId="7FC3D101" w14:textId="77777777" w:rsidR="00390ACD" w:rsidRPr="00390ACD" w:rsidRDefault="00390ACD" w:rsidP="00AF6555">
      <w:pPr>
        <w:jc w:val="both"/>
        <w:rPr>
          <w:b/>
          <w:sz w:val="24"/>
          <w:szCs w:val="24"/>
        </w:rPr>
      </w:pPr>
      <w:r w:rsidRPr="00390ACD">
        <w:rPr>
          <w:b/>
          <w:sz w:val="24"/>
          <w:szCs w:val="24"/>
        </w:rPr>
        <w:t>2.1 Sistem Penunjang Keputusan</w:t>
      </w:r>
    </w:p>
    <w:p w14:paraId="16360B67" w14:textId="77777777" w:rsidR="00390ACD" w:rsidRPr="00390ACD" w:rsidRDefault="00390ACD" w:rsidP="00AF6555">
      <w:pPr>
        <w:jc w:val="both"/>
        <w:rPr>
          <w:sz w:val="24"/>
          <w:szCs w:val="24"/>
        </w:rPr>
      </w:pPr>
      <w:r w:rsidRPr="00390ACD">
        <w:rPr>
          <w:sz w:val="24"/>
          <w:szCs w:val="24"/>
        </w:rPr>
        <w:t xml:space="preserve">Sistem penunjang keputusan merupakan penggabungan dari sumber-sumber kecerdasan individu yang memiliki kemampuan untuk dapat memperbaiki kualitas dari suatu keputusan. Dari pengertian tersebut dapat disimpulkan sistem penunjang keputusan bukan merupakan alat pengambilan keputusan melainkan sistem yang membantu dalam mengambil keputusan atau menunjang </w:t>
      </w:r>
      <w:r w:rsidRPr="00390ACD">
        <w:rPr>
          <w:sz w:val="24"/>
          <w:szCs w:val="24"/>
        </w:rPr>
        <w:lastRenderedPageBreak/>
        <w:t>keputusan yang didasari oleh informasi dari data yang diolah dengan relevan yang diperlukan untuk membuat keputusan tentang suatu masalah dengan cepat dan akurat, sehingga sistem tidak dimaksud untuk menggantikan pengambilan keputusan dalam proses pembuatan keputusan (Munawan dan Shiddiq, 2012).</w:t>
      </w:r>
    </w:p>
    <w:p w14:paraId="32602198" w14:textId="77777777" w:rsidR="00390ACD" w:rsidRPr="00390ACD" w:rsidRDefault="00390ACD" w:rsidP="00AF6555">
      <w:pPr>
        <w:jc w:val="both"/>
        <w:rPr>
          <w:sz w:val="24"/>
          <w:szCs w:val="24"/>
        </w:rPr>
      </w:pPr>
      <w:r w:rsidRPr="00390ACD">
        <w:rPr>
          <w:sz w:val="24"/>
          <w:szCs w:val="24"/>
        </w:rPr>
        <w:t>Pembuatan keputusan merupakan fungsi utama seorang manajer atau administrator. Kegiatan pembuatan keputusan meliputi pengidentifikasian masalah, pencarian alternatif penyelesaian masalah, evaluasi dari alternatif-alternatif tersebut dan pemilihan alternatif keputusan yang terbaik. Kemampuan seorang manajer dalam membuat keputusan dapat ditingkatkan apabila ia mengetahui dan menguasai teori dan teknik pembuatan keputusan. Dengan peningkatan kemampuan manajer dalam pembuatan keputusan diharapkan dapat ditingkatkan kualitas keputusan yang dibuatnya, dan hal ini tentu akan meningkatkan efisiensi kerja manajer yang bersangkutan.</w:t>
      </w:r>
    </w:p>
    <w:p w14:paraId="2CF5A062" w14:textId="77777777" w:rsidR="00390ACD" w:rsidRPr="00390ACD" w:rsidRDefault="00390ACD" w:rsidP="00AF6555">
      <w:pPr>
        <w:jc w:val="both"/>
        <w:rPr>
          <w:sz w:val="24"/>
          <w:szCs w:val="24"/>
        </w:rPr>
      </w:pPr>
      <w:r w:rsidRPr="00390ACD">
        <w:rPr>
          <w:sz w:val="24"/>
          <w:szCs w:val="24"/>
        </w:rPr>
        <w:t xml:space="preserve">Beberapa keuntungan penggunaan SPK antara lain adalah sebagai berikut (Sihotang, 2018): </w:t>
      </w:r>
    </w:p>
    <w:p w14:paraId="6616931C" w14:textId="77777777" w:rsidR="00390ACD" w:rsidRPr="00390ACD" w:rsidRDefault="00390ACD" w:rsidP="00AF6555">
      <w:pPr>
        <w:pStyle w:val="ListParagraph"/>
        <w:numPr>
          <w:ilvl w:val="0"/>
          <w:numId w:val="21"/>
        </w:numPr>
        <w:spacing w:line="240" w:lineRule="auto"/>
        <w:jc w:val="both"/>
        <w:rPr>
          <w:rFonts w:ascii="Times New Roman" w:hAnsi="Times New Roman"/>
          <w:sz w:val="24"/>
          <w:szCs w:val="24"/>
        </w:rPr>
      </w:pPr>
      <w:r w:rsidRPr="00390ACD">
        <w:rPr>
          <w:rFonts w:ascii="Times New Roman" w:hAnsi="Times New Roman"/>
          <w:sz w:val="24"/>
          <w:szCs w:val="24"/>
        </w:rPr>
        <w:t xml:space="preserve">Mampu mendukung pencarian solusi dari berbagai permasalahan yang kompleks </w:t>
      </w:r>
    </w:p>
    <w:p w14:paraId="0B168C44" w14:textId="77777777" w:rsidR="00390ACD" w:rsidRPr="00390ACD" w:rsidRDefault="00390ACD" w:rsidP="00AF6555">
      <w:pPr>
        <w:pStyle w:val="ListParagraph"/>
        <w:numPr>
          <w:ilvl w:val="0"/>
          <w:numId w:val="21"/>
        </w:numPr>
        <w:spacing w:line="240" w:lineRule="auto"/>
        <w:jc w:val="both"/>
        <w:rPr>
          <w:rFonts w:ascii="Times New Roman" w:hAnsi="Times New Roman"/>
          <w:sz w:val="24"/>
          <w:szCs w:val="24"/>
        </w:rPr>
      </w:pPr>
      <w:r w:rsidRPr="00390ACD">
        <w:rPr>
          <w:rFonts w:ascii="Times New Roman" w:hAnsi="Times New Roman"/>
          <w:sz w:val="24"/>
          <w:szCs w:val="24"/>
        </w:rPr>
        <w:t xml:space="preserve">Dapat merespon dengan cepat pada situasi yang tidak diharapkan dalam konsisi yang berubah-ubah </w:t>
      </w:r>
    </w:p>
    <w:p w14:paraId="7B0FC02D" w14:textId="77777777" w:rsidR="00390ACD" w:rsidRPr="00390ACD" w:rsidRDefault="00390ACD" w:rsidP="00AF6555">
      <w:pPr>
        <w:pStyle w:val="ListParagraph"/>
        <w:numPr>
          <w:ilvl w:val="0"/>
          <w:numId w:val="21"/>
        </w:numPr>
        <w:spacing w:line="240" w:lineRule="auto"/>
        <w:jc w:val="both"/>
        <w:rPr>
          <w:rFonts w:ascii="Times New Roman" w:hAnsi="Times New Roman"/>
          <w:sz w:val="24"/>
          <w:szCs w:val="24"/>
        </w:rPr>
      </w:pPr>
      <w:r w:rsidRPr="00390ACD">
        <w:rPr>
          <w:rFonts w:ascii="Times New Roman" w:hAnsi="Times New Roman"/>
          <w:sz w:val="24"/>
          <w:szCs w:val="24"/>
        </w:rPr>
        <w:t xml:space="preserve">Mampu untuk menerapkan berbagai strategi yang berbeda pada konfigurasi berbeda secara cepat dan tepat </w:t>
      </w:r>
    </w:p>
    <w:p w14:paraId="264C7662" w14:textId="77777777" w:rsidR="00390ACD" w:rsidRPr="00390ACD" w:rsidRDefault="00390ACD" w:rsidP="00AF6555">
      <w:pPr>
        <w:pStyle w:val="ListParagraph"/>
        <w:numPr>
          <w:ilvl w:val="0"/>
          <w:numId w:val="21"/>
        </w:numPr>
        <w:spacing w:line="240" w:lineRule="auto"/>
        <w:jc w:val="both"/>
        <w:rPr>
          <w:rFonts w:ascii="Times New Roman" w:hAnsi="Times New Roman"/>
          <w:sz w:val="24"/>
          <w:szCs w:val="24"/>
        </w:rPr>
      </w:pPr>
      <w:r w:rsidRPr="00390ACD">
        <w:rPr>
          <w:rFonts w:ascii="Times New Roman" w:hAnsi="Times New Roman"/>
          <w:sz w:val="24"/>
          <w:szCs w:val="24"/>
        </w:rPr>
        <w:t xml:space="preserve">Pandangan dan pembelajaran baru </w:t>
      </w:r>
    </w:p>
    <w:p w14:paraId="5E666724" w14:textId="77777777" w:rsidR="00390ACD" w:rsidRPr="00390ACD" w:rsidRDefault="00390ACD" w:rsidP="00AF6555">
      <w:pPr>
        <w:pStyle w:val="ListParagraph"/>
        <w:numPr>
          <w:ilvl w:val="0"/>
          <w:numId w:val="21"/>
        </w:numPr>
        <w:spacing w:line="240" w:lineRule="auto"/>
        <w:jc w:val="both"/>
        <w:rPr>
          <w:rFonts w:ascii="Times New Roman" w:hAnsi="Times New Roman"/>
          <w:sz w:val="24"/>
          <w:szCs w:val="24"/>
        </w:rPr>
      </w:pPr>
      <w:r w:rsidRPr="00390ACD">
        <w:rPr>
          <w:rFonts w:ascii="Times New Roman" w:hAnsi="Times New Roman"/>
          <w:sz w:val="24"/>
          <w:szCs w:val="24"/>
        </w:rPr>
        <w:t xml:space="preserve">Sebagai fasilitator dalam komunikasi </w:t>
      </w:r>
    </w:p>
    <w:p w14:paraId="198FAC3E" w14:textId="77777777" w:rsidR="00390ACD" w:rsidRPr="00390ACD" w:rsidRDefault="00390ACD" w:rsidP="00AF6555">
      <w:pPr>
        <w:pStyle w:val="ListParagraph"/>
        <w:numPr>
          <w:ilvl w:val="0"/>
          <w:numId w:val="21"/>
        </w:numPr>
        <w:spacing w:line="240" w:lineRule="auto"/>
        <w:jc w:val="both"/>
        <w:rPr>
          <w:rFonts w:ascii="Times New Roman" w:hAnsi="Times New Roman"/>
          <w:sz w:val="24"/>
          <w:szCs w:val="24"/>
        </w:rPr>
      </w:pPr>
      <w:r w:rsidRPr="00390ACD">
        <w:rPr>
          <w:rFonts w:ascii="Times New Roman" w:hAnsi="Times New Roman"/>
          <w:sz w:val="24"/>
          <w:szCs w:val="24"/>
        </w:rPr>
        <w:t xml:space="preserve">Meningkatkan kontrol manajemen dan kinerja </w:t>
      </w:r>
    </w:p>
    <w:p w14:paraId="37CF8A09" w14:textId="77777777" w:rsidR="00390ACD" w:rsidRPr="00390ACD" w:rsidRDefault="00390ACD" w:rsidP="00AF6555">
      <w:pPr>
        <w:pStyle w:val="ListParagraph"/>
        <w:numPr>
          <w:ilvl w:val="0"/>
          <w:numId w:val="21"/>
        </w:numPr>
        <w:spacing w:line="240" w:lineRule="auto"/>
        <w:jc w:val="both"/>
        <w:rPr>
          <w:rFonts w:ascii="Times New Roman" w:hAnsi="Times New Roman"/>
          <w:sz w:val="24"/>
          <w:szCs w:val="24"/>
        </w:rPr>
      </w:pPr>
      <w:r w:rsidRPr="00390ACD">
        <w:rPr>
          <w:rFonts w:ascii="Times New Roman" w:hAnsi="Times New Roman"/>
          <w:sz w:val="24"/>
          <w:szCs w:val="24"/>
        </w:rPr>
        <w:t xml:space="preserve">Menghemat biaya dan sumber daya manusia (SDM) </w:t>
      </w:r>
    </w:p>
    <w:p w14:paraId="2FEF47FF" w14:textId="77777777" w:rsidR="00390ACD" w:rsidRPr="00390ACD" w:rsidRDefault="00390ACD" w:rsidP="00AF6555">
      <w:pPr>
        <w:pStyle w:val="ListParagraph"/>
        <w:numPr>
          <w:ilvl w:val="0"/>
          <w:numId w:val="21"/>
        </w:numPr>
        <w:spacing w:line="240" w:lineRule="auto"/>
        <w:jc w:val="both"/>
        <w:rPr>
          <w:rFonts w:ascii="Times New Roman" w:hAnsi="Times New Roman"/>
          <w:sz w:val="24"/>
          <w:szCs w:val="24"/>
        </w:rPr>
      </w:pPr>
      <w:r w:rsidRPr="00390ACD">
        <w:rPr>
          <w:rFonts w:ascii="Times New Roman" w:hAnsi="Times New Roman"/>
          <w:sz w:val="24"/>
          <w:szCs w:val="24"/>
        </w:rPr>
        <w:t xml:space="preserve">Menghemat waktu karena keputusan dapat diambil dengan cepat </w:t>
      </w:r>
    </w:p>
    <w:p w14:paraId="09A9DB7B" w14:textId="77777777" w:rsidR="00390ACD" w:rsidRPr="00390ACD" w:rsidRDefault="00390ACD" w:rsidP="00AF6555">
      <w:pPr>
        <w:pStyle w:val="ListParagraph"/>
        <w:numPr>
          <w:ilvl w:val="0"/>
          <w:numId w:val="21"/>
        </w:numPr>
        <w:spacing w:line="240" w:lineRule="auto"/>
        <w:jc w:val="both"/>
        <w:rPr>
          <w:rFonts w:ascii="Times New Roman" w:hAnsi="Times New Roman"/>
          <w:sz w:val="24"/>
          <w:szCs w:val="24"/>
        </w:rPr>
      </w:pPr>
      <w:r w:rsidRPr="00390ACD">
        <w:rPr>
          <w:rFonts w:ascii="Times New Roman" w:hAnsi="Times New Roman"/>
          <w:sz w:val="24"/>
          <w:szCs w:val="24"/>
        </w:rPr>
        <w:t xml:space="preserve">Meningkatkan efektivitas manajerial, menjadikan manajer dapat bekerja lebih singkat dan dengan sedikit usaha </w:t>
      </w:r>
    </w:p>
    <w:p w14:paraId="5455A8FE" w14:textId="77777777" w:rsidR="00390ACD" w:rsidRPr="00390ACD" w:rsidRDefault="00390ACD" w:rsidP="00AF6555">
      <w:pPr>
        <w:pStyle w:val="ListParagraph"/>
        <w:numPr>
          <w:ilvl w:val="0"/>
          <w:numId w:val="21"/>
        </w:numPr>
        <w:spacing w:line="240" w:lineRule="auto"/>
        <w:jc w:val="both"/>
        <w:rPr>
          <w:rFonts w:ascii="Times New Roman" w:hAnsi="Times New Roman"/>
          <w:sz w:val="24"/>
          <w:szCs w:val="24"/>
        </w:rPr>
      </w:pPr>
      <w:r w:rsidRPr="00390ACD">
        <w:rPr>
          <w:rFonts w:ascii="Times New Roman" w:hAnsi="Times New Roman"/>
          <w:sz w:val="24"/>
          <w:szCs w:val="24"/>
        </w:rPr>
        <w:t xml:space="preserve">Meningkatkan produktivitas analisis </w:t>
      </w:r>
    </w:p>
    <w:p w14:paraId="7540F1A9" w14:textId="77777777" w:rsidR="00390ACD" w:rsidRPr="00390ACD" w:rsidRDefault="00390ACD" w:rsidP="00AF6555">
      <w:pPr>
        <w:jc w:val="both"/>
        <w:rPr>
          <w:sz w:val="24"/>
          <w:szCs w:val="24"/>
        </w:rPr>
      </w:pPr>
      <w:r w:rsidRPr="00390ACD">
        <w:rPr>
          <w:sz w:val="24"/>
          <w:szCs w:val="24"/>
        </w:rPr>
        <w:t xml:space="preserve">Adapun komponen-komponen dari SPK adalah sebagai berikut.: </w:t>
      </w:r>
    </w:p>
    <w:p w14:paraId="5783D4FB" w14:textId="77777777" w:rsidR="00390ACD" w:rsidRPr="00390ACD" w:rsidRDefault="00390ACD" w:rsidP="00AF6555">
      <w:pPr>
        <w:pStyle w:val="ListParagraph"/>
        <w:numPr>
          <w:ilvl w:val="0"/>
          <w:numId w:val="22"/>
        </w:numPr>
        <w:spacing w:line="240" w:lineRule="auto"/>
        <w:jc w:val="both"/>
        <w:rPr>
          <w:rFonts w:ascii="Times New Roman" w:hAnsi="Times New Roman"/>
          <w:sz w:val="24"/>
          <w:szCs w:val="24"/>
        </w:rPr>
      </w:pPr>
      <w:r w:rsidRPr="00390ACD">
        <w:rPr>
          <w:rFonts w:ascii="Times New Roman" w:hAnsi="Times New Roman"/>
          <w:sz w:val="24"/>
          <w:szCs w:val="24"/>
        </w:rPr>
        <w:t xml:space="preserve">Data Management. Termasuk database, yang mengandung data yang relevan untuk berbagai situasi dan diatur oleh software yang disebut Database Management System (DBMS). </w:t>
      </w:r>
    </w:p>
    <w:p w14:paraId="778E934C" w14:textId="77777777" w:rsidR="00390ACD" w:rsidRPr="00390ACD" w:rsidRDefault="00390ACD" w:rsidP="00AF6555">
      <w:pPr>
        <w:pStyle w:val="ListParagraph"/>
        <w:numPr>
          <w:ilvl w:val="0"/>
          <w:numId w:val="22"/>
        </w:numPr>
        <w:spacing w:line="240" w:lineRule="auto"/>
        <w:jc w:val="both"/>
        <w:rPr>
          <w:rFonts w:ascii="Times New Roman" w:hAnsi="Times New Roman"/>
          <w:sz w:val="24"/>
          <w:szCs w:val="24"/>
        </w:rPr>
      </w:pPr>
      <w:r w:rsidRPr="00390ACD">
        <w:rPr>
          <w:rFonts w:ascii="Times New Roman" w:hAnsi="Times New Roman"/>
          <w:sz w:val="24"/>
          <w:szCs w:val="24"/>
        </w:rPr>
        <w:t xml:space="preserve">Model Management. Melibatkan model finansial, statistikal, management science, atau berbagai model kualitatif lainnya, sehingga dapat memberikan ke sistem suatu kemampuan analitis, dan manajemen software yang dibutuhkan. </w:t>
      </w:r>
    </w:p>
    <w:p w14:paraId="33B5BCF3" w14:textId="77777777" w:rsidR="00390ACD" w:rsidRPr="00390ACD" w:rsidRDefault="00390ACD" w:rsidP="00AF6555">
      <w:pPr>
        <w:pStyle w:val="ListParagraph"/>
        <w:numPr>
          <w:ilvl w:val="0"/>
          <w:numId w:val="22"/>
        </w:numPr>
        <w:spacing w:line="240" w:lineRule="auto"/>
        <w:jc w:val="both"/>
        <w:rPr>
          <w:rFonts w:ascii="Times New Roman" w:hAnsi="Times New Roman"/>
          <w:sz w:val="24"/>
          <w:szCs w:val="24"/>
        </w:rPr>
      </w:pPr>
      <w:r w:rsidRPr="00390ACD">
        <w:rPr>
          <w:rFonts w:ascii="Times New Roman" w:hAnsi="Times New Roman"/>
          <w:sz w:val="24"/>
          <w:szCs w:val="24"/>
        </w:rPr>
        <w:t xml:space="preserve">Communication. User dapat berkomunikasi dan memberikan perintah pada DSS melalui subsistem ini. Ini berarti menyediakan antarmuka. </w:t>
      </w:r>
    </w:p>
    <w:p w14:paraId="5E1E974F" w14:textId="77777777" w:rsidR="00390ACD" w:rsidRPr="00390ACD" w:rsidRDefault="00390ACD" w:rsidP="00AF6555">
      <w:pPr>
        <w:pStyle w:val="ListParagraph"/>
        <w:numPr>
          <w:ilvl w:val="0"/>
          <w:numId w:val="22"/>
        </w:numPr>
        <w:spacing w:line="240" w:lineRule="auto"/>
        <w:jc w:val="both"/>
        <w:rPr>
          <w:rFonts w:ascii="Times New Roman" w:hAnsi="Times New Roman"/>
          <w:sz w:val="24"/>
          <w:szCs w:val="24"/>
        </w:rPr>
      </w:pPr>
      <w:r w:rsidRPr="00390ACD">
        <w:rPr>
          <w:rFonts w:ascii="Times New Roman" w:hAnsi="Times New Roman"/>
          <w:sz w:val="24"/>
          <w:szCs w:val="24"/>
        </w:rPr>
        <w:t>Knowledge Management. Subsistem optional ini dapat mendukung subsistem lain atau bertindak atau bertindak sebagai komponen yang berdiri sendiri.</w:t>
      </w:r>
    </w:p>
    <w:p w14:paraId="569F9427" w14:textId="77777777" w:rsidR="00390ACD" w:rsidRPr="00390ACD" w:rsidRDefault="00390ACD" w:rsidP="00AF6555">
      <w:pPr>
        <w:rPr>
          <w:b/>
          <w:sz w:val="24"/>
          <w:szCs w:val="24"/>
        </w:rPr>
      </w:pPr>
      <w:r w:rsidRPr="00390ACD">
        <w:rPr>
          <w:b/>
          <w:sz w:val="24"/>
          <w:szCs w:val="24"/>
        </w:rPr>
        <w:t>2.2 Simple Additive Weighting</w:t>
      </w:r>
    </w:p>
    <w:p w14:paraId="43038FEF" w14:textId="77777777" w:rsidR="00390ACD" w:rsidRPr="00390ACD" w:rsidRDefault="00390ACD" w:rsidP="00AF6555">
      <w:pPr>
        <w:jc w:val="both"/>
        <w:rPr>
          <w:sz w:val="24"/>
          <w:szCs w:val="24"/>
        </w:rPr>
      </w:pPr>
      <w:r w:rsidRPr="00390ACD">
        <w:rPr>
          <w:sz w:val="24"/>
          <w:szCs w:val="24"/>
        </w:rPr>
        <w:t>Metode SAW (Simple Additive Weighting) sering juga dikenal istilah metode penjumlahan terbobot. Konsep dasar metode SAW (Simple Additive Weighting) adalah mencari penjumlahan terbobot dari rating kinerja pada setiap alternatif pada semua atribut. Metode SAW dapat membantu dalam pengambilan keputusan suatu kasus, akan tetapi perhitungan dengan menggunakan metode SAW ini hanya yang menghasilkan nilai terbesar yang akan terpilih sebagai alternatif yang terbaik. Perhitungan akan sesuai dengan metode ini apabila alternatif yang terpilih memenuhi kriteria yang telah ditentukan. Metode SAW ini lebih efisien karena waktu yang dibutuhkan dalam perhitungan lebih singkat. Metode SAW membutuhkan proses normalisasi matriks keputusan (X) ke suatu skala yang dapat diperbandingkan dengan semua rating alternatif yang ada (Elizabeth dkk., 2019). Ada beberapa tahapan dan langkah-langkah dalam menggunakan metode Simple Additive Weighting (Setiadi, 2019) yaitu :</w:t>
      </w:r>
    </w:p>
    <w:p w14:paraId="7AB58FA6" w14:textId="77777777" w:rsidR="00390ACD" w:rsidRPr="00390ACD" w:rsidRDefault="00390ACD" w:rsidP="00AF6555">
      <w:pPr>
        <w:pStyle w:val="ListParagraph"/>
        <w:numPr>
          <w:ilvl w:val="1"/>
          <w:numId w:val="24"/>
        </w:numPr>
        <w:spacing w:line="240" w:lineRule="auto"/>
        <w:rPr>
          <w:rFonts w:ascii="Times New Roman" w:hAnsi="Times New Roman"/>
          <w:sz w:val="24"/>
          <w:szCs w:val="24"/>
        </w:rPr>
      </w:pPr>
      <w:r w:rsidRPr="00390ACD">
        <w:rPr>
          <w:rFonts w:ascii="Times New Roman" w:hAnsi="Times New Roman"/>
          <w:sz w:val="24"/>
          <w:szCs w:val="24"/>
        </w:rPr>
        <w:t xml:space="preserve">Menentukan kriteria yang akan dijadikan acuan dalam pengambilan keputusan yaitu Ci. </w:t>
      </w:r>
    </w:p>
    <w:p w14:paraId="2254CC9E" w14:textId="77777777" w:rsidR="00390ACD" w:rsidRPr="00390ACD" w:rsidRDefault="00390ACD" w:rsidP="00AF6555">
      <w:pPr>
        <w:pStyle w:val="ListParagraph"/>
        <w:numPr>
          <w:ilvl w:val="1"/>
          <w:numId w:val="24"/>
        </w:numPr>
        <w:spacing w:line="240" w:lineRule="auto"/>
        <w:rPr>
          <w:rFonts w:ascii="Times New Roman" w:hAnsi="Times New Roman"/>
          <w:sz w:val="24"/>
          <w:szCs w:val="24"/>
        </w:rPr>
      </w:pPr>
      <w:r w:rsidRPr="00390ACD">
        <w:rPr>
          <w:rFonts w:ascii="Times New Roman" w:hAnsi="Times New Roman"/>
          <w:sz w:val="24"/>
          <w:szCs w:val="24"/>
        </w:rPr>
        <w:lastRenderedPageBreak/>
        <w:t xml:space="preserve">Memberikan nilai bobot untuk masing-masing kriteria sebagai W. </w:t>
      </w:r>
    </w:p>
    <w:p w14:paraId="2A3A7FDF" w14:textId="77777777" w:rsidR="00390ACD" w:rsidRPr="00390ACD" w:rsidRDefault="00390ACD" w:rsidP="00AF6555">
      <w:pPr>
        <w:pStyle w:val="ListParagraph"/>
        <w:numPr>
          <w:ilvl w:val="1"/>
          <w:numId w:val="24"/>
        </w:numPr>
        <w:spacing w:line="240" w:lineRule="auto"/>
        <w:rPr>
          <w:rFonts w:ascii="Times New Roman" w:hAnsi="Times New Roman"/>
          <w:sz w:val="24"/>
          <w:szCs w:val="24"/>
        </w:rPr>
      </w:pPr>
      <w:r w:rsidRPr="00390ACD">
        <w:rPr>
          <w:rFonts w:ascii="Times New Roman" w:hAnsi="Times New Roman"/>
          <w:sz w:val="24"/>
          <w:szCs w:val="24"/>
        </w:rPr>
        <w:t xml:space="preserve">Memberikan nilai rating kecocokan setiap alternatif pada setiap alternatif. </w:t>
      </w:r>
    </w:p>
    <w:p w14:paraId="214869E0" w14:textId="77777777" w:rsidR="00390ACD" w:rsidRPr="00390ACD" w:rsidRDefault="00390ACD" w:rsidP="00AF6555">
      <w:pPr>
        <w:pStyle w:val="ListParagraph"/>
        <w:numPr>
          <w:ilvl w:val="1"/>
          <w:numId w:val="24"/>
        </w:numPr>
        <w:spacing w:line="240" w:lineRule="auto"/>
        <w:rPr>
          <w:rFonts w:ascii="Times New Roman" w:hAnsi="Times New Roman"/>
          <w:sz w:val="24"/>
          <w:szCs w:val="24"/>
        </w:rPr>
      </w:pPr>
      <w:r w:rsidRPr="00390ACD">
        <w:rPr>
          <w:rFonts w:ascii="Times New Roman" w:hAnsi="Times New Roman"/>
          <w:sz w:val="24"/>
          <w:szCs w:val="24"/>
        </w:rPr>
        <w:t>Membuat matriks keputusan berdasarkan kriteria (Ci), kemudian melakukan normalisasi matriks berdasarkan persamaan 2.1 yang disesuaikan dengan jenis atribut (atribut keuntungan ataupun atribut biaya) sehingga diperoleh matriks ternormalisasi R. Perbedaan mendasar dari kedua kriteria ini adalah dalam pemilihan kriteria ketika mengambil keputusan.</w:t>
      </w:r>
    </w:p>
    <w:p w14:paraId="7212845F" w14:textId="77777777" w:rsidR="00390ACD" w:rsidRPr="00390ACD" w:rsidRDefault="00BC5AFA" w:rsidP="00AF6555">
      <w:pPr>
        <w:jc w:val="center"/>
        <w:rPr>
          <w:sz w:val="24"/>
          <w:szCs w:val="24"/>
        </w:rPr>
      </w:pPr>
      <m:oMath>
        <m:sSub>
          <m:sSubPr>
            <m:ctrlPr>
              <w:rPr>
                <w:rFonts w:ascii="Cambria Math" w:eastAsiaTheme="minorHAnsi" w:hAnsi="Cambria Math"/>
                <w:i/>
                <w:sz w:val="22"/>
                <w:lang w:val="en-ID"/>
              </w:rPr>
            </m:ctrlPr>
          </m:sSubPr>
          <m:e>
            <m:r>
              <w:rPr>
                <w:rFonts w:ascii="Cambria Math" w:hAnsi="Cambria Math"/>
                <w:lang w:val="en-ID"/>
              </w:rPr>
              <m:t>r</m:t>
            </m:r>
          </m:e>
          <m:sub>
            <m:r>
              <w:rPr>
                <w:rFonts w:ascii="Cambria Math" w:hAnsi="Cambria Math"/>
                <w:lang w:val="en-ID"/>
              </w:rPr>
              <m:t>ij =</m:t>
            </m:r>
          </m:sub>
        </m:sSub>
        <m:r>
          <w:rPr>
            <w:rFonts w:ascii="Cambria Math" w:eastAsiaTheme="minorHAnsi" w:hAnsi="Cambria Math"/>
            <w:lang w:val="en-ID"/>
          </w:rPr>
          <m:t>=</m:t>
        </m:r>
        <m:d>
          <m:dPr>
            <m:begChr m:val="{"/>
            <m:endChr m:val=""/>
            <m:ctrlPr>
              <w:rPr>
                <w:rFonts w:ascii="Cambria Math" w:eastAsiaTheme="minorHAnsi" w:hAnsi="Cambria Math"/>
                <w:i/>
                <w:sz w:val="22"/>
                <w:lang w:val="en-ID"/>
              </w:rPr>
            </m:ctrlPr>
          </m:dPr>
          <m:e>
            <m:eqArr>
              <m:eqArrPr>
                <m:ctrlPr>
                  <w:rPr>
                    <w:rFonts w:ascii="Cambria Math" w:eastAsiaTheme="minorHAnsi" w:hAnsi="Cambria Math"/>
                    <w:i/>
                    <w:sz w:val="22"/>
                    <w:lang w:val="en-ID"/>
                  </w:rPr>
                </m:ctrlPr>
              </m:eqArrPr>
              <m:e>
                <m:f>
                  <m:fPr>
                    <m:ctrlPr>
                      <w:rPr>
                        <w:rFonts w:ascii="Cambria Math" w:eastAsiaTheme="minorHAnsi" w:hAnsi="Cambria Math"/>
                        <w:i/>
                        <w:sz w:val="22"/>
                        <w:lang w:val="en-ID"/>
                      </w:rPr>
                    </m:ctrlPr>
                  </m:fPr>
                  <m:num>
                    <m:sSub>
                      <m:sSubPr>
                        <m:ctrlPr>
                          <w:rPr>
                            <w:rFonts w:ascii="Cambria Math" w:eastAsiaTheme="minorHAnsi" w:hAnsi="Cambria Math"/>
                            <w:i/>
                            <w:sz w:val="22"/>
                            <w:lang w:val="en-ID"/>
                          </w:rPr>
                        </m:ctrlPr>
                      </m:sSubPr>
                      <m:e>
                        <m:r>
                          <w:rPr>
                            <w:rFonts w:ascii="Cambria Math" w:hAnsi="Cambria Math"/>
                            <w:lang w:val="en-ID"/>
                          </w:rPr>
                          <m:t>x</m:t>
                        </m:r>
                      </m:e>
                      <m:sub>
                        <m:r>
                          <w:rPr>
                            <w:rFonts w:ascii="Cambria Math" w:hAnsi="Cambria Math"/>
                            <w:lang w:val="en-ID"/>
                          </w:rPr>
                          <m:t>ij</m:t>
                        </m:r>
                      </m:sub>
                    </m:sSub>
                  </m:num>
                  <m:den>
                    <m:sSub>
                      <m:sSubPr>
                        <m:ctrlPr>
                          <w:rPr>
                            <w:rFonts w:ascii="Cambria Math" w:eastAsiaTheme="minorHAnsi" w:hAnsi="Cambria Math"/>
                            <w:i/>
                            <w:sz w:val="22"/>
                            <w:lang w:val="en-ID"/>
                          </w:rPr>
                        </m:ctrlPr>
                      </m:sSubPr>
                      <m:e>
                        <m:r>
                          <w:rPr>
                            <w:rFonts w:ascii="Cambria Math" w:hAnsi="Cambria Math"/>
                            <w:lang w:val="en-ID"/>
                          </w:rPr>
                          <m:t>Max</m:t>
                        </m:r>
                      </m:e>
                      <m:sub>
                        <m:r>
                          <w:rPr>
                            <w:rFonts w:ascii="Cambria Math" w:hAnsi="Cambria Math"/>
                            <w:lang w:val="en-ID"/>
                          </w:rPr>
                          <m:t>i</m:t>
                        </m:r>
                      </m:sub>
                    </m:sSub>
                    <m:sSub>
                      <m:sSubPr>
                        <m:ctrlPr>
                          <w:rPr>
                            <w:rFonts w:ascii="Cambria Math" w:eastAsiaTheme="minorHAnsi" w:hAnsi="Cambria Math"/>
                            <w:i/>
                            <w:sz w:val="22"/>
                            <w:lang w:val="en-ID"/>
                          </w:rPr>
                        </m:ctrlPr>
                      </m:sSubPr>
                      <m:e>
                        <m:r>
                          <w:rPr>
                            <w:rFonts w:ascii="Cambria Math" w:hAnsi="Cambria Math"/>
                            <w:lang w:val="en-ID"/>
                          </w:rPr>
                          <m:t>x</m:t>
                        </m:r>
                      </m:e>
                      <m:sub>
                        <m:r>
                          <w:rPr>
                            <w:rFonts w:ascii="Cambria Math" w:hAnsi="Cambria Math"/>
                            <w:lang w:val="en-ID"/>
                          </w:rPr>
                          <m:t>ij</m:t>
                        </m:r>
                      </m:sub>
                    </m:sSub>
                  </m:den>
                </m:f>
                <m:r>
                  <w:rPr>
                    <w:rFonts w:ascii="Cambria Math" w:hAnsi="Cambria Math"/>
                    <w:lang w:val="en-ID"/>
                  </w:rPr>
                  <m:t xml:space="preserve"> jika j ialah attribut keuntungan (benefit)</m:t>
                </m:r>
              </m:e>
              <m:e>
                <m:f>
                  <m:fPr>
                    <m:ctrlPr>
                      <w:rPr>
                        <w:rFonts w:ascii="Cambria Math" w:eastAsiaTheme="minorHAnsi" w:hAnsi="Cambria Math"/>
                        <w:i/>
                        <w:sz w:val="22"/>
                        <w:lang w:val="en-ID"/>
                      </w:rPr>
                    </m:ctrlPr>
                  </m:fPr>
                  <m:num>
                    <m:sSub>
                      <m:sSubPr>
                        <m:ctrlPr>
                          <w:rPr>
                            <w:rFonts w:ascii="Cambria Math" w:eastAsiaTheme="minorHAnsi" w:hAnsi="Cambria Math"/>
                            <w:i/>
                            <w:sz w:val="22"/>
                            <w:lang w:val="en-ID"/>
                          </w:rPr>
                        </m:ctrlPr>
                      </m:sSubPr>
                      <m:e>
                        <m:r>
                          <w:rPr>
                            <w:rFonts w:ascii="Cambria Math" w:hAnsi="Cambria Math"/>
                            <w:lang w:val="en-ID"/>
                          </w:rPr>
                          <m:t>Min</m:t>
                        </m:r>
                      </m:e>
                      <m:sub>
                        <m:r>
                          <w:rPr>
                            <w:rFonts w:ascii="Cambria Math" w:hAnsi="Cambria Math"/>
                            <w:lang w:val="en-ID"/>
                          </w:rPr>
                          <m:t>i</m:t>
                        </m:r>
                      </m:sub>
                    </m:sSub>
                    <m:sSub>
                      <m:sSubPr>
                        <m:ctrlPr>
                          <w:rPr>
                            <w:rFonts w:ascii="Cambria Math" w:eastAsiaTheme="minorHAnsi" w:hAnsi="Cambria Math"/>
                            <w:i/>
                            <w:sz w:val="22"/>
                            <w:lang w:val="en-ID"/>
                          </w:rPr>
                        </m:ctrlPr>
                      </m:sSubPr>
                      <m:e>
                        <m:r>
                          <w:rPr>
                            <w:rFonts w:ascii="Cambria Math" w:hAnsi="Cambria Math"/>
                            <w:lang w:val="en-ID"/>
                          </w:rPr>
                          <m:t>x</m:t>
                        </m:r>
                      </m:e>
                      <m:sub>
                        <m:r>
                          <w:rPr>
                            <w:rFonts w:ascii="Cambria Math" w:hAnsi="Cambria Math"/>
                            <w:lang w:val="en-ID"/>
                          </w:rPr>
                          <m:t>ij</m:t>
                        </m:r>
                      </m:sub>
                    </m:sSub>
                  </m:num>
                  <m:den>
                    <m:sSub>
                      <m:sSubPr>
                        <m:ctrlPr>
                          <w:rPr>
                            <w:rFonts w:ascii="Cambria Math" w:eastAsiaTheme="minorHAnsi" w:hAnsi="Cambria Math"/>
                            <w:i/>
                            <w:sz w:val="22"/>
                            <w:lang w:val="en-ID"/>
                          </w:rPr>
                        </m:ctrlPr>
                      </m:sSubPr>
                      <m:e>
                        <m:r>
                          <w:rPr>
                            <w:rFonts w:ascii="Cambria Math" w:hAnsi="Cambria Math"/>
                            <w:lang w:val="en-ID"/>
                          </w:rPr>
                          <m:t>x</m:t>
                        </m:r>
                      </m:e>
                      <m:sub>
                        <m:r>
                          <w:rPr>
                            <w:rFonts w:ascii="Cambria Math" w:hAnsi="Cambria Math"/>
                            <w:lang w:val="en-ID"/>
                          </w:rPr>
                          <m:t>ij</m:t>
                        </m:r>
                      </m:sub>
                    </m:sSub>
                  </m:den>
                </m:f>
                <m:r>
                  <w:rPr>
                    <w:rFonts w:ascii="Cambria Math" w:hAnsi="Cambria Math"/>
                    <w:lang w:val="en-ID"/>
                  </w:rPr>
                  <m:t xml:space="preserve"> jika j ialah attribut biaya </m:t>
                </m:r>
                <m:d>
                  <m:dPr>
                    <m:ctrlPr>
                      <w:rPr>
                        <w:rFonts w:ascii="Cambria Math" w:hAnsi="Cambria Math"/>
                        <w:i/>
                        <w:lang w:val="en-ID"/>
                      </w:rPr>
                    </m:ctrlPr>
                  </m:dPr>
                  <m:e>
                    <m:r>
                      <w:rPr>
                        <w:rFonts w:ascii="Cambria Math" w:hAnsi="Cambria Math"/>
                        <w:lang w:val="en-ID"/>
                      </w:rPr>
                      <m:t>cost</m:t>
                    </m:r>
                  </m:e>
                </m:d>
                <m:r>
                  <w:rPr>
                    <w:rFonts w:ascii="Cambria Math" w:hAnsi="Cambria Math"/>
                    <w:lang w:val="en-ID"/>
                  </w:rPr>
                  <m:t xml:space="preserve">                     </m:t>
                </m:r>
              </m:e>
            </m:eqArr>
          </m:e>
        </m:d>
      </m:oMath>
      <w:r w:rsidR="00390ACD">
        <w:rPr>
          <w:sz w:val="24"/>
          <w:szCs w:val="24"/>
        </w:rPr>
        <w:t xml:space="preserve"> </w:t>
      </w:r>
      <w:r w:rsidR="00390ACD" w:rsidRPr="00390ACD">
        <w:rPr>
          <w:sz w:val="24"/>
          <w:szCs w:val="24"/>
        </w:rPr>
        <w:t>(2.1)</w:t>
      </w:r>
    </w:p>
    <w:p w14:paraId="4B6D3416" w14:textId="77777777" w:rsidR="00390ACD" w:rsidRPr="00390ACD" w:rsidRDefault="00390ACD" w:rsidP="00AF6555">
      <w:pPr>
        <w:ind w:left="2268" w:hanging="850"/>
        <w:rPr>
          <w:sz w:val="24"/>
          <w:szCs w:val="24"/>
        </w:rPr>
      </w:pPr>
      <w:r w:rsidRPr="00390ACD">
        <w:rPr>
          <w:sz w:val="24"/>
          <w:szCs w:val="24"/>
        </w:rPr>
        <w:t>Dimana :</w:t>
      </w:r>
    </w:p>
    <w:p w14:paraId="37740855" w14:textId="77777777" w:rsidR="00390ACD" w:rsidRPr="00390ACD" w:rsidRDefault="00390ACD" w:rsidP="00AF6555">
      <w:pPr>
        <w:ind w:left="2268" w:hanging="850"/>
        <w:rPr>
          <w:sz w:val="24"/>
          <w:szCs w:val="24"/>
        </w:rPr>
      </w:pPr>
      <w:r w:rsidRPr="00390ACD">
        <w:rPr>
          <w:sz w:val="24"/>
          <w:szCs w:val="24"/>
        </w:rPr>
        <w:t xml:space="preserve">rij </w:t>
      </w:r>
      <w:r w:rsidRPr="00390ACD">
        <w:rPr>
          <w:sz w:val="24"/>
          <w:szCs w:val="24"/>
        </w:rPr>
        <w:tab/>
        <w:t>= rating kinerja ternomalisasi</w:t>
      </w:r>
    </w:p>
    <w:p w14:paraId="797084A2" w14:textId="77777777" w:rsidR="00390ACD" w:rsidRPr="00390ACD" w:rsidRDefault="00390ACD" w:rsidP="00AF6555">
      <w:pPr>
        <w:ind w:left="2268" w:hanging="850"/>
        <w:rPr>
          <w:sz w:val="24"/>
          <w:szCs w:val="24"/>
        </w:rPr>
      </w:pPr>
      <w:r w:rsidRPr="00390ACD">
        <w:rPr>
          <w:sz w:val="24"/>
          <w:szCs w:val="24"/>
        </w:rPr>
        <w:t>Max xij</w:t>
      </w:r>
      <w:r w:rsidRPr="00390ACD">
        <w:rPr>
          <w:sz w:val="24"/>
          <w:szCs w:val="24"/>
        </w:rPr>
        <w:tab/>
        <w:t>= nilai maksimum dari setiap baris dan kolom</w:t>
      </w:r>
    </w:p>
    <w:p w14:paraId="6C9D404C" w14:textId="77777777" w:rsidR="00390ACD" w:rsidRPr="00390ACD" w:rsidRDefault="00390ACD" w:rsidP="00AF6555">
      <w:pPr>
        <w:ind w:left="2268" w:hanging="850"/>
        <w:rPr>
          <w:sz w:val="24"/>
          <w:szCs w:val="24"/>
        </w:rPr>
      </w:pPr>
      <w:r w:rsidRPr="00390ACD">
        <w:rPr>
          <w:sz w:val="24"/>
          <w:szCs w:val="24"/>
        </w:rPr>
        <w:t xml:space="preserve">Min xij </w:t>
      </w:r>
      <w:r w:rsidRPr="00390ACD">
        <w:rPr>
          <w:sz w:val="24"/>
          <w:szCs w:val="24"/>
        </w:rPr>
        <w:tab/>
        <w:t>= nilai minimum dari setiap baris dan kolom</w:t>
      </w:r>
    </w:p>
    <w:p w14:paraId="67B890C7" w14:textId="77777777" w:rsidR="00390ACD" w:rsidRPr="00390ACD" w:rsidRDefault="00390ACD" w:rsidP="00AF6555">
      <w:pPr>
        <w:ind w:left="2268" w:hanging="850"/>
        <w:rPr>
          <w:sz w:val="24"/>
          <w:szCs w:val="24"/>
        </w:rPr>
      </w:pPr>
      <w:r w:rsidRPr="00390ACD">
        <w:rPr>
          <w:sz w:val="24"/>
          <w:szCs w:val="24"/>
        </w:rPr>
        <w:t xml:space="preserve">Xij </w:t>
      </w:r>
      <w:r w:rsidRPr="00390ACD">
        <w:rPr>
          <w:sz w:val="24"/>
          <w:szCs w:val="24"/>
        </w:rPr>
        <w:tab/>
        <w:t>= baris dan kolom dari matriks</w:t>
      </w:r>
    </w:p>
    <w:p w14:paraId="2E971529" w14:textId="77777777" w:rsidR="00390ACD" w:rsidRPr="00390ACD" w:rsidRDefault="00390ACD" w:rsidP="00AF6555">
      <w:pPr>
        <w:ind w:left="2268" w:hanging="850"/>
        <w:rPr>
          <w:sz w:val="24"/>
          <w:szCs w:val="24"/>
        </w:rPr>
      </w:pPr>
      <w:r w:rsidRPr="00390ACD">
        <w:rPr>
          <w:sz w:val="24"/>
          <w:szCs w:val="24"/>
        </w:rPr>
        <w:t xml:space="preserve">Benefit </w:t>
      </w:r>
      <w:r w:rsidRPr="00390ACD">
        <w:rPr>
          <w:sz w:val="24"/>
          <w:szCs w:val="24"/>
        </w:rPr>
        <w:tab/>
        <w:t>= jika nilai terbesar adalah terbaik</w:t>
      </w:r>
    </w:p>
    <w:p w14:paraId="75138AD3" w14:textId="77777777" w:rsidR="00390ACD" w:rsidRDefault="00390ACD" w:rsidP="00AF6555">
      <w:pPr>
        <w:ind w:left="2268" w:hanging="850"/>
        <w:rPr>
          <w:sz w:val="24"/>
          <w:szCs w:val="24"/>
        </w:rPr>
      </w:pPr>
      <w:r w:rsidRPr="00390ACD">
        <w:rPr>
          <w:sz w:val="24"/>
          <w:szCs w:val="24"/>
        </w:rPr>
        <w:t>Cost</w:t>
      </w:r>
      <w:r w:rsidRPr="00390ACD">
        <w:rPr>
          <w:sz w:val="24"/>
          <w:szCs w:val="24"/>
        </w:rPr>
        <w:tab/>
        <w:t>= jika nilai terkecil adalah terbaik</w:t>
      </w:r>
    </w:p>
    <w:p w14:paraId="09C1C50E" w14:textId="77777777" w:rsidR="00390ACD" w:rsidRPr="00390ACD" w:rsidRDefault="00390ACD" w:rsidP="00AF6555">
      <w:pPr>
        <w:ind w:left="2268" w:hanging="850"/>
        <w:rPr>
          <w:sz w:val="24"/>
          <w:szCs w:val="24"/>
        </w:rPr>
      </w:pPr>
    </w:p>
    <w:p w14:paraId="69B15C10" w14:textId="77777777" w:rsidR="00390ACD" w:rsidRPr="00390ACD" w:rsidRDefault="00390ACD" w:rsidP="00AF6555">
      <w:pPr>
        <w:pStyle w:val="ListParagraph"/>
        <w:numPr>
          <w:ilvl w:val="1"/>
          <w:numId w:val="24"/>
        </w:numPr>
        <w:spacing w:line="240" w:lineRule="auto"/>
        <w:rPr>
          <w:rFonts w:ascii="Times New Roman" w:hAnsi="Times New Roman"/>
          <w:sz w:val="24"/>
          <w:szCs w:val="24"/>
        </w:rPr>
      </w:pPr>
      <w:r w:rsidRPr="00390ACD">
        <w:rPr>
          <w:rFonts w:ascii="Times New Roman" w:hAnsi="Times New Roman"/>
          <w:sz w:val="24"/>
          <w:szCs w:val="24"/>
        </w:rPr>
        <w:t>Hasil akhir diperoleh dari proses perangkingan yaitu penjumlahan dan perkalian matriks ternormalisasi R dengan vector bobot sehingga diperoleh nilai terbesar yang dipilih sebagai alternatif yang terbaik (Ai) sebagai solusi menggunakan persamaan 2.2.</w:t>
      </w:r>
    </w:p>
    <w:p w14:paraId="5425B192" w14:textId="77777777" w:rsidR="00390ACD" w:rsidRPr="00051DC6" w:rsidRDefault="00BC5AFA" w:rsidP="00AF6555">
      <w:pPr>
        <w:pStyle w:val="NoSpacing"/>
        <w:ind w:left="360"/>
        <w:jc w:val="center"/>
      </w:pPr>
      <m:oMath>
        <m:sSub>
          <m:sSubPr>
            <m:ctrlPr>
              <w:rPr>
                <w:rFonts w:ascii="Cambria Math" w:hAnsi="Cambria Math"/>
              </w:rPr>
            </m:ctrlPr>
          </m:sSubPr>
          <m:e>
            <m:r>
              <w:rPr>
                <w:rFonts w:ascii="Cambria Math" w:hAnsi="Cambria Math"/>
              </w:rPr>
              <m:t>V</m:t>
            </m:r>
          </m:e>
          <m:sub>
            <m:r>
              <w:rPr>
                <w:rFonts w:ascii="Cambria Math" w:hAnsi="Cambria Math"/>
              </w:rPr>
              <m:t xml:space="preserve">i  </m:t>
            </m:r>
          </m:sub>
        </m:sSub>
        <m:r>
          <w:rPr>
            <w:rFonts w:ascii="Cambria Math" w:hAnsi="Cambria Math"/>
          </w:rPr>
          <m:t xml:space="preserve">  </m:t>
        </m:r>
        <m:nary>
          <m:naryPr>
            <m:chr m:val="∑"/>
            <m:grow m:val="1"/>
            <m:ctrlPr>
              <w:rPr>
                <w:rFonts w:ascii="Cambria Math" w:hAnsi="Cambria Math"/>
              </w:rPr>
            </m:ctrlPr>
          </m:naryPr>
          <m:sub>
            <m:r>
              <w:rPr>
                <w:rFonts w:ascii="Cambria Math" w:hAnsi="Cambria Math"/>
              </w:rPr>
              <m:t>j-1</m:t>
            </m:r>
          </m:sub>
          <m:sup>
            <m:r>
              <w:rPr>
                <w:rFonts w:ascii="Cambria Math" w:hAnsi="Cambria Math"/>
              </w:rPr>
              <m:t>n</m:t>
            </m:r>
          </m:sup>
          <m:e>
            <m:sSub>
              <m:sSubPr>
                <m:ctrlPr>
                  <w:rPr>
                    <w:rFonts w:ascii="Cambria Math" w:hAnsi="Cambria Math"/>
                  </w:rPr>
                </m:ctrlPr>
              </m:sSubPr>
              <m:e>
                <m:r>
                  <w:rPr>
                    <w:rFonts w:ascii="Cambria Math" w:hAnsi="Cambria Math"/>
                  </w:rPr>
                  <m:t>w</m:t>
                </m:r>
              </m:e>
              <m:sub>
                <m:eqArr>
                  <m:eqArrPr>
                    <m:ctrlPr>
                      <w:rPr>
                        <w:rFonts w:ascii="Cambria Math" w:hAnsi="Cambria Math"/>
                        <w:i/>
                      </w:rPr>
                    </m:ctrlPr>
                  </m:eqArrPr>
                  <m:e>
                    <m:r>
                      <w:rPr>
                        <w:rFonts w:ascii="Cambria Math" w:hAnsi="Cambria Math"/>
                      </w:rPr>
                      <m:t xml:space="preserve">j </m:t>
                    </m:r>
                  </m:e>
                  <m:e>
                    <m:r>
                      <w:rPr>
                        <w:rFonts w:ascii="Cambria Math" w:hAnsi="Cambria Math"/>
                      </w:rPr>
                      <m:t xml:space="preserve">  </m:t>
                    </m:r>
                  </m:e>
                </m:eqArr>
              </m:sub>
            </m:sSub>
          </m:e>
        </m:nary>
        <m:sSub>
          <m:sSubPr>
            <m:ctrlPr>
              <w:rPr>
                <w:rFonts w:ascii="Cambria Math" w:hAnsi="Cambria Math"/>
              </w:rPr>
            </m:ctrlPr>
          </m:sSubPr>
          <m:e>
            <m:r>
              <w:rPr>
                <w:rFonts w:ascii="Cambria Math" w:hAnsi="Cambria Math"/>
              </w:rPr>
              <m:t>r</m:t>
            </m:r>
          </m:e>
          <m:sub>
            <m:r>
              <w:rPr>
                <w:rFonts w:ascii="Cambria Math" w:hAnsi="Cambria Math"/>
              </w:rPr>
              <m:t xml:space="preserve">i j  </m:t>
            </m:r>
          </m:sub>
        </m:sSub>
      </m:oMath>
      <w:r w:rsidR="00390ACD">
        <w:t xml:space="preserve"> </w:t>
      </w:r>
      <w:r w:rsidR="00390ACD" w:rsidRPr="00CC401F">
        <w:t xml:space="preserve"> </w:t>
      </w:r>
      <w:r w:rsidR="00390ACD">
        <w:tab/>
      </w:r>
      <w:r w:rsidR="00390ACD">
        <w:tab/>
        <w:t xml:space="preserve">    (2.2)</w:t>
      </w:r>
    </w:p>
    <w:p w14:paraId="451A0D20" w14:textId="77777777" w:rsidR="00390ACD" w:rsidRPr="00390ACD" w:rsidRDefault="00390ACD" w:rsidP="00AF6555">
      <w:pPr>
        <w:pStyle w:val="ListParagraph"/>
        <w:spacing w:line="240" w:lineRule="auto"/>
        <w:rPr>
          <w:sz w:val="24"/>
          <w:szCs w:val="24"/>
        </w:rPr>
      </w:pPr>
    </w:p>
    <w:p w14:paraId="13764B5C" w14:textId="77777777" w:rsidR="00390ACD" w:rsidRPr="00390ACD" w:rsidRDefault="00390ACD" w:rsidP="00AF6555">
      <w:pPr>
        <w:ind w:left="1418"/>
        <w:rPr>
          <w:sz w:val="24"/>
          <w:szCs w:val="24"/>
        </w:rPr>
      </w:pPr>
      <w:r w:rsidRPr="00390ACD">
        <w:rPr>
          <w:sz w:val="24"/>
          <w:szCs w:val="24"/>
        </w:rPr>
        <w:t>Keterangan :</w:t>
      </w:r>
    </w:p>
    <w:p w14:paraId="3C35CDE2" w14:textId="77777777" w:rsidR="00390ACD" w:rsidRPr="00390ACD" w:rsidRDefault="00390ACD" w:rsidP="00AF6555">
      <w:pPr>
        <w:ind w:left="1418"/>
        <w:rPr>
          <w:sz w:val="24"/>
          <w:szCs w:val="24"/>
        </w:rPr>
      </w:pPr>
      <w:r w:rsidRPr="00390ACD">
        <w:rPr>
          <w:sz w:val="24"/>
          <w:szCs w:val="24"/>
        </w:rPr>
        <w:t>Vi = rangking pada tiap-tiap alternatif</w:t>
      </w:r>
    </w:p>
    <w:p w14:paraId="7728192F" w14:textId="77777777" w:rsidR="00390ACD" w:rsidRPr="00390ACD" w:rsidRDefault="00390ACD" w:rsidP="00AF6555">
      <w:pPr>
        <w:ind w:left="1418"/>
        <w:rPr>
          <w:sz w:val="24"/>
          <w:szCs w:val="24"/>
        </w:rPr>
      </w:pPr>
      <w:r w:rsidRPr="00390ACD">
        <w:rPr>
          <w:sz w:val="24"/>
          <w:szCs w:val="24"/>
        </w:rPr>
        <w:t>wj = nilai bobot dari tiap-tiap kriteria</w:t>
      </w:r>
    </w:p>
    <w:p w14:paraId="585B2838" w14:textId="77777777" w:rsidR="00390ACD" w:rsidRDefault="00390ACD" w:rsidP="00AF6555">
      <w:pPr>
        <w:ind w:left="1418"/>
        <w:rPr>
          <w:sz w:val="24"/>
          <w:szCs w:val="24"/>
        </w:rPr>
      </w:pPr>
      <w:r w:rsidRPr="00390ACD">
        <w:rPr>
          <w:sz w:val="24"/>
          <w:szCs w:val="24"/>
        </w:rPr>
        <w:t>rij  = rating kinerja yang ternormalisasi</w:t>
      </w:r>
    </w:p>
    <w:p w14:paraId="3C22C7D5" w14:textId="77777777" w:rsidR="00390ACD" w:rsidRPr="00390ACD" w:rsidRDefault="00390ACD" w:rsidP="00AF6555">
      <w:pPr>
        <w:ind w:left="1418"/>
        <w:rPr>
          <w:sz w:val="24"/>
          <w:szCs w:val="24"/>
        </w:rPr>
      </w:pPr>
    </w:p>
    <w:p w14:paraId="1D5907E7" w14:textId="77777777" w:rsidR="00390ACD" w:rsidRDefault="00390ACD" w:rsidP="00AF6555">
      <w:pPr>
        <w:jc w:val="both"/>
        <w:rPr>
          <w:sz w:val="24"/>
          <w:szCs w:val="24"/>
        </w:rPr>
      </w:pPr>
      <w:r w:rsidRPr="00390ACD">
        <w:rPr>
          <w:sz w:val="24"/>
          <w:szCs w:val="24"/>
        </w:rPr>
        <w:t>Dalam kaitan dengan pemilihan sepatu, metode SAW digunakan untuk menentukan bobot dari setiap kriteria yang ditentukan yang digunakan sebagai dasar dalam pengambilan keputusan yang kemudian dilanjutkan dengan menentukan kecocokan alternatif pilihan sepatu pada data-data kriteria yang sudah ditentukan. Data-data kriteria yang dimaksud antara lain data tipe sepatu, harga, merk, kualitas produk dan warna. Kemudian membuat matriks keputusan dengan melakukan perhitungan dari nilai atribut benefit atau cost yang selanjutnya akan dinormalisasikan dan dihitung nilai Vi dengan rumus hasil dari penjumlahan normalisasi matriks dikalikan dengan bobot dari setiap kriteria yang sudah ditentukan. Hasil yang didapat dari perhitungan tersebut berupa skor dari setiap alternatif yang dapat digunakan sebagai saran untuk mendukung keputusan pemilihan sepatu.</w:t>
      </w:r>
    </w:p>
    <w:p w14:paraId="7B90F45E" w14:textId="77777777" w:rsidR="00390ACD" w:rsidRPr="00390ACD" w:rsidRDefault="00390ACD" w:rsidP="00AF6555">
      <w:pPr>
        <w:rPr>
          <w:sz w:val="24"/>
          <w:szCs w:val="24"/>
        </w:rPr>
      </w:pPr>
    </w:p>
    <w:p w14:paraId="02FBB6FC" w14:textId="77777777" w:rsidR="0065502C" w:rsidRDefault="00427884" w:rsidP="00AF6555">
      <w:pPr>
        <w:pStyle w:val="ListParagraph"/>
        <w:tabs>
          <w:tab w:val="left" w:pos="1134"/>
        </w:tabs>
        <w:spacing w:after="0" w:line="240" w:lineRule="auto"/>
        <w:ind w:left="0"/>
        <w:jc w:val="both"/>
        <w:rPr>
          <w:rFonts w:ascii="Times New Roman" w:hAnsi="Times New Roman"/>
          <w:sz w:val="24"/>
          <w:szCs w:val="24"/>
          <w:lang w:val="en-US" w:eastAsia="en-US"/>
        </w:rPr>
      </w:pPr>
      <w:r>
        <w:rPr>
          <w:rFonts w:ascii="Times New Roman" w:hAnsi="Times New Roman"/>
          <w:sz w:val="24"/>
          <w:szCs w:val="24"/>
          <w:lang w:val="en-US" w:eastAsia="en-US"/>
        </w:rPr>
        <w:t xml:space="preserve">Adapun proses perhitungan menggunakan metode SAW dalam menentukan pemilihan sepatu dapat dilihat pada gambar 2. Langkah diawali dengan </w:t>
      </w:r>
      <w:r>
        <w:rPr>
          <w:rFonts w:ascii="Times New Roman" w:hAnsi="Times New Roman"/>
          <w:i/>
          <w:iCs/>
          <w:sz w:val="24"/>
          <w:szCs w:val="24"/>
          <w:lang w:val="en-US" w:eastAsia="en-US"/>
        </w:rPr>
        <w:t xml:space="preserve">user </w:t>
      </w:r>
      <w:r>
        <w:rPr>
          <w:rFonts w:ascii="Times New Roman" w:hAnsi="Times New Roman"/>
          <w:sz w:val="24"/>
          <w:szCs w:val="24"/>
          <w:lang w:val="en-US" w:eastAsia="en-US"/>
        </w:rPr>
        <w:t>yang dalam hal ini adalah karyawan atau pemilik toko meng-</w:t>
      </w:r>
      <w:r>
        <w:rPr>
          <w:rFonts w:ascii="Times New Roman" w:hAnsi="Times New Roman"/>
          <w:i/>
          <w:iCs/>
          <w:sz w:val="24"/>
          <w:szCs w:val="24"/>
          <w:lang w:val="en-US" w:eastAsia="en-US"/>
        </w:rPr>
        <w:t xml:space="preserve">input </w:t>
      </w:r>
      <w:r>
        <w:rPr>
          <w:rFonts w:ascii="Times New Roman" w:hAnsi="Times New Roman"/>
          <w:sz w:val="24"/>
          <w:szCs w:val="24"/>
          <w:lang w:val="en-US" w:eastAsia="en-US"/>
        </w:rPr>
        <w:t>data alternatif ke dalam sistem. Untuk kemudian dilanjutkan dengan melakukan proses perhitungan menggunakan metode SAW. Proses perhitungan metode SAW meliputi perhitungan matriks normalisasi R, penghitungan nilai rij dan proses perhitungan nilai V. setelah dilakukan perhitungan nilai V maka hasil akan didapatkan berupa sepatu yang terpilih.</w:t>
      </w:r>
      <w:r w:rsidR="000A2298">
        <w:rPr>
          <w:rFonts w:ascii="Times New Roman" w:hAnsi="Times New Roman"/>
          <w:sz w:val="24"/>
          <w:szCs w:val="24"/>
          <w:lang w:val="en-US" w:eastAsia="en-US"/>
        </w:rPr>
        <w:t xml:space="preserve"> Rancangan perhitungan pemilihan sepatu menggunakan metode SAW dapat dilihat pada gambar 2.</w:t>
      </w:r>
    </w:p>
    <w:p w14:paraId="0DA78657" w14:textId="77777777" w:rsidR="00E76E81" w:rsidRDefault="00CC6FCB" w:rsidP="00AF6555">
      <w:pPr>
        <w:pStyle w:val="ListParagraph"/>
        <w:keepNext/>
        <w:tabs>
          <w:tab w:val="left" w:pos="1134"/>
        </w:tabs>
        <w:spacing w:after="0" w:line="240" w:lineRule="auto"/>
        <w:ind w:left="0"/>
        <w:jc w:val="center"/>
      </w:pPr>
      <w:r>
        <w:rPr>
          <w:noProof/>
          <w:lang w:val="en-US" w:eastAsia="en-US"/>
        </w:rPr>
        <w:lastRenderedPageBreak/>
        <w:drawing>
          <wp:inline distT="0" distB="0" distL="0" distR="0" wp14:anchorId="04546176" wp14:editId="342B9228">
            <wp:extent cx="1597446" cy="3594251"/>
            <wp:effectExtent l="0" t="0" r="3175"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3-flowchart saw.jpg"/>
                    <pic:cNvPicPr/>
                  </pic:nvPicPr>
                  <pic:blipFill>
                    <a:blip r:embed="rId9">
                      <a:extLst>
                        <a:ext uri="{28A0092B-C50C-407E-A947-70E740481C1C}">
                          <a14:useLocalDpi xmlns:a14="http://schemas.microsoft.com/office/drawing/2010/main" val="0"/>
                        </a:ext>
                      </a:extLst>
                    </a:blip>
                    <a:stretch>
                      <a:fillRect/>
                    </a:stretch>
                  </pic:blipFill>
                  <pic:spPr>
                    <a:xfrm>
                      <a:off x="0" y="0"/>
                      <a:ext cx="1616380" cy="3636852"/>
                    </a:xfrm>
                    <a:prstGeom prst="rect">
                      <a:avLst/>
                    </a:prstGeom>
                  </pic:spPr>
                </pic:pic>
              </a:graphicData>
            </a:graphic>
          </wp:inline>
        </w:drawing>
      </w:r>
    </w:p>
    <w:p w14:paraId="6ED97233" w14:textId="11CDB473" w:rsidR="000A2298" w:rsidRPr="00E76E81" w:rsidRDefault="00E76E81" w:rsidP="00AF6555">
      <w:pPr>
        <w:pStyle w:val="Caption"/>
        <w:spacing w:line="240" w:lineRule="auto"/>
        <w:rPr>
          <w:i w:val="0"/>
          <w:iCs w:val="0"/>
          <w:sz w:val="24"/>
          <w:szCs w:val="24"/>
        </w:rPr>
      </w:pPr>
      <w:r w:rsidRPr="00E76E81">
        <w:rPr>
          <w:i w:val="0"/>
          <w:iCs w:val="0"/>
          <w:sz w:val="24"/>
          <w:szCs w:val="24"/>
        </w:rPr>
        <w:t xml:space="preserve">Gambar </w:t>
      </w:r>
      <w:r w:rsidRPr="00E76E81">
        <w:rPr>
          <w:i w:val="0"/>
          <w:iCs w:val="0"/>
          <w:sz w:val="24"/>
          <w:szCs w:val="24"/>
        </w:rPr>
        <w:fldChar w:fldCharType="begin"/>
      </w:r>
      <w:r w:rsidRPr="00E76E81">
        <w:rPr>
          <w:i w:val="0"/>
          <w:iCs w:val="0"/>
          <w:sz w:val="24"/>
          <w:szCs w:val="24"/>
        </w:rPr>
        <w:instrText xml:space="preserve"> SEQ Gambar \* ARABIC </w:instrText>
      </w:r>
      <w:r w:rsidRPr="00E76E81">
        <w:rPr>
          <w:i w:val="0"/>
          <w:iCs w:val="0"/>
          <w:sz w:val="24"/>
          <w:szCs w:val="24"/>
        </w:rPr>
        <w:fldChar w:fldCharType="separate"/>
      </w:r>
      <w:r w:rsidR="00FA4271">
        <w:rPr>
          <w:i w:val="0"/>
          <w:iCs w:val="0"/>
          <w:noProof/>
          <w:sz w:val="24"/>
          <w:szCs w:val="24"/>
        </w:rPr>
        <w:t>2</w:t>
      </w:r>
      <w:r w:rsidRPr="00E76E81">
        <w:rPr>
          <w:i w:val="0"/>
          <w:iCs w:val="0"/>
          <w:sz w:val="24"/>
          <w:szCs w:val="24"/>
        </w:rPr>
        <w:fldChar w:fldCharType="end"/>
      </w:r>
      <w:r w:rsidRPr="00E76E81">
        <w:rPr>
          <w:i w:val="0"/>
          <w:iCs w:val="0"/>
          <w:sz w:val="24"/>
          <w:szCs w:val="24"/>
        </w:rPr>
        <w:t xml:space="preserve">. </w:t>
      </w:r>
      <w:r w:rsidRPr="00E76E81">
        <w:rPr>
          <w:sz w:val="24"/>
          <w:szCs w:val="24"/>
        </w:rPr>
        <w:t>Flowchart</w:t>
      </w:r>
      <w:r w:rsidRPr="00E76E81">
        <w:rPr>
          <w:i w:val="0"/>
          <w:iCs w:val="0"/>
          <w:sz w:val="24"/>
          <w:szCs w:val="24"/>
        </w:rPr>
        <w:t xml:space="preserve"> metode SAW</w:t>
      </w:r>
    </w:p>
    <w:p w14:paraId="26FF0105" w14:textId="77777777" w:rsidR="00427884" w:rsidRPr="001B2AED" w:rsidRDefault="00427884" w:rsidP="00AF6555">
      <w:pPr>
        <w:pStyle w:val="ListParagraph"/>
        <w:tabs>
          <w:tab w:val="left" w:pos="1134"/>
        </w:tabs>
        <w:spacing w:after="0" w:line="240" w:lineRule="auto"/>
        <w:ind w:left="0"/>
        <w:jc w:val="both"/>
        <w:rPr>
          <w:rFonts w:ascii="Times New Roman" w:hAnsi="Times New Roman"/>
          <w:sz w:val="24"/>
          <w:szCs w:val="24"/>
          <w:lang w:val="en-US" w:eastAsia="en-US"/>
        </w:rPr>
      </w:pPr>
    </w:p>
    <w:p w14:paraId="1FD6E546" w14:textId="77777777" w:rsidR="0065502C" w:rsidRPr="001B2AED" w:rsidRDefault="0065502C" w:rsidP="00AF6555">
      <w:pPr>
        <w:pStyle w:val="ListParagraph"/>
        <w:tabs>
          <w:tab w:val="left" w:pos="1134"/>
        </w:tabs>
        <w:spacing w:after="0" w:line="240" w:lineRule="auto"/>
        <w:ind w:left="0"/>
        <w:jc w:val="both"/>
        <w:rPr>
          <w:rFonts w:ascii="Times New Roman" w:hAnsi="Times New Roman"/>
          <w:sz w:val="24"/>
          <w:szCs w:val="24"/>
          <w:lang w:val="en-US" w:eastAsia="en-US"/>
        </w:rPr>
      </w:pPr>
    </w:p>
    <w:p w14:paraId="12267AB6" w14:textId="77777777" w:rsidR="0065502C" w:rsidRPr="00055BF0" w:rsidRDefault="0065502C" w:rsidP="00AF6555">
      <w:pPr>
        <w:pStyle w:val="ListParagraph"/>
        <w:numPr>
          <w:ilvl w:val="0"/>
          <w:numId w:val="19"/>
        </w:numPr>
        <w:tabs>
          <w:tab w:val="left" w:pos="426"/>
        </w:tabs>
        <w:spacing w:line="240" w:lineRule="auto"/>
        <w:ind w:left="284" w:hanging="284"/>
        <w:jc w:val="both"/>
        <w:rPr>
          <w:rFonts w:ascii="Times New Roman" w:hAnsi="Times New Roman"/>
          <w:b/>
          <w:sz w:val="24"/>
          <w:szCs w:val="24"/>
        </w:rPr>
      </w:pPr>
      <w:r w:rsidRPr="00055BF0">
        <w:rPr>
          <w:rFonts w:ascii="Times New Roman" w:hAnsi="Times New Roman"/>
          <w:b/>
          <w:sz w:val="24"/>
          <w:szCs w:val="24"/>
        </w:rPr>
        <w:t>Hasil dan Pembahasan</w:t>
      </w:r>
    </w:p>
    <w:p w14:paraId="693E4825" w14:textId="77777777" w:rsidR="003A622D" w:rsidRPr="00E37039" w:rsidRDefault="003A622D" w:rsidP="00AF6555">
      <w:pPr>
        <w:jc w:val="both"/>
        <w:rPr>
          <w:b/>
          <w:bCs/>
          <w:sz w:val="24"/>
          <w:szCs w:val="24"/>
        </w:rPr>
      </w:pPr>
      <w:r w:rsidRPr="003A622D">
        <w:rPr>
          <w:b/>
          <w:bCs/>
          <w:sz w:val="24"/>
          <w:szCs w:val="24"/>
        </w:rPr>
        <w:t>Pembahasan</w:t>
      </w:r>
    </w:p>
    <w:p w14:paraId="15629DD8" w14:textId="77777777" w:rsidR="003A622D" w:rsidRDefault="00E37039" w:rsidP="00AF6555">
      <w:pPr>
        <w:jc w:val="both"/>
        <w:rPr>
          <w:sz w:val="24"/>
          <w:szCs w:val="24"/>
        </w:rPr>
      </w:pPr>
      <w:r>
        <w:rPr>
          <w:sz w:val="24"/>
          <w:szCs w:val="24"/>
        </w:rPr>
        <w:t>Dalam pembahasan ini dilakukan perhitungan dengan menggunakan metode SAW terhadap seorang calon pembeli sepatu dengan beberapa pilihan alternatif sepatu. Alternatif-alternatif sepatu tersebut jika diurutkan menurut kriteria penelitian yang dilakukan adalah :</w:t>
      </w:r>
    </w:p>
    <w:p w14:paraId="034E1840" w14:textId="77777777" w:rsidR="00E37039" w:rsidRPr="003A5C2A" w:rsidRDefault="00E37039" w:rsidP="00AF6555">
      <w:pPr>
        <w:pStyle w:val="ListParagraph"/>
        <w:numPr>
          <w:ilvl w:val="0"/>
          <w:numId w:val="20"/>
        </w:numPr>
        <w:spacing w:after="0" w:line="240" w:lineRule="auto"/>
        <w:jc w:val="both"/>
        <w:rPr>
          <w:rFonts w:ascii="Times New Roman" w:hAnsi="Times New Roman"/>
          <w:sz w:val="24"/>
          <w:szCs w:val="24"/>
        </w:rPr>
      </w:pPr>
      <w:r w:rsidRPr="003A5C2A">
        <w:rPr>
          <w:rFonts w:ascii="Times New Roman" w:hAnsi="Times New Roman"/>
          <w:sz w:val="24"/>
          <w:szCs w:val="24"/>
        </w:rPr>
        <w:t xml:space="preserve">Alternatif A adalah sepatu berharga Rp. 669.000,00 dengan merk Diadora berteknologi </w:t>
      </w:r>
      <w:r w:rsidRPr="003A5C2A">
        <w:rPr>
          <w:rFonts w:ascii="Times New Roman" w:hAnsi="Times New Roman"/>
          <w:i/>
          <w:iCs/>
          <w:sz w:val="24"/>
          <w:szCs w:val="24"/>
        </w:rPr>
        <w:t>memori foam</w:t>
      </w:r>
      <w:r w:rsidRPr="003A5C2A">
        <w:rPr>
          <w:rFonts w:ascii="Times New Roman" w:hAnsi="Times New Roman"/>
          <w:sz w:val="24"/>
          <w:szCs w:val="24"/>
        </w:rPr>
        <w:t xml:space="preserve"> yang berfungsi untuk </w:t>
      </w:r>
      <w:r w:rsidRPr="003A5C2A">
        <w:rPr>
          <w:rFonts w:ascii="Times New Roman" w:hAnsi="Times New Roman"/>
          <w:i/>
          <w:iCs/>
          <w:sz w:val="24"/>
          <w:szCs w:val="24"/>
        </w:rPr>
        <w:t xml:space="preserve">running </w:t>
      </w:r>
      <w:r w:rsidRPr="003A5C2A">
        <w:rPr>
          <w:rFonts w:ascii="Times New Roman" w:hAnsi="Times New Roman"/>
          <w:sz w:val="24"/>
          <w:szCs w:val="24"/>
        </w:rPr>
        <w:t xml:space="preserve">dan berwarna </w:t>
      </w:r>
      <w:r w:rsidRPr="003A5C2A">
        <w:rPr>
          <w:rFonts w:ascii="Times New Roman" w:hAnsi="Times New Roman"/>
          <w:i/>
          <w:iCs/>
          <w:sz w:val="24"/>
          <w:szCs w:val="24"/>
        </w:rPr>
        <w:t>full color</w:t>
      </w:r>
      <w:r w:rsidRPr="003A5C2A">
        <w:rPr>
          <w:rFonts w:ascii="Times New Roman" w:hAnsi="Times New Roman"/>
          <w:sz w:val="24"/>
          <w:szCs w:val="24"/>
        </w:rPr>
        <w:t>.</w:t>
      </w:r>
    </w:p>
    <w:p w14:paraId="66050C3D" w14:textId="77777777" w:rsidR="001B1E3B" w:rsidRPr="003A5C2A" w:rsidRDefault="001B1E3B" w:rsidP="00AF6555">
      <w:pPr>
        <w:pStyle w:val="ListParagraph"/>
        <w:numPr>
          <w:ilvl w:val="0"/>
          <w:numId w:val="20"/>
        </w:numPr>
        <w:spacing w:after="0" w:line="240" w:lineRule="auto"/>
        <w:jc w:val="both"/>
        <w:rPr>
          <w:rFonts w:ascii="Times New Roman" w:hAnsi="Times New Roman"/>
          <w:sz w:val="24"/>
          <w:szCs w:val="24"/>
        </w:rPr>
      </w:pPr>
      <w:r w:rsidRPr="003A5C2A">
        <w:rPr>
          <w:rFonts w:ascii="Times New Roman" w:hAnsi="Times New Roman"/>
          <w:sz w:val="24"/>
          <w:szCs w:val="24"/>
        </w:rPr>
        <w:t xml:space="preserve">Alternatif B adalah sepatu berharga Rp. 569.000,00 dengan merk Reebok dan berteknologi </w:t>
      </w:r>
      <w:r w:rsidRPr="003A5C2A">
        <w:rPr>
          <w:rFonts w:ascii="Times New Roman" w:hAnsi="Times New Roman"/>
          <w:i/>
          <w:iCs/>
          <w:sz w:val="24"/>
          <w:szCs w:val="24"/>
        </w:rPr>
        <w:t>memori foam</w:t>
      </w:r>
      <w:r w:rsidRPr="003A5C2A">
        <w:rPr>
          <w:rFonts w:ascii="Times New Roman" w:hAnsi="Times New Roman"/>
          <w:sz w:val="24"/>
          <w:szCs w:val="24"/>
        </w:rPr>
        <w:t xml:space="preserve"> yang berfungsi untuk </w:t>
      </w:r>
      <w:r w:rsidRPr="003A5C2A">
        <w:rPr>
          <w:rFonts w:ascii="Times New Roman" w:hAnsi="Times New Roman"/>
          <w:i/>
          <w:iCs/>
          <w:sz w:val="24"/>
          <w:szCs w:val="24"/>
        </w:rPr>
        <w:t xml:space="preserve">running </w:t>
      </w:r>
      <w:r w:rsidRPr="003A5C2A">
        <w:rPr>
          <w:rFonts w:ascii="Times New Roman" w:hAnsi="Times New Roman"/>
          <w:sz w:val="24"/>
          <w:szCs w:val="24"/>
        </w:rPr>
        <w:t xml:space="preserve"> dan berwarna hitam.</w:t>
      </w:r>
    </w:p>
    <w:p w14:paraId="6AB37AD1" w14:textId="77777777" w:rsidR="001B1E3B" w:rsidRDefault="001B1E3B" w:rsidP="00AF6555">
      <w:pPr>
        <w:pStyle w:val="ListParagraph"/>
        <w:numPr>
          <w:ilvl w:val="0"/>
          <w:numId w:val="20"/>
        </w:numPr>
        <w:spacing w:after="0" w:line="240" w:lineRule="auto"/>
        <w:jc w:val="both"/>
        <w:rPr>
          <w:rFonts w:ascii="Times New Roman" w:hAnsi="Times New Roman"/>
          <w:sz w:val="24"/>
          <w:szCs w:val="24"/>
        </w:rPr>
      </w:pPr>
      <w:r w:rsidRPr="003A5C2A">
        <w:rPr>
          <w:rFonts w:ascii="Times New Roman" w:hAnsi="Times New Roman"/>
          <w:sz w:val="24"/>
          <w:szCs w:val="24"/>
        </w:rPr>
        <w:t xml:space="preserve">Alternatif C adalah sepatu berharga Rp. 559.000,00 merk Converse </w:t>
      </w:r>
      <w:r w:rsidR="003A5C2A" w:rsidRPr="003A5C2A">
        <w:rPr>
          <w:rFonts w:ascii="Times New Roman" w:hAnsi="Times New Roman"/>
          <w:sz w:val="24"/>
          <w:szCs w:val="24"/>
        </w:rPr>
        <w:t xml:space="preserve">berteknologi </w:t>
      </w:r>
      <w:r w:rsidR="003A5C2A" w:rsidRPr="003A5C2A">
        <w:rPr>
          <w:rFonts w:ascii="Times New Roman" w:hAnsi="Times New Roman"/>
          <w:i/>
          <w:iCs/>
          <w:sz w:val="24"/>
          <w:szCs w:val="24"/>
        </w:rPr>
        <w:t xml:space="preserve">comfort </w:t>
      </w:r>
      <w:r w:rsidR="003A5C2A" w:rsidRPr="003A5C2A">
        <w:rPr>
          <w:rFonts w:ascii="Times New Roman" w:hAnsi="Times New Roman"/>
          <w:sz w:val="24"/>
          <w:szCs w:val="24"/>
        </w:rPr>
        <w:t xml:space="preserve">dan berfungsi untuk </w:t>
      </w:r>
      <w:r w:rsidR="003A5C2A" w:rsidRPr="003A5C2A">
        <w:rPr>
          <w:rFonts w:ascii="Times New Roman" w:hAnsi="Times New Roman"/>
          <w:i/>
          <w:iCs/>
          <w:sz w:val="24"/>
          <w:szCs w:val="24"/>
        </w:rPr>
        <w:t xml:space="preserve">running </w:t>
      </w:r>
      <w:r w:rsidR="003A5C2A" w:rsidRPr="003A5C2A">
        <w:rPr>
          <w:rFonts w:ascii="Times New Roman" w:hAnsi="Times New Roman"/>
          <w:sz w:val="24"/>
          <w:szCs w:val="24"/>
        </w:rPr>
        <w:t>dan berwarna hitam.</w:t>
      </w:r>
    </w:p>
    <w:p w14:paraId="027BA209" w14:textId="77777777" w:rsidR="003A5C2A" w:rsidRDefault="003A5C2A" w:rsidP="00AF6555">
      <w:pPr>
        <w:jc w:val="both"/>
        <w:rPr>
          <w:sz w:val="24"/>
          <w:szCs w:val="24"/>
        </w:rPr>
      </w:pPr>
      <w:r>
        <w:rPr>
          <w:sz w:val="24"/>
          <w:szCs w:val="24"/>
        </w:rPr>
        <w:t>Untuk menyelesaikan permasalahan menggunakan metode SAW maka langkah yang dilakukan adalah menentukan bobot masing-masing kriteria.</w:t>
      </w:r>
      <w:r w:rsidR="007856B8">
        <w:rPr>
          <w:sz w:val="24"/>
          <w:szCs w:val="24"/>
        </w:rPr>
        <w:t xml:space="preserve"> Dalam pemberian nilaia bobot tersebut akan diketahui nilai bobot dan tingkat kepentingan bobot tersebut.</w:t>
      </w:r>
      <w:r w:rsidR="002B0822">
        <w:rPr>
          <w:sz w:val="24"/>
          <w:szCs w:val="24"/>
        </w:rPr>
        <w:t xml:space="preserve"> Untuk kriteria harga maka pemberian nilai bobot yang dilakukan seperti pada tabel 1.</w:t>
      </w:r>
    </w:p>
    <w:p w14:paraId="5C03DB48" w14:textId="0BB24034" w:rsidR="009B5F48" w:rsidRPr="009B5F48" w:rsidRDefault="009B5F48" w:rsidP="00AF6555">
      <w:pPr>
        <w:pStyle w:val="Caption"/>
        <w:keepNext/>
        <w:spacing w:line="240" w:lineRule="auto"/>
        <w:jc w:val="left"/>
        <w:rPr>
          <w:i w:val="0"/>
          <w:iCs w:val="0"/>
          <w:sz w:val="24"/>
          <w:szCs w:val="24"/>
        </w:rPr>
      </w:pPr>
      <w:r w:rsidRPr="009B5F48">
        <w:rPr>
          <w:i w:val="0"/>
          <w:iCs w:val="0"/>
          <w:sz w:val="24"/>
          <w:szCs w:val="24"/>
        </w:rPr>
        <w:t>Tabel</w:t>
      </w:r>
      <w:r w:rsidRPr="009B5F48">
        <w:rPr>
          <w:b/>
          <w:bCs/>
          <w:i w:val="0"/>
          <w:iCs w:val="0"/>
          <w:sz w:val="24"/>
          <w:szCs w:val="24"/>
        </w:rPr>
        <w:t xml:space="preserve"> </w:t>
      </w:r>
      <w:r w:rsidRPr="009B5F48">
        <w:rPr>
          <w:b/>
          <w:bCs/>
          <w:i w:val="0"/>
          <w:iCs w:val="0"/>
          <w:sz w:val="24"/>
          <w:szCs w:val="24"/>
        </w:rPr>
        <w:fldChar w:fldCharType="begin"/>
      </w:r>
      <w:r w:rsidRPr="009B5F48">
        <w:rPr>
          <w:b/>
          <w:bCs/>
          <w:i w:val="0"/>
          <w:iCs w:val="0"/>
          <w:sz w:val="24"/>
          <w:szCs w:val="24"/>
        </w:rPr>
        <w:instrText xml:space="preserve"> SEQ Tabel \* ARABIC </w:instrText>
      </w:r>
      <w:r w:rsidRPr="009B5F48">
        <w:rPr>
          <w:b/>
          <w:bCs/>
          <w:i w:val="0"/>
          <w:iCs w:val="0"/>
          <w:sz w:val="24"/>
          <w:szCs w:val="24"/>
        </w:rPr>
        <w:fldChar w:fldCharType="separate"/>
      </w:r>
      <w:r w:rsidR="00FA4271">
        <w:rPr>
          <w:b/>
          <w:bCs/>
          <w:i w:val="0"/>
          <w:iCs w:val="0"/>
          <w:noProof/>
          <w:sz w:val="24"/>
          <w:szCs w:val="24"/>
        </w:rPr>
        <w:t>1</w:t>
      </w:r>
      <w:r w:rsidRPr="009B5F48">
        <w:rPr>
          <w:b/>
          <w:bCs/>
          <w:i w:val="0"/>
          <w:iCs w:val="0"/>
          <w:sz w:val="24"/>
          <w:szCs w:val="24"/>
        </w:rPr>
        <w:fldChar w:fldCharType="end"/>
      </w:r>
      <w:r w:rsidRPr="009B5F48">
        <w:rPr>
          <w:i w:val="0"/>
          <w:iCs w:val="0"/>
          <w:sz w:val="24"/>
          <w:szCs w:val="24"/>
        </w:rPr>
        <w:t>.</w:t>
      </w:r>
      <w:r w:rsidR="006B0E66">
        <w:rPr>
          <w:i w:val="0"/>
          <w:iCs w:val="0"/>
          <w:sz w:val="24"/>
          <w:szCs w:val="24"/>
        </w:rPr>
        <w:t xml:space="preserve"> </w:t>
      </w:r>
      <w:r w:rsidRPr="009B5F48">
        <w:rPr>
          <w:i w:val="0"/>
          <w:iCs w:val="0"/>
          <w:sz w:val="24"/>
          <w:szCs w:val="24"/>
        </w:rPr>
        <w:t>Pemberian nilai bobot kriteria harga sepatu</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1827"/>
        <w:gridCol w:w="1464"/>
      </w:tblGrid>
      <w:tr w:rsidR="002B0822" w:rsidRPr="002B0822" w14:paraId="390ACEC2" w14:textId="77777777" w:rsidTr="007608B8">
        <w:tc>
          <w:tcPr>
            <w:tcW w:w="2349" w:type="dxa"/>
            <w:tcBorders>
              <w:top w:val="single" w:sz="4" w:space="0" w:color="auto"/>
              <w:bottom w:val="single" w:sz="4" w:space="0" w:color="auto"/>
            </w:tcBorders>
            <w:shd w:val="clear" w:color="auto" w:fill="A6A6A6" w:themeFill="background1" w:themeFillShade="A6"/>
          </w:tcPr>
          <w:p w14:paraId="1B0032DA" w14:textId="77777777" w:rsidR="002B0822" w:rsidRPr="002B0822" w:rsidRDefault="002B0822" w:rsidP="00AF6555">
            <w:pPr>
              <w:jc w:val="center"/>
              <w:rPr>
                <w:b/>
                <w:sz w:val="24"/>
                <w:szCs w:val="24"/>
                <w:lang w:val="en-ID"/>
              </w:rPr>
            </w:pPr>
            <w:r w:rsidRPr="002B0822">
              <w:rPr>
                <w:b/>
                <w:sz w:val="24"/>
                <w:szCs w:val="24"/>
                <w:lang w:val="en-ID"/>
              </w:rPr>
              <w:t>Harga (Rp)</w:t>
            </w:r>
          </w:p>
        </w:tc>
        <w:tc>
          <w:tcPr>
            <w:tcW w:w="1827" w:type="dxa"/>
            <w:tcBorders>
              <w:top w:val="single" w:sz="4" w:space="0" w:color="auto"/>
              <w:bottom w:val="single" w:sz="4" w:space="0" w:color="auto"/>
            </w:tcBorders>
            <w:shd w:val="clear" w:color="auto" w:fill="A6A6A6" w:themeFill="background1" w:themeFillShade="A6"/>
          </w:tcPr>
          <w:p w14:paraId="71AB8991" w14:textId="77777777" w:rsidR="002B0822" w:rsidRPr="002B0822" w:rsidRDefault="002B0822" w:rsidP="00AF6555">
            <w:pPr>
              <w:jc w:val="center"/>
              <w:rPr>
                <w:b/>
                <w:sz w:val="24"/>
                <w:szCs w:val="24"/>
                <w:lang w:val="en-ID"/>
              </w:rPr>
            </w:pPr>
            <w:r w:rsidRPr="002B0822">
              <w:rPr>
                <w:b/>
                <w:sz w:val="24"/>
                <w:szCs w:val="24"/>
                <w:lang w:val="en-ID"/>
              </w:rPr>
              <w:t>Nilai</w:t>
            </w:r>
          </w:p>
        </w:tc>
        <w:tc>
          <w:tcPr>
            <w:tcW w:w="1464" w:type="dxa"/>
            <w:tcBorders>
              <w:top w:val="single" w:sz="4" w:space="0" w:color="auto"/>
              <w:bottom w:val="single" w:sz="4" w:space="0" w:color="auto"/>
            </w:tcBorders>
            <w:shd w:val="clear" w:color="auto" w:fill="A6A6A6" w:themeFill="background1" w:themeFillShade="A6"/>
          </w:tcPr>
          <w:p w14:paraId="5CC97E9A" w14:textId="77777777" w:rsidR="002B0822" w:rsidRPr="002B0822" w:rsidRDefault="002B0822" w:rsidP="00AF6555">
            <w:pPr>
              <w:jc w:val="center"/>
              <w:rPr>
                <w:b/>
                <w:sz w:val="24"/>
                <w:szCs w:val="24"/>
                <w:lang w:val="en-ID"/>
              </w:rPr>
            </w:pPr>
            <w:r w:rsidRPr="002B0822">
              <w:rPr>
                <w:b/>
                <w:sz w:val="24"/>
                <w:szCs w:val="24"/>
                <w:lang w:val="en-ID"/>
              </w:rPr>
              <w:t>Bobot</w:t>
            </w:r>
          </w:p>
        </w:tc>
      </w:tr>
      <w:tr w:rsidR="002B0822" w:rsidRPr="002B0822" w14:paraId="0838B182" w14:textId="77777777" w:rsidTr="007608B8">
        <w:tc>
          <w:tcPr>
            <w:tcW w:w="2349" w:type="dxa"/>
            <w:tcBorders>
              <w:top w:val="single" w:sz="4" w:space="0" w:color="auto"/>
              <w:bottom w:val="single" w:sz="4" w:space="0" w:color="auto"/>
            </w:tcBorders>
          </w:tcPr>
          <w:p w14:paraId="6EAAC922" w14:textId="77777777" w:rsidR="002B0822" w:rsidRPr="002B0822" w:rsidRDefault="002B0822" w:rsidP="00AF6555">
            <w:pPr>
              <w:jc w:val="center"/>
              <w:rPr>
                <w:sz w:val="24"/>
                <w:szCs w:val="24"/>
                <w:lang w:val="en-ID"/>
              </w:rPr>
            </w:pPr>
            <w:r w:rsidRPr="002B0822">
              <w:rPr>
                <w:sz w:val="24"/>
                <w:szCs w:val="24"/>
                <w:lang w:val="en-ID"/>
              </w:rPr>
              <w:t>259.000 – 338.999</w:t>
            </w:r>
          </w:p>
        </w:tc>
        <w:tc>
          <w:tcPr>
            <w:tcW w:w="1827" w:type="dxa"/>
            <w:tcBorders>
              <w:top w:val="single" w:sz="4" w:space="0" w:color="auto"/>
              <w:bottom w:val="single" w:sz="4" w:space="0" w:color="auto"/>
            </w:tcBorders>
          </w:tcPr>
          <w:p w14:paraId="28F30355" w14:textId="77777777" w:rsidR="002B0822" w:rsidRPr="002B0822" w:rsidRDefault="002B0822" w:rsidP="00AF6555">
            <w:pPr>
              <w:jc w:val="center"/>
              <w:rPr>
                <w:sz w:val="24"/>
                <w:szCs w:val="24"/>
                <w:lang w:val="en-ID"/>
              </w:rPr>
            </w:pPr>
            <w:r w:rsidRPr="002B0822">
              <w:rPr>
                <w:sz w:val="24"/>
                <w:szCs w:val="24"/>
                <w:lang w:val="en-ID"/>
              </w:rPr>
              <w:t>Sangat Rendah</w:t>
            </w:r>
          </w:p>
        </w:tc>
        <w:tc>
          <w:tcPr>
            <w:tcW w:w="1464" w:type="dxa"/>
            <w:tcBorders>
              <w:top w:val="single" w:sz="4" w:space="0" w:color="auto"/>
              <w:bottom w:val="single" w:sz="4" w:space="0" w:color="auto"/>
            </w:tcBorders>
          </w:tcPr>
          <w:p w14:paraId="0DD38F9A" w14:textId="77777777" w:rsidR="002B0822" w:rsidRPr="002B0822" w:rsidRDefault="002B0822" w:rsidP="00AF6555">
            <w:pPr>
              <w:jc w:val="center"/>
              <w:rPr>
                <w:sz w:val="24"/>
                <w:szCs w:val="24"/>
                <w:lang w:val="en-ID"/>
              </w:rPr>
            </w:pPr>
            <w:r w:rsidRPr="002B0822">
              <w:rPr>
                <w:sz w:val="24"/>
                <w:szCs w:val="24"/>
                <w:lang w:val="en-ID"/>
              </w:rPr>
              <w:t>5</w:t>
            </w:r>
          </w:p>
        </w:tc>
      </w:tr>
      <w:tr w:rsidR="002B0822" w:rsidRPr="002B0822" w14:paraId="3861EEF7" w14:textId="77777777" w:rsidTr="007608B8">
        <w:tc>
          <w:tcPr>
            <w:tcW w:w="2349" w:type="dxa"/>
            <w:tcBorders>
              <w:top w:val="single" w:sz="4" w:space="0" w:color="auto"/>
              <w:bottom w:val="single" w:sz="4" w:space="0" w:color="auto"/>
            </w:tcBorders>
          </w:tcPr>
          <w:p w14:paraId="01FE824D" w14:textId="77777777" w:rsidR="002B0822" w:rsidRPr="002B0822" w:rsidRDefault="002B0822" w:rsidP="00AF6555">
            <w:pPr>
              <w:jc w:val="center"/>
              <w:rPr>
                <w:sz w:val="24"/>
                <w:szCs w:val="24"/>
                <w:lang w:val="en-ID"/>
              </w:rPr>
            </w:pPr>
            <w:r w:rsidRPr="002B0822">
              <w:rPr>
                <w:sz w:val="24"/>
                <w:szCs w:val="24"/>
                <w:lang w:val="en-ID"/>
              </w:rPr>
              <w:t>339.000 – 418.999</w:t>
            </w:r>
          </w:p>
        </w:tc>
        <w:tc>
          <w:tcPr>
            <w:tcW w:w="1827" w:type="dxa"/>
            <w:tcBorders>
              <w:top w:val="single" w:sz="4" w:space="0" w:color="auto"/>
              <w:bottom w:val="single" w:sz="4" w:space="0" w:color="auto"/>
            </w:tcBorders>
          </w:tcPr>
          <w:p w14:paraId="1BD96EAF" w14:textId="77777777" w:rsidR="002B0822" w:rsidRPr="002B0822" w:rsidRDefault="002B0822" w:rsidP="00AF6555">
            <w:pPr>
              <w:jc w:val="center"/>
              <w:rPr>
                <w:sz w:val="24"/>
                <w:szCs w:val="24"/>
                <w:lang w:val="en-ID"/>
              </w:rPr>
            </w:pPr>
            <w:r w:rsidRPr="002B0822">
              <w:rPr>
                <w:sz w:val="24"/>
                <w:szCs w:val="24"/>
                <w:lang w:val="en-ID"/>
              </w:rPr>
              <w:t>Rendah</w:t>
            </w:r>
          </w:p>
        </w:tc>
        <w:tc>
          <w:tcPr>
            <w:tcW w:w="1464" w:type="dxa"/>
            <w:tcBorders>
              <w:top w:val="single" w:sz="4" w:space="0" w:color="auto"/>
              <w:bottom w:val="single" w:sz="4" w:space="0" w:color="auto"/>
            </w:tcBorders>
          </w:tcPr>
          <w:p w14:paraId="7F77F794" w14:textId="77777777" w:rsidR="002B0822" w:rsidRPr="002B0822" w:rsidRDefault="002B0822" w:rsidP="00AF6555">
            <w:pPr>
              <w:jc w:val="center"/>
              <w:rPr>
                <w:sz w:val="24"/>
                <w:szCs w:val="24"/>
                <w:lang w:val="en-ID"/>
              </w:rPr>
            </w:pPr>
            <w:r w:rsidRPr="002B0822">
              <w:rPr>
                <w:sz w:val="24"/>
                <w:szCs w:val="24"/>
                <w:lang w:val="en-ID"/>
              </w:rPr>
              <w:t>4</w:t>
            </w:r>
          </w:p>
        </w:tc>
      </w:tr>
      <w:tr w:rsidR="002B0822" w:rsidRPr="002B0822" w14:paraId="7D8EE6E3" w14:textId="77777777" w:rsidTr="007608B8">
        <w:tc>
          <w:tcPr>
            <w:tcW w:w="2349" w:type="dxa"/>
            <w:tcBorders>
              <w:top w:val="single" w:sz="4" w:space="0" w:color="auto"/>
              <w:bottom w:val="single" w:sz="4" w:space="0" w:color="auto"/>
            </w:tcBorders>
          </w:tcPr>
          <w:p w14:paraId="2019397F" w14:textId="77777777" w:rsidR="002B0822" w:rsidRPr="002B0822" w:rsidRDefault="002B0822" w:rsidP="00AF6555">
            <w:pPr>
              <w:jc w:val="center"/>
              <w:rPr>
                <w:sz w:val="24"/>
                <w:szCs w:val="24"/>
                <w:lang w:val="en-ID"/>
              </w:rPr>
            </w:pPr>
            <w:r w:rsidRPr="002B0822">
              <w:rPr>
                <w:sz w:val="24"/>
                <w:szCs w:val="24"/>
                <w:lang w:val="en-ID"/>
              </w:rPr>
              <w:t>419.000 – 498.999</w:t>
            </w:r>
          </w:p>
        </w:tc>
        <w:tc>
          <w:tcPr>
            <w:tcW w:w="1827" w:type="dxa"/>
            <w:tcBorders>
              <w:top w:val="single" w:sz="4" w:space="0" w:color="auto"/>
              <w:bottom w:val="single" w:sz="4" w:space="0" w:color="auto"/>
            </w:tcBorders>
          </w:tcPr>
          <w:p w14:paraId="02BF86B8" w14:textId="77777777" w:rsidR="002B0822" w:rsidRPr="002B0822" w:rsidRDefault="002B0822" w:rsidP="00AF6555">
            <w:pPr>
              <w:jc w:val="center"/>
              <w:rPr>
                <w:sz w:val="24"/>
                <w:szCs w:val="24"/>
                <w:lang w:val="en-ID"/>
              </w:rPr>
            </w:pPr>
            <w:r w:rsidRPr="002B0822">
              <w:rPr>
                <w:sz w:val="24"/>
                <w:szCs w:val="24"/>
                <w:lang w:val="en-ID"/>
              </w:rPr>
              <w:t>Sedang</w:t>
            </w:r>
          </w:p>
        </w:tc>
        <w:tc>
          <w:tcPr>
            <w:tcW w:w="1464" w:type="dxa"/>
            <w:tcBorders>
              <w:top w:val="single" w:sz="4" w:space="0" w:color="auto"/>
              <w:bottom w:val="single" w:sz="4" w:space="0" w:color="auto"/>
            </w:tcBorders>
          </w:tcPr>
          <w:p w14:paraId="08A0028F" w14:textId="77777777" w:rsidR="002B0822" w:rsidRPr="002B0822" w:rsidRDefault="002B0822" w:rsidP="00AF6555">
            <w:pPr>
              <w:jc w:val="center"/>
              <w:rPr>
                <w:sz w:val="24"/>
                <w:szCs w:val="24"/>
                <w:lang w:val="en-ID"/>
              </w:rPr>
            </w:pPr>
            <w:r w:rsidRPr="002B0822">
              <w:rPr>
                <w:sz w:val="24"/>
                <w:szCs w:val="24"/>
                <w:lang w:val="en-ID"/>
              </w:rPr>
              <w:t>3</w:t>
            </w:r>
          </w:p>
        </w:tc>
      </w:tr>
      <w:tr w:rsidR="002B0822" w:rsidRPr="002B0822" w14:paraId="45CEF54F" w14:textId="77777777" w:rsidTr="007608B8">
        <w:tc>
          <w:tcPr>
            <w:tcW w:w="2349" w:type="dxa"/>
            <w:tcBorders>
              <w:top w:val="single" w:sz="4" w:space="0" w:color="auto"/>
              <w:bottom w:val="single" w:sz="4" w:space="0" w:color="auto"/>
            </w:tcBorders>
          </w:tcPr>
          <w:p w14:paraId="6E3C9979" w14:textId="77777777" w:rsidR="002B0822" w:rsidRPr="002B0822" w:rsidRDefault="002B0822" w:rsidP="00AF6555">
            <w:pPr>
              <w:jc w:val="center"/>
              <w:rPr>
                <w:sz w:val="24"/>
                <w:szCs w:val="24"/>
                <w:lang w:val="en-ID"/>
              </w:rPr>
            </w:pPr>
            <w:r w:rsidRPr="002B0822">
              <w:rPr>
                <w:sz w:val="24"/>
                <w:szCs w:val="24"/>
                <w:lang w:val="en-ID"/>
              </w:rPr>
              <w:t>499.000 – 578.999</w:t>
            </w:r>
          </w:p>
        </w:tc>
        <w:tc>
          <w:tcPr>
            <w:tcW w:w="1827" w:type="dxa"/>
            <w:tcBorders>
              <w:top w:val="single" w:sz="4" w:space="0" w:color="auto"/>
              <w:bottom w:val="single" w:sz="4" w:space="0" w:color="auto"/>
            </w:tcBorders>
          </w:tcPr>
          <w:p w14:paraId="25D8B42A" w14:textId="77777777" w:rsidR="002B0822" w:rsidRPr="002B0822" w:rsidRDefault="002B0822" w:rsidP="00AF6555">
            <w:pPr>
              <w:jc w:val="center"/>
              <w:rPr>
                <w:sz w:val="24"/>
                <w:szCs w:val="24"/>
                <w:lang w:val="en-ID"/>
              </w:rPr>
            </w:pPr>
            <w:r w:rsidRPr="002B0822">
              <w:rPr>
                <w:sz w:val="24"/>
                <w:szCs w:val="24"/>
                <w:lang w:val="en-ID"/>
              </w:rPr>
              <w:t>Tinggi</w:t>
            </w:r>
          </w:p>
        </w:tc>
        <w:tc>
          <w:tcPr>
            <w:tcW w:w="1464" w:type="dxa"/>
            <w:tcBorders>
              <w:top w:val="single" w:sz="4" w:space="0" w:color="auto"/>
              <w:bottom w:val="single" w:sz="4" w:space="0" w:color="auto"/>
            </w:tcBorders>
          </w:tcPr>
          <w:p w14:paraId="058476D1" w14:textId="77777777" w:rsidR="002B0822" w:rsidRPr="002B0822" w:rsidRDefault="002B0822" w:rsidP="00AF6555">
            <w:pPr>
              <w:jc w:val="center"/>
              <w:rPr>
                <w:sz w:val="24"/>
                <w:szCs w:val="24"/>
                <w:lang w:val="en-ID"/>
              </w:rPr>
            </w:pPr>
            <w:r w:rsidRPr="002B0822">
              <w:rPr>
                <w:sz w:val="24"/>
                <w:szCs w:val="24"/>
                <w:lang w:val="en-ID"/>
              </w:rPr>
              <w:t>2</w:t>
            </w:r>
          </w:p>
        </w:tc>
      </w:tr>
      <w:tr w:rsidR="002B0822" w:rsidRPr="002B0822" w14:paraId="544377FA" w14:textId="77777777" w:rsidTr="007608B8">
        <w:tc>
          <w:tcPr>
            <w:tcW w:w="2349" w:type="dxa"/>
            <w:tcBorders>
              <w:top w:val="single" w:sz="4" w:space="0" w:color="auto"/>
            </w:tcBorders>
          </w:tcPr>
          <w:p w14:paraId="2FA5B92F" w14:textId="77777777" w:rsidR="002B0822" w:rsidRPr="002B0822" w:rsidRDefault="002B0822" w:rsidP="00AF6555">
            <w:pPr>
              <w:jc w:val="center"/>
              <w:rPr>
                <w:sz w:val="24"/>
                <w:szCs w:val="24"/>
                <w:lang w:val="en-ID"/>
              </w:rPr>
            </w:pPr>
            <w:r w:rsidRPr="002B0822">
              <w:rPr>
                <w:sz w:val="24"/>
                <w:szCs w:val="24"/>
                <w:lang w:val="en-ID"/>
              </w:rPr>
              <w:t>579.000 – 659.000</w:t>
            </w:r>
          </w:p>
        </w:tc>
        <w:tc>
          <w:tcPr>
            <w:tcW w:w="1827" w:type="dxa"/>
            <w:tcBorders>
              <w:top w:val="single" w:sz="4" w:space="0" w:color="auto"/>
            </w:tcBorders>
          </w:tcPr>
          <w:p w14:paraId="03BDFF9E" w14:textId="77777777" w:rsidR="002B0822" w:rsidRPr="002B0822" w:rsidRDefault="002B0822" w:rsidP="00AF6555">
            <w:pPr>
              <w:jc w:val="center"/>
              <w:rPr>
                <w:sz w:val="24"/>
                <w:szCs w:val="24"/>
                <w:lang w:val="en-ID"/>
              </w:rPr>
            </w:pPr>
            <w:r w:rsidRPr="002B0822">
              <w:rPr>
                <w:sz w:val="24"/>
                <w:szCs w:val="24"/>
                <w:lang w:val="en-ID"/>
              </w:rPr>
              <w:t>Sangat Tinggi</w:t>
            </w:r>
          </w:p>
        </w:tc>
        <w:tc>
          <w:tcPr>
            <w:tcW w:w="1464" w:type="dxa"/>
            <w:tcBorders>
              <w:top w:val="single" w:sz="4" w:space="0" w:color="auto"/>
            </w:tcBorders>
          </w:tcPr>
          <w:p w14:paraId="2B040513" w14:textId="77777777" w:rsidR="002B0822" w:rsidRPr="002B0822" w:rsidRDefault="002B0822" w:rsidP="00AF6555">
            <w:pPr>
              <w:jc w:val="center"/>
              <w:rPr>
                <w:sz w:val="24"/>
                <w:szCs w:val="24"/>
                <w:lang w:val="en-ID"/>
              </w:rPr>
            </w:pPr>
            <w:r w:rsidRPr="002B0822">
              <w:rPr>
                <w:sz w:val="24"/>
                <w:szCs w:val="24"/>
                <w:lang w:val="en-ID"/>
              </w:rPr>
              <w:t>1</w:t>
            </w:r>
          </w:p>
        </w:tc>
      </w:tr>
    </w:tbl>
    <w:p w14:paraId="3B5E9600" w14:textId="77777777" w:rsidR="006B0E66" w:rsidRDefault="006B0E66" w:rsidP="00AF6555">
      <w:pPr>
        <w:jc w:val="both"/>
        <w:rPr>
          <w:sz w:val="24"/>
          <w:szCs w:val="24"/>
        </w:rPr>
      </w:pPr>
    </w:p>
    <w:p w14:paraId="36AD5238" w14:textId="77777777" w:rsidR="002B0822" w:rsidRDefault="002B0822" w:rsidP="00AF6555">
      <w:pPr>
        <w:jc w:val="both"/>
        <w:rPr>
          <w:sz w:val="24"/>
          <w:szCs w:val="24"/>
        </w:rPr>
      </w:pPr>
      <w:r>
        <w:rPr>
          <w:sz w:val="24"/>
          <w:szCs w:val="24"/>
        </w:rPr>
        <w:t>Hal yang sama juga dilakukan terhadap kriteria-kriteria lainnya. Pada kriteria merk pemberian nilai bobot yang dilakukan seperti pada tabel 2.</w:t>
      </w:r>
    </w:p>
    <w:p w14:paraId="32380E7A" w14:textId="3F078B32" w:rsidR="006B0E66" w:rsidRPr="006B0E66" w:rsidRDefault="006B0E66" w:rsidP="00AF6555">
      <w:pPr>
        <w:pStyle w:val="Caption"/>
        <w:keepNext/>
        <w:spacing w:line="240" w:lineRule="auto"/>
        <w:jc w:val="left"/>
        <w:rPr>
          <w:i w:val="0"/>
          <w:iCs w:val="0"/>
          <w:sz w:val="24"/>
          <w:szCs w:val="24"/>
        </w:rPr>
      </w:pPr>
      <w:r w:rsidRPr="006B0E66">
        <w:rPr>
          <w:i w:val="0"/>
          <w:iCs w:val="0"/>
          <w:sz w:val="24"/>
          <w:szCs w:val="24"/>
        </w:rPr>
        <w:lastRenderedPageBreak/>
        <w:t xml:space="preserve">Tabel </w:t>
      </w:r>
      <w:r w:rsidRPr="006B0E66">
        <w:rPr>
          <w:b/>
          <w:bCs/>
          <w:i w:val="0"/>
          <w:iCs w:val="0"/>
          <w:sz w:val="24"/>
          <w:szCs w:val="24"/>
        </w:rPr>
        <w:fldChar w:fldCharType="begin"/>
      </w:r>
      <w:r w:rsidRPr="006B0E66">
        <w:rPr>
          <w:b/>
          <w:bCs/>
          <w:i w:val="0"/>
          <w:iCs w:val="0"/>
          <w:sz w:val="24"/>
          <w:szCs w:val="24"/>
        </w:rPr>
        <w:instrText xml:space="preserve"> SEQ Tabel \* ARABIC </w:instrText>
      </w:r>
      <w:r w:rsidRPr="006B0E66">
        <w:rPr>
          <w:b/>
          <w:bCs/>
          <w:i w:val="0"/>
          <w:iCs w:val="0"/>
          <w:sz w:val="24"/>
          <w:szCs w:val="24"/>
        </w:rPr>
        <w:fldChar w:fldCharType="separate"/>
      </w:r>
      <w:r w:rsidR="00FA4271">
        <w:rPr>
          <w:b/>
          <w:bCs/>
          <w:i w:val="0"/>
          <w:iCs w:val="0"/>
          <w:noProof/>
          <w:sz w:val="24"/>
          <w:szCs w:val="24"/>
        </w:rPr>
        <w:t>2</w:t>
      </w:r>
      <w:r w:rsidRPr="006B0E66">
        <w:rPr>
          <w:b/>
          <w:bCs/>
          <w:i w:val="0"/>
          <w:iCs w:val="0"/>
          <w:sz w:val="24"/>
          <w:szCs w:val="24"/>
        </w:rPr>
        <w:fldChar w:fldCharType="end"/>
      </w:r>
      <w:r w:rsidRPr="006B0E66">
        <w:rPr>
          <w:b/>
          <w:bCs/>
          <w:i w:val="0"/>
          <w:iCs w:val="0"/>
          <w:sz w:val="24"/>
          <w:szCs w:val="24"/>
        </w:rPr>
        <w:t>.</w:t>
      </w:r>
      <w:r w:rsidRPr="006B0E66">
        <w:rPr>
          <w:i w:val="0"/>
          <w:iCs w:val="0"/>
          <w:sz w:val="24"/>
          <w:szCs w:val="24"/>
        </w:rPr>
        <w:t xml:space="preserve"> Pemberian nilai bobot kriteria merk sepatu</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4"/>
        <w:gridCol w:w="1827"/>
        <w:gridCol w:w="1464"/>
      </w:tblGrid>
      <w:tr w:rsidR="002B0822" w:rsidRPr="002B0822" w14:paraId="5D849110" w14:textId="77777777" w:rsidTr="007608B8">
        <w:tc>
          <w:tcPr>
            <w:tcW w:w="1894" w:type="dxa"/>
            <w:tcBorders>
              <w:top w:val="single" w:sz="4" w:space="0" w:color="auto"/>
              <w:bottom w:val="single" w:sz="4" w:space="0" w:color="auto"/>
            </w:tcBorders>
            <w:shd w:val="clear" w:color="auto" w:fill="A6A6A6" w:themeFill="background1" w:themeFillShade="A6"/>
          </w:tcPr>
          <w:p w14:paraId="2B9039E2" w14:textId="77777777" w:rsidR="002B0822" w:rsidRPr="002B0822" w:rsidRDefault="002B0822" w:rsidP="00AF6555">
            <w:pPr>
              <w:jc w:val="center"/>
              <w:rPr>
                <w:b/>
                <w:sz w:val="24"/>
                <w:szCs w:val="24"/>
                <w:lang w:val="en-ID"/>
              </w:rPr>
            </w:pPr>
            <w:r w:rsidRPr="002B0822">
              <w:rPr>
                <w:b/>
                <w:sz w:val="24"/>
                <w:szCs w:val="24"/>
                <w:lang w:val="en-ID"/>
              </w:rPr>
              <w:t>Merk</w:t>
            </w:r>
          </w:p>
        </w:tc>
        <w:tc>
          <w:tcPr>
            <w:tcW w:w="1827" w:type="dxa"/>
            <w:tcBorders>
              <w:top w:val="single" w:sz="4" w:space="0" w:color="auto"/>
              <w:bottom w:val="single" w:sz="4" w:space="0" w:color="auto"/>
            </w:tcBorders>
            <w:shd w:val="clear" w:color="auto" w:fill="A6A6A6" w:themeFill="background1" w:themeFillShade="A6"/>
          </w:tcPr>
          <w:p w14:paraId="57096B97" w14:textId="77777777" w:rsidR="002B0822" w:rsidRPr="002B0822" w:rsidRDefault="002B0822" w:rsidP="00AF6555">
            <w:pPr>
              <w:jc w:val="center"/>
              <w:rPr>
                <w:b/>
                <w:sz w:val="24"/>
                <w:szCs w:val="24"/>
                <w:lang w:val="en-ID"/>
              </w:rPr>
            </w:pPr>
            <w:r w:rsidRPr="002B0822">
              <w:rPr>
                <w:b/>
                <w:sz w:val="24"/>
                <w:szCs w:val="24"/>
                <w:lang w:val="en-ID"/>
              </w:rPr>
              <w:t>Nilai</w:t>
            </w:r>
          </w:p>
        </w:tc>
        <w:tc>
          <w:tcPr>
            <w:tcW w:w="1464" w:type="dxa"/>
            <w:tcBorders>
              <w:top w:val="single" w:sz="4" w:space="0" w:color="auto"/>
              <w:bottom w:val="single" w:sz="4" w:space="0" w:color="auto"/>
            </w:tcBorders>
            <w:shd w:val="clear" w:color="auto" w:fill="A6A6A6" w:themeFill="background1" w:themeFillShade="A6"/>
          </w:tcPr>
          <w:p w14:paraId="1F716D8E" w14:textId="77777777" w:rsidR="002B0822" w:rsidRPr="002B0822" w:rsidRDefault="002B0822" w:rsidP="00AF6555">
            <w:pPr>
              <w:jc w:val="center"/>
              <w:rPr>
                <w:b/>
                <w:sz w:val="24"/>
                <w:szCs w:val="24"/>
                <w:lang w:val="en-ID"/>
              </w:rPr>
            </w:pPr>
            <w:r w:rsidRPr="002B0822">
              <w:rPr>
                <w:b/>
                <w:sz w:val="24"/>
                <w:szCs w:val="24"/>
                <w:lang w:val="en-ID"/>
              </w:rPr>
              <w:t>Bobot</w:t>
            </w:r>
          </w:p>
        </w:tc>
      </w:tr>
      <w:tr w:rsidR="002B0822" w:rsidRPr="002B0822" w14:paraId="5201F900" w14:textId="77777777" w:rsidTr="007608B8">
        <w:tc>
          <w:tcPr>
            <w:tcW w:w="1894" w:type="dxa"/>
            <w:tcBorders>
              <w:top w:val="single" w:sz="4" w:space="0" w:color="auto"/>
              <w:bottom w:val="single" w:sz="4" w:space="0" w:color="auto"/>
            </w:tcBorders>
          </w:tcPr>
          <w:p w14:paraId="41BE00A8" w14:textId="77777777" w:rsidR="002B0822" w:rsidRPr="002B0822" w:rsidRDefault="002B0822" w:rsidP="00AF6555">
            <w:pPr>
              <w:jc w:val="center"/>
              <w:rPr>
                <w:sz w:val="24"/>
                <w:szCs w:val="24"/>
                <w:lang w:val="en-ID"/>
              </w:rPr>
            </w:pPr>
            <w:r w:rsidRPr="002B0822">
              <w:rPr>
                <w:sz w:val="24"/>
                <w:szCs w:val="24"/>
                <w:lang w:val="en-ID"/>
              </w:rPr>
              <w:t>Airwalk</w:t>
            </w:r>
          </w:p>
        </w:tc>
        <w:tc>
          <w:tcPr>
            <w:tcW w:w="1827" w:type="dxa"/>
            <w:tcBorders>
              <w:top w:val="single" w:sz="4" w:space="0" w:color="auto"/>
              <w:bottom w:val="single" w:sz="4" w:space="0" w:color="auto"/>
            </w:tcBorders>
          </w:tcPr>
          <w:p w14:paraId="312C11D0" w14:textId="77777777" w:rsidR="002B0822" w:rsidRPr="002B0822" w:rsidRDefault="002B0822" w:rsidP="00AF6555">
            <w:pPr>
              <w:jc w:val="center"/>
              <w:rPr>
                <w:sz w:val="24"/>
                <w:szCs w:val="24"/>
                <w:lang w:val="en-ID"/>
              </w:rPr>
            </w:pPr>
            <w:r w:rsidRPr="002B0822">
              <w:rPr>
                <w:sz w:val="24"/>
                <w:szCs w:val="24"/>
                <w:lang w:val="en-ID"/>
              </w:rPr>
              <w:t>Sangat Rendah</w:t>
            </w:r>
          </w:p>
        </w:tc>
        <w:tc>
          <w:tcPr>
            <w:tcW w:w="1464" w:type="dxa"/>
            <w:tcBorders>
              <w:top w:val="single" w:sz="4" w:space="0" w:color="auto"/>
              <w:bottom w:val="single" w:sz="4" w:space="0" w:color="auto"/>
            </w:tcBorders>
          </w:tcPr>
          <w:p w14:paraId="02B417CE" w14:textId="77777777" w:rsidR="002B0822" w:rsidRPr="002B0822" w:rsidRDefault="002B0822" w:rsidP="00AF6555">
            <w:pPr>
              <w:jc w:val="center"/>
              <w:rPr>
                <w:sz w:val="24"/>
                <w:szCs w:val="24"/>
                <w:lang w:val="en-ID"/>
              </w:rPr>
            </w:pPr>
            <w:r w:rsidRPr="002B0822">
              <w:rPr>
                <w:sz w:val="24"/>
                <w:szCs w:val="24"/>
                <w:lang w:val="en-ID"/>
              </w:rPr>
              <w:t>5</w:t>
            </w:r>
          </w:p>
        </w:tc>
      </w:tr>
      <w:tr w:rsidR="002B0822" w:rsidRPr="002B0822" w14:paraId="74D67714" w14:textId="77777777" w:rsidTr="007608B8">
        <w:tc>
          <w:tcPr>
            <w:tcW w:w="1894" w:type="dxa"/>
            <w:tcBorders>
              <w:top w:val="single" w:sz="4" w:space="0" w:color="auto"/>
              <w:bottom w:val="single" w:sz="4" w:space="0" w:color="auto"/>
            </w:tcBorders>
          </w:tcPr>
          <w:p w14:paraId="30BA5390" w14:textId="77777777" w:rsidR="002B0822" w:rsidRPr="002B0822" w:rsidRDefault="002B0822" w:rsidP="00AF6555">
            <w:pPr>
              <w:jc w:val="center"/>
              <w:rPr>
                <w:sz w:val="24"/>
                <w:szCs w:val="24"/>
                <w:lang w:val="en-ID"/>
              </w:rPr>
            </w:pPr>
            <w:r w:rsidRPr="002B0822">
              <w:rPr>
                <w:sz w:val="24"/>
                <w:szCs w:val="24"/>
                <w:lang w:val="en-ID"/>
              </w:rPr>
              <w:t>Converse</w:t>
            </w:r>
          </w:p>
        </w:tc>
        <w:tc>
          <w:tcPr>
            <w:tcW w:w="1827" w:type="dxa"/>
            <w:tcBorders>
              <w:top w:val="single" w:sz="4" w:space="0" w:color="auto"/>
              <w:bottom w:val="single" w:sz="4" w:space="0" w:color="auto"/>
            </w:tcBorders>
          </w:tcPr>
          <w:p w14:paraId="77248EA1" w14:textId="77777777" w:rsidR="002B0822" w:rsidRPr="002B0822" w:rsidRDefault="002B0822" w:rsidP="00AF6555">
            <w:pPr>
              <w:jc w:val="center"/>
              <w:rPr>
                <w:sz w:val="24"/>
                <w:szCs w:val="24"/>
                <w:lang w:val="en-ID"/>
              </w:rPr>
            </w:pPr>
            <w:r w:rsidRPr="002B0822">
              <w:rPr>
                <w:sz w:val="24"/>
                <w:szCs w:val="24"/>
                <w:lang w:val="en-ID"/>
              </w:rPr>
              <w:t>Rendah</w:t>
            </w:r>
          </w:p>
        </w:tc>
        <w:tc>
          <w:tcPr>
            <w:tcW w:w="1464" w:type="dxa"/>
            <w:tcBorders>
              <w:top w:val="single" w:sz="4" w:space="0" w:color="auto"/>
              <w:bottom w:val="single" w:sz="4" w:space="0" w:color="auto"/>
            </w:tcBorders>
          </w:tcPr>
          <w:p w14:paraId="5080B617" w14:textId="77777777" w:rsidR="002B0822" w:rsidRPr="002B0822" w:rsidRDefault="002B0822" w:rsidP="00AF6555">
            <w:pPr>
              <w:jc w:val="center"/>
              <w:rPr>
                <w:sz w:val="24"/>
                <w:szCs w:val="24"/>
                <w:lang w:val="en-ID"/>
              </w:rPr>
            </w:pPr>
            <w:r w:rsidRPr="002B0822">
              <w:rPr>
                <w:sz w:val="24"/>
                <w:szCs w:val="24"/>
                <w:lang w:val="en-ID"/>
              </w:rPr>
              <w:t>4</w:t>
            </w:r>
          </w:p>
        </w:tc>
      </w:tr>
      <w:tr w:rsidR="002B0822" w:rsidRPr="002B0822" w14:paraId="27F8A6C5" w14:textId="77777777" w:rsidTr="007608B8">
        <w:tc>
          <w:tcPr>
            <w:tcW w:w="1894" w:type="dxa"/>
            <w:tcBorders>
              <w:top w:val="single" w:sz="4" w:space="0" w:color="auto"/>
              <w:bottom w:val="single" w:sz="4" w:space="0" w:color="auto"/>
            </w:tcBorders>
          </w:tcPr>
          <w:p w14:paraId="62A33B97" w14:textId="77777777" w:rsidR="002B0822" w:rsidRPr="002B0822" w:rsidRDefault="002B0822" w:rsidP="00AF6555">
            <w:pPr>
              <w:jc w:val="center"/>
              <w:rPr>
                <w:sz w:val="24"/>
                <w:szCs w:val="24"/>
                <w:lang w:val="en-ID"/>
              </w:rPr>
            </w:pPr>
            <w:r w:rsidRPr="002B0822">
              <w:rPr>
                <w:sz w:val="24"/>
                <w:szCs w:val="24"/>
                <w:lang w:val="en-ID"/>
              </w:rPr>
              <w:t>Reebok</w:t>
            </w:r>
          </w:p>
        </w:tc>
        <w:tc>
          <w:tcPr>
            <w:tcW w:w="1827" w:type="dxa"/>
            <w:tcBorders>
              <w:top w:val="single" w:sz="4" w:space="0" w:color="auto"/>
              <w:bottom w:val="single" w:sz="4" w:space="0" w:color="auto"/>
            </w:tcBorders>
          </w:tcPr>
          <w:p w14:paraId="2B31FD7A" w14:textId="77777777" w:rsidR="002B0822" w:rsidRPr="002B0822" w:rsidRDefault="002B0822" w:rsidP="00AF6555">
            <w:pPr>
              <w:jc w:val="center"/>
              <w:rPr>
                <w:sz w:val="24"/>
                <w:szCs w:val="24"/>
                <w:lang w:val="en-ID"/>
              </w:rPr>
            </w:pPr>
            <w:r w:rsidRPr="002B0822">
              <w:rPr>
                <w:sz w:val="24"/>
                <w:szCs w:val="24"/>
                <w:lang w:val="en-ID"/>
              </w:rPr>
              <w:t>Sedang</w:t>
            </w:r>
          </w:p>
        </w:tc>
        <w:tc>
          <w:tcPr>
            <w:tcW w:w="1464" w:type="dxa"/>
            <w:tcBorders>
              <w:top w:val="single" w:sz="4" w:space="0" w:color="auto"/>
              <w:bottom w:val="single" w:sz="4" w:space="0" w:color="auto"/>
            </w:tcBorders>
          </w:tcPr>
          <w:p w14:paraId="37D60132" w14:textId="77777777" w:rsidR="002B0822" w:rsidRPr="002B0822" w:rsidRDefault="002B0822" w:rsidP="00AF6555">
            <w:pPr>
              <w:jc w:val="center"/>
              <w:rPr>
                <w:sz w:val="24"/>
                <w:szCs w:val="24"/>
                <w:lang w:val="en-ID"/>
              </w:rPr>
            </w:pPr>
            <w:r w:rsidRPr="002B0822">
              <w:rPr>
                <w:sz w:val="24"/>
                <w:szCs w:val="24"/>
                <w:lang w:val="en-ID"/>
              </w:rPr>
              <w:t>3</w:t>
            </w:r>
          </w:p>
        </w:tc>
      </w:tr>
      <w:tr w:rsidR="002B0822" w:rsidRPr="002B0822" w14:paraId="2073A368" w14:textId="77777777" w:rsidTr="007608B8">
        <w:tc>
          <w:tcPr>
            <w:tcW w:w="1894" w:type="dxa"/>
            <w:tcBorders>
              <w:top w:val="single" w:sz="4" w:space="0" w:color="auto"/>
              <w:bottom w:val="single" w:sz="4" w:space="0" w:color="auto"/>
            </w:tcBorders>
          </w:tcPr>
          <w:p w14:paraId="0922919C" w14:textId="77777777" w:rsidR="002B0822" w:rsidRPr="002B0822" w:rsidRDefault="002B0822" w:rsidP="00AF6555">
            <w:pPr>
              <w:jc w:val="center"/>
              <w:rPr>
                <w:sz w:val="24"/>
                <w:szCs w:val="24"/>
                <w:lang w:val="en-ID"/>
              </w:rPr>
            </w:pPr>
            <w:r w:rsidRPr="002B0822">
              <w:rPr>
                <w:sz w:val="24"/>
                <w:szCs w:val="24"/>
                <w:lang w:val="en-ID"/>
              </w:rPr>
              <w:t>Diadora</w:t>
            </w:r>
          </w:p>
        </w:tc>
        <w:tc>
          <w:tcPr>
            <w:tcW w:w="1827" w:type="dxa"/>
            <w:tcBorders>
              <w:top w:val="single" w:sz="4" w:space="0" w:color="auto"/>
              <w:bottom w:val="single" w:sz="4" w:space="0" w:color="auto"/>
            </w:tcBorders>
          </w:tcPr>
          <w:p w14:paraId="0E38D070" w14:textId="77777777" w:rsidR="002B0822" w:rsidRPr="002B0822" w:rsidRDefault="002B0822" w:rsidP="00AF6555">
            <w:pPr>
              <w:jc w:val="center"/>
              <w:rPr>
                <w:sz w:val="24"/>
                <w:szCs w:val="24"/>
                <w:lang w:val="en-ID"/>
              </w:rPr>
            </w:pPr>
            <w:r w:rsidRPr="002B0822">
              <w:rPr>
                <w:sz w:val="24"/>
                <w:szCs w:val="24"/>
                <w:lang w:val="en-ID"/>
              </w:rPr>
              <w:t>Tinggi</w:t>
            </w:r>
          </w:p>
        </w:tc>
        <w:tc>
          <w:tcPr>
            <w:tcW w:w="1464" w:type="dxa"/>
            <w:tcBorders>
              <w:top w:val="single" w:sz="4" w:space="0" w:color="auto"/>
              <w:bottom w:val="single" w:sz="4" w:space="0" w:color="auto"/>
            </w:tcBorders>
          </w:tcPr>
          <w:p w14:paraId="34A10618" w14:textId="77777777" w:rsidR="002B0822" w:rsidRPr="002B0822" w:rsidRDefault="002B0822" w:rsidP="00AF6555">
            <w:pPr>
              <w:jc w:val="center"/>
              <w:rPr>
                <w:sz w:val="24"/>
                <w:szCs w:val="24"/>
                <w:lang w:val="en-ID"/>
              </w:rPr>
            </w:pPr>
            <w:r w:rsidRPr="002B0822">
              <w:rPr>
                <w:sz w:val="24"/>
                <w:szCs w:val="24"/>
                <w:lang w:val="en-ID"/>
              </w:rPr>
              <w:t>2</w:t>
            </w:r>
          </w:p>
        </w:tc>
      </w:tr>
      <w:tr w:rsidR="002B0822" w:rsidRPr="002B0822" w14:paraId="6193E477" w14:textId="77777777" w:rsidTr="007608B8">
        <w:tc>
          <w:tcPr>
            <w:tcW w:w="1894" w:type="dxa"/>
            <w:tcBorders>
              <w:top w:val="single" w:sz="4" w:space="0" w:color="auto"/>
            </w:tcBorders>
          </w:tcPr>
          <w:p w14:paraId="0F509AB6" w14:textId="77777777" w:rsidR="002B0822" w:rsidRPr="002B0822" w:rsidRDefault="002B0822" w:rsidP="00AF6555">
            <w:pPr>
              <w:jc w:val="center"/>
              <w:rPr>
                <w:sz w:val="24"/>
                <w:szCs w:val="24"/>
                <w:lang w:val="en-ID"/>
              </w:rPr>
            </w:pPr>
            <w:r w:rsidRPr="002B0822">
              <w:rPr>
                <w:sz w:val="24"/>
                <w:szCs w:val="24"/>
                <w:lang w:val="en-ID"/>
              </w:rPr>
              <w:t>Skechers</w:t>
            </w:r>
          </w:p>
        </w:tc>
        <w:tc>
          <w:tcPr>
            <w:tcW w:w="1827" w:type="dxa"/>
            <w:tcBorders>
              <w:top w:val="single" w:sz="4" w:space="0" w:color="auto"/>
            </w:tcBorders>
          </w:tcPr>
          <w:p w14:paraId="224BE800" w14:textId="77777777" w:rsidR="002B0822" w:rsidRPr="002B0822" w:rsidRDefault="002B0822" w:rsidP="00AF6555">
            <w:pPr>
              <w:jc w:val="center"/>
              <w:rPr>
                <w:sz w:val="24"/>
                <w:szCs w:val="24"/>
                <w:lang w:val="en-ID"/>
              </w:rPr>
            </w:pPr>
            <w:r w:rsidRPr="002B0822">
              <w:rPr>
                <w:sz w:val="24"/>
                <w:szCs w:val="24"/>
                <w:lang w:val="en-ID"/>
              </w:rPr>
              <w:t>Sangat Tinggi</w:t>
            </w:r>
          </w:p>
        </w:tc>
        <w:tc>
          <w:tcPr>
            <w:tcW w:w="1464" w:type="dxa"/>
            <w:tcBorders>
              <w:top w:val="single" w:sz="4" w:space="0" w:color="auto"/>
            </w:tcBorders>
          </w:tcPr>
          <w:p w14:paraId="550FFE19" w14:textId="77777777" w:rsidR="002B0822" w:rsidRPr="002B0822" w:rsidRDefault="002B0822" w:rsidP="00AF6555">
            <w:pPr>
              <w:jc w:val="center"/>
              <w:rPr>
                <w:sz w:val="24"/>
                <w:szCs w:val="24"/>
                <w:lang w:val="en-ID"/>
              </w:rPr>
            </w:pPr>
            <w:r w:rsidRPr="002B0822">
              <w:rPr>
                <w:sz w:val="24"/>
                <w:szCs w:val="24"/>
                <w:lang w:val="en-ID"/>
              </w:rPr>
              <w:t>1</w:t>
            </w:r>
          </w:p>
        </w:tc>
      </w:tr>
    </w:tbl>
    <w:p w14:paraId="01B08BD7" w14:textId="77777777" w:rsidR="002B0822" w:rsidRDefault="002B0822" w:rsidP="00AF6555">
      <w:pPr>
        <w:jc w:val="both"/>
        <w:rPr>
          <w:sz w:val="24"/>
          <w:szCs w:val="24"/>
        </w:rPr>
      </w:pPr>
    </w:p>
    <w:p w14:paraId="6CF16C14" w14:textId="77777777" w:rsidR="002B0822" w:rsidRDefault="00E463BA" w:rsidP="00AF6555">
      <w:pPr>
        <w:jc w:val="both"/>
        <w:rPr>
          <w:sz w:val="24"/>
          <w:szCs w:val="24"/>
        </w:rPr>
      </w:pPr>
      <w:r>
        <w:rPr>
          <w:sz w:val="24"/>
          <w:szCs w:val="24"/>
        </w:rPr>
        <w:t xml:space="preserve">Pemberian </w:t>
      </w:r>
      <w:r w:rsidR="00564DD7">
        <w:rPr>
          <w:sz w:val="24"/>
          <w:szCs w:val="24"/>
        </w:rPr>
        <w:t xml:space="preserve">nilai </w:t>
      </w:r>
      <w:r>
        <w:rPr>
          <w:sz w:val="24"/>
          <w:szCs w:val="24"/>
        </w:rPr>
        <w:t xml:space="preserve">bobot selanjutnya adalah pemberian bobot terhadap </w:t>
      </w:r>
      <w:r w:rsidR="00564DD7">
        <w:rPr>
          <w:sz w:val="24"/>
          <w:szCs w:val="24"/>
        </w:rPr>
        <w:t>k</w:t>
      </w:r>
      <w:r>
        <w:rPr>
          <w:sz w:val="24"/>
          <w:szCs w:val="24"/>
        </w:rPr>
        <w:t xml:space="preserve">riteria teknologi sepatu. </w:t>
      </w:r>
      <w:r w:rsidR="002B0822">
        <w:rPr>
          <w:sz w:val="24"/>
          <w:szCs w:val="24"/>
        </w:rPr>
        <w:t>Pemberian nilai bobot terhadap kriteria teknologi sepatu pada penelitian ini seperti terlihat pada tabel 3 dibawah ini.</w:t>
      </w:r>
    </w:p>
    <w:p w14:paraId="04CC2538" w14:textId="458E8EF8" w:rsidR="00282B70" w:rsidRPr="00282B70" w:rsidRDefault="00282B70" w:rsidP="00AF6555">
      <w:pPr>
        <w:pStyle w:val="Caption"/>
        <w:keepNext/>
        <w:spacing w:line="240" w:lineRule="auto"/>
        <w:jc w:val="left"/>
        <w:rPr>
          <w:i w:val="0"/>
          <w:iCs w:val="0"/>
          <w:sz w:val="24"/>
          <w:szCs w:val="24"/>
        </w:rPr>
      </w:pPr>
      <w:r w:rsidRPr="00282B70">
        <w:rPr>
          <w:i w:val="0"/>
          <w:iCs w:val="0"/>
          <w:sz w:val="24"/>
          <w:szCs w:val="24"/>
        </w:rPr>
        <w:t xml:space="preserve">Tabel </w:t>
      </w:r>
      <w:r w:rsidRPr="00282B70">
        <w:rPr>
          <w:b/>
          <w:bCs/>
          <w:i w:val="0"/>
          <w:iCs w:val="0"/>
          <w:sz w:val="24"/>
          <w:szCs w:val="24"/>
        </w:rPr>
        <w:fldChar w:fldCharType="begin"/>
      </w:r>
      <w:r w:rsidRPr="00282B70">
        <w:rPr>
          <w:b/>
          <w:bCs/>
          <w:i w:val="0"/>
          <w:iCs w:val="0"/>
          <w:sz w:val="24"/>
          <w:szCs w:val="24"/>
        </w:rPr>
        <w:instrText xml:space="preserve"> SEQ Tabel \* ARABIC </w:instrText>
      </w:r>
      <w:r w:rsidRPr="00282B70">
        <w:rPr>
          <w:b/>
          <w:bCs/>
          <w:i w:val="0"/>
          <w:iCs w:val="0"/>
          <w:sz w:val="24"/>
          <w:szCs w:val="24"/>
        </w:rPr>
        <w:fldChar w:fldCharType="separate"/>
      </w:r>
      <w:r w:rsidR="00FA4271">
        <w:rPr>
          <w:b/>
          <w:bCs/>
          <w:i w:val="0"/>
          <w:iCs w:val="0"/>
          <w:noProof/>
          <w:sz w:val="24"/>
          <w:szCs w:val="24"/>
        </w:rPr>
        <w:t>3</w:t>
      </w:r>
      <w:r w:rsidRPr="00282B70">
        <w:rPr>
          <w:b/>
          <w:bCs/>
          <w:i w:val="0"/>
          <w:iCs w:val="0"/>
          <w:sz w:val="24"/>
          <w:szCs w:val="24"/>
        </w:rPr>
        <w:fldChar w:fldCharType="end"/>
      </w:r>
      <w:r w:rsidRPr="00282B70">
        <w:rPr>
          <w:b/>
          <w:bCs/>
          <w:i w:val="0"/>
          <w:iCs w:val="0"/>
          <w:sz w:val="24"/>
          <w:szCs w:val="24"/>
        </w:rPr>
        <w:t>.</w:t>
      </w:r>
      <w:r w:rsidRPr="00282B70">
        <w:rPr>
          <w:i w:val="0"/>
          <w:iCs w:val="0"/>
          <w:sz w:val="24"/>
          <w:szCs w:val="24"/>
        </w:rPr>
        <w:t xml:space="preserve"> Pemberian nilai bobot kriteria teknologi sepatu</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4"/>
        <w:gridCol w:w="1827"/>
        <w:gridCol w:w="1464"/>
      </w:tblGrid>
      <w:tr w:rsidR="0017790E" w:rsidRPr="0017790E" w14:paraId="6934C586" w14:textId="77777777" w:rsidTr="007608B8">
        <w:tc>
          <w:tcPr>
            <w:tcW w:w="1894" w:type="dxa"/>
            <w:tcBorders>
              <w:top w:val="single" w:sz="4" w:space="0" w:color="auto"/>
              <w:bottom w:val="single" w:sz="4" w:space="0" w:color="auto"/>
            </w:tcBorders>
            <w:shd w:val="clear" w:color="auto" w:fill="A6A6A6" w:themeFill="background1" w:themeFillShade="A6"/>
          </w:tcPr>
          <w:p w14:paraId="26BC99C1" w14:textId="77777777" w:rsidR="0017790E" w:rsidRPr="0017790E" w:rsidRDefault="0017790E" w:rsidP="00AF6555">
            <w:pPr>
              <w:jc w:val="center"/>
              <w:rPr>
                <w:b/>
                <w:sz w:val="24"/>
                <w:szCs w:val="24"/>
                <w:lang w:val="en-ID"/>
              </w:rPr>
            </w:pPr>
            <w:r w:rsidRPr="0017790E">
              <w:rPr>
                <w:b/>
                <w:sz w:val="24"/>
                <w:szCs w:val="24"/>
                <w:lang w:val="en-ID"/>
              </w:rPr>
              <w:t>Teknologi</w:t>
            </w:r>
          </w:p>
        </w:tc>
        <w:tc>
          <w:tcPr>
            <w:tcW w:w="1827" w:type="dxa"/>
            <w:tcBorders>
              <w:top w:val="single" w:sz="4" w:space="0" w:color="auto"/>
              <w:bottom w:val="single" w:sz="4" w:space="0" w:color="auto"/>
            </w:tcBorders>
            <w:shd w:val="clear" w:color="auto" w:fill="A6A6A6" w:themeFill="background1" w:themeFillShade="A6"/>
          </w:tcPr>
          <w:p w14:paraId="2C6354BC" w14:textId="77777777" w:rsidR="0017790E" w:rsidRPr="0017790E" w:rsidRDefault="0017790E" w:rsidP="00AF6555">
            <w:pPr>
              <w:jc w:val="center"/>
              <w:rPr>
                <w:b/>
                <w:sz w:val="24"/>
                <w:szCs w:val="24"/>
                <w:lang w:val="en-ID"/>
              </w:rPr>
            </w:pPr>
            <w:r w:rsidRPr="0017790E">
              <w:rPr>
                <w:b/>
                <w:sz w:val="24"/>
                <w:szCs w:val="24"/>
                <w:lang w:val="en-ID"/>
              </w:rPr>
              <w:t>Nilai</w:t>
            </w:r>
          </w:p>
        </w:tc>
        <w:tc>
          <w:tcPr>
            <w:tcW w:w="1464" w:type="dxa"/>
            <w:tcBorders>
              <w:top w:val="single" w:sz="4" w:space="0" w:color="auto"/>
              <w:bottom w:val="single" w:sz="4" w:space="0" w:color="auto"/>
            </w:tcBorders>
            <w:shd w:val="clear" w:color="auto" w:fill="A6A6A6" w:themeFill="background1" w:themeFillShade="A6"/>
          </w:tcPr>
          <w:p w14:paraId="79B67F0B" w14:textId="77777777" w:rsidR="0017790E" w:rsidRPr="0017790E" w:rsidRDefault="0017790E" w:rsidP="00AF6555">
            <w:pPr>
              <w:jc w:val="center"/>
              <w:rPr>
                <w:b/>
                <w:sz w:val="24"/>
                <w:szCs w:val="24"/>
                <w:lang w:val="en-ID"/>
              </w:rPr>
            </w:pPr>
            <w:r w:rsidRPr="0017790E">
              <w:rPr>
                <w:b/>
                <w:sz w:val="24"/>
                <w:szCs w:val="24"/>
                <w:lang w:val="en-ID"/>
              </w:rPr>
              <w:t>Bobot</w:t>
            </w:r>
          </w:p>
        </w:tc>
      </w:tr>
      <w:tr w:rsidR="0017790E" w:rsidRPr="0017790E" w14:paraId="0B0F7DAA" w14:textId="77777777" w:rsidTr="007608B8">
        <w:tc>
          <w:tcPr>
            <w:tcW w:w="1894" w:type="dxa"/>
            <w:tcBorders>
              <w:top w:val="single" w:sz="4" w:space="0" w:color="auto"/>
              <w:bottom w:val="single" w:sz="4" w:space="0" w:color="auto"/>
            </w:tcBorders>
          </w:tcPr>
          <w:p w14:paraId="288AA1B0" w14:textId="77777777" w:rsidR="0017790E" w:rsidRPr="0017790E" w:rsidRDefault="0017790E" w:rsidP="00AF6555">
            <w:pPr>
              <w:jc w:val="center"/>
              <w:rPr>
                <w:sz w:val="24"/>
                <w:szCs w:val="24"/>
                <w:lang w:val="en-ID"/>
              </w:rPr>
            </w:pPr>
            <w:r w:rsidRPr="0017790E">
              <w:rPr>
                <w:sz w:val="24"/>
                <w:szCs w:val="24"/>
                <w:lang w:val="en-ID"/>
              </w:rPr>
              <w:t>Sublite</w:t>
            </w:r>
          </w:p>
        </w:tc>
        <w:tc>
          <w:tcPr>
            <w:tcW w:w="1827" w:type="dxa"/>
            <w:tcBorders>
              <w:top w:val="single" w:sz="4" w:space="0" w:color="auto"/>
              <w:bottom w:val="single" w:sz="4" w:space="0" w:color="auto"/>
            </w:tcBorders>
          </w:tcPr>
          <w:p w14:paraId="6969A803" w14:textId="77777777" w:rsidR="0017790E" w:rsidRPr="0017790E" w:rsidRDefault="0017790E" w:rsidP="00AF6555">
            <w:pPr>
              <w:jc w:val="center"/>
              <w:rPr>
                <w:sz w:val="24"/>
                <w:szCs w:val="24"/>
                <w:lang w:val="en-ID"/>
              </w:rPr>
            </w:pPr>
            <w:r w:rsidRPr="0017790E">
              <w:rPr>
                <w:sz w:val="24"/>
                <w:szCs w:val="24"/>
                <w:lang w:val="en-ID"/>
              </w:rPr>
              <w:t>Rendah</w:t>
            </w:r>
          </w:p>
        </w:tc>
        <w:tc>
          <w:tcPr>
            <w:tcW w:w="1464" w:type="dxa"/>
            <w:tcBorders>
              <w:top w:val="single" w:sz="4" w:space="0" w:color="auto"/>
              <w:bottom w:val="single" w:sz="4" w:space="0" w:color="auto"/>
            </w:tcBorders>
          </w:tcPr>
          <w:p w14:paraId="155F7B72" w14:textId="77777777" w:rsidR="0017790E" w:rsidRPr="0017790E" w:rsidRDefault="0017790E" w:rsidP="00AF6555">
            <w:pPr>
              <w:jc w:val="center"/>
              <w:rPr>
                <w:sz w:val="24"/>
                <w:szCs w:val="24"/>
                <w:lang w:val="en-ID"/>
              </w:rPr>
            </w:pPr>
            <w:r w:rsidRPr="0017790E">
              <w:rPr>
                <w:sz w:val="24"/>
                <w:szCs w:val="24"/>
                <w:lang w:val="en-ID"/>
              </w:rPr>
              <w:t>3</w:t>
            </w:r>
          </w:p>
        </w:tc>
      </w:tr>
      <w:tr w:rsidR="0017790E" w:rsidRPr="0017790E" w14:paraId="2E1872FF" w14:textId="77777777" w:rsidTr="007608B8">
        <w:tc>
          <w:tcPr>
            <w:tcW w:w="1894" w:type="dxa"/>
            <w:tcBorders>
              <w:top w:val="single" w:sz="4" w:space="0" w:color="auto"/>
              <w:bottom w:val="single" w:sz="4" w:space="0" w:color="auto"/>
            </w:tcBorders>
          </w:tcPr>
          <w:p w14:paraId="6C548D8A" w14:textId="77777777" w:rsidR="0017790E" w:rsidRPr="0017790E" w:rsidRDefault="0017790E" w:rsidP="00AF6555">
            <w:pPr>
              <w:jc w:val="center"/>
              <w:rPr>
                <w:sz w:val="24"/>
                <w:szCs w:val="24"/>
                <w:lang w:val="en-ID"/>
              </w:rPr>
            </w:pPr>
            <w:r w:rsidRPr="0017790E">
              <w:rPr>
                <w:sz w:val="24"/>
                <w:szCs w:val="24"/>
                <w:lang w:val="en-ID"/>
              </w:rPr>
              <w:t>Comfort</w:t>
            </w:r>
          </w:p>
        </w:tc>
        <w:tc>
          <w:tcPr>
            <w:tcW w:w="1827" w:type="dxa"/>
            <w:tcBorders>
              <w:top w:val="single" w:sz="4" w:space="0" w:color="auto"/>
              <w:bottom w:val="single" w:sz="4" w:space="0" w:color="auto"/>
            </w:tcBorders>
          </w:tcPr>
          <w:p w14:paraId="02C6DC79" w14:textId="77777777" w:rsidR="0017790E" w:rsidRPr="0017790E" w:rsidRDefault="0017790E" w:rsidP="00AF6555">
            <w:pPr>
              <w:jc w:val="center"/>
              <w:rPr>
                <w:sz w:val="24"/>
                <w:szCs w:val="24"/>
                <w:lang w:val="en-ID"/>
              </w:rPr>
            </w:pPr>
            <w:r w:rsidRPr="0017790E">
              <w:rPr>
                <w:sz w:val="24"/>
                <w:szCs w:val="24"/>
                <w:lang w:val="en-ID"/>
              </w:rPr>
              <w:t>Sedang</w:t>
            </w:r>
          </w:p>
        </w:tc>
        <w:tc>
          <w:tcPr>
            <w:tcW w:w="1464" w:type="dxa"/>
            <w:tcBorders>
              <w:top w:val="single" w:sz="4" w:space="0" w:color="auto"/>
              <w:bottom w:val="single" w:sz="4" w:space="0" w:color="auto"/>
            </w:tcBorders>
          </w:tcPr>
          <w:p w14:paraId="2204D2D1" w14:textId="77777777" w:rsidR="0017790E" w:rsidRPr="0017790E" w:rsidRDefault="0017790E" w:rsidP="00AF6555">
            <w:pPr>
              <w:jc w:val="center"/>
              <w:rPr>
                <w:sz w:val="24"/>
                <w:szCs w:val="24"/>
                <w:lang w:val="en-ID"/>
              </w:rPr>
            </w:pPr>
            <w:r w:rsidRPr="0017790E">
              <w:rPr>
                <w:sz w:val="24"/>
                <w:szCs w:val="24"/>
                <w:lang w:val="en-ID"/>
              </w:rPr>
              <w:t>2</w:t>
            </w:r>
          </w:p>
        </w:tc>
      </w:tr>
      <w:tr w:rsidR="0017790E" w:rsidRPr="0017790E" w14:paraId="13763D2F" w14:textId="77777777" w:rsidTr="007608B8">
        <w:tc>
          <w:tcPr>
            <w:tcW w:w="1894" w:type="dxa"/>
            <w:tcBorders>
              <w:top w:val="single" w:sz="4" w:space="0" w:color="auto"/>
            </w:tcBorders>
          </w:tcPr>
          <w:p w14:paraId="7B006DA9" w14:textId="77777777" w:rsidR="0017790E" w:rsidRPr="0017790E" w:rsidRDefault="0017790E" w:rsidP="00AF6555">
            <w:pPr>
              <w:jc w:val="center"/>
              <w:rPr>
                <w:sz w:val="24"/>
                <w:szCs w:val="24"/>
                <w:lang w:val="en-ID"/>
              </w:rPr>
            </w:pPr>
            <w:r w:rsidRPr="0017790E">
              <w:rPr>
                <w:sz w:val="24"/>
                <w:szCs w:val="24"/>
                <w:lang w:val="en-ID"/>
              </w:rPr>
              <w:t>Memori Foam</w:t>
            </w:r>
          </w:p>
        </w:tc>
        <w:tc>
          <w:tcPr>
            <w:tcW w:w="1827" w:type="dxa"/>
            <w:tcBorders>
              <w:top w:val="single" w:sz="4" w:space="0" w:color="auto"/>
            </w:tcBorders>
          </w:tcPr>
          <w:p w14:paraId="5A7BE21B" w14:textId="77777777" w:rsidR="0017790E" w:rsidRPr="0017790E" w:rsidRDefault="0017790E" w:rsidP="00AF6555">
            <w:pPr>
              <w:jc w:val="center"/>
              <w:rPr>
                <w:sz w:val="24"/>
                <w:szCs w:val="24"/>
                <w:lang w:val="en-ID"/>
              </w:rPr>
            </w:pPr>
            <w:r w:rsidRPr="0017790E">
              <w:rPr>
                <w:sz w:val="24"/>
                <w:szCs w:val="24"/>
                <w:lang w:val="en-ID"/>
              </w:rPr>
              <w:t>Tinggi</w:t>
            </w:r>
          </w:p>
        </w:tc>
        <w:tc>
          <w:tcPr>
            <w:tcW w:w="1464" w:type="dxa"/>
            <w:tcBorders>
              <w:top w:val="single" w:sz="4" w:space="0" w:color="auto"/>
            </w:tcBorders>
          </w:tcPr>
          <w:p w14:paraId="5D9E0D6F" w14:textId="77777777" w:rsidR="0017790E" w:rsidRPr="0017790E" w:rsidRDefault="0017790E" w:rsidP="00AF6555">
            <w:pPr>
              <w:jc w:val="center"/>
              <w:rPr>
                <w:sz w:val="24"/>
                <w:szCs w:val="24"/>
                <w:lang w:val="en-ID"/>
              </w:rPr>
            </w:pPr>
            <w:r w:rsidRPr="0017790E">
              <w:rPr>
                <w:sz w:val="24"/>
                <w:szCs w:val="24"/>
                <w:lang w:val="en-ID"/>
              </w:rPr>
              <w:t>1</w:t>
            </w:r>
          </w:p>
        </w:tc>
      </w:tr>
    </w:tbl>
    <w:p w14:paraId="3A15F018" w14:textId="77777777" w:rsidR="002B0822" w:rsidRDefault="002B0822" w:rsidP="00AF6555">
      <w:pPr>
        <w:jc w:val="both"/>
        <w:rPr>
          <w:sz w:val="24"/>
          <w:szCs w:val="24"/>
        </w:rPr>
      </w:pPr>
    </w:p>
    <w:p w14:paraId="76A88F26" w14:textId="77777777" w:rsidR="0017790E" w:rsidRDefault="00564DD7" w:rsidP="00AF6555">
      <w:pPr>
        <w:jc w:val="both"/>
        <w:rPr>
          <w:sz w:val="24"/>
          <w:szCs w:val="24"/>
        </w:rPr>
      </w:pPr>
      <w:r>
        <w:rPr>
          <w:sz w:val="24"/>
          <w:szCs w:val="24"/>
        </w:rPr>
        <w:t xml:space="preserve">Pemberian nilai bobot selanjutnya adalah pemberian bobot terhadap kriteria fungsi sepatu. </w:t>
      </w:r>
      <w:r w:rsidR="0017790E">
        <w:rPr>
          <w:sz w:val="24"/>
          <w:szCs w:val="24"/>
        </w:rPr>
        <w:t>Pemberian nilai bobot terhadap kriteria fungsi dari sepatu pada penelitian ini seperti terlihat pada tabel 4.</w:t>
      </w:r>
    </w:p>
    <w:p w14:paraId="3B889B1E" w14:textId="30798B30" w:rsidR="00282B70" w:rsidRPr="00282B70" w:rsidRDefault="00282B70" w:rsidP="00AF6555">
      <w:pPr>
        <w:pStyle w:val="Caption"/>
        <w:keepNext/>
        <w:spacing w:line="240" w:lineRule="auto"/>
        <w:jc w:val="left"/>
        <w:rPr>
          <w:i w:val="0"/>
          <w:iCs w:val="0"/>
          <w:sz w:val="24"/>
          <w:szCs w:val="24"/>
        </w:rPr>
      </w:pPr>
      <w:r w:rsidRPr="00282B70">
        <w:rPr>
          <w:i w:val="0"/>
          <w:iCs w:val="0"/>
          <w:sz w:val="24"/>
          <w:szCs w:val="24"/>
        </w:rPr>
        <w:t xml:space="preserve">Tabel </w:t>
      </w:r>
      <w:r w:rsidRPr="00282B70">
        <w:rPr>
          <w:b/>
          <w:bCs/>
          <w:i w:val="0"/>
          <w:iCs w:val="0"/>
          <w:sz w:val="24"/>
          <w:szCs w:val="24"/>
        </w:rPr>
        <w:fldChar w:fldCharType="begin"/>
      </w:r>
      <w:r w:rsidRPr="00282B70">
        <w:rPr>
          <w:b/>
          <w:bCs/>
          <w:i w:val="0"/>
          <w:iCs w:val="0"/>
          <w:sz w:val="24"/>
          <w:szCs w:val="24"/>
        </w:rPr>
        <w:instrText xml:space="preserve"> SEQ Tabel \* ARABIC </w:instrText>
      </w:r>
      <w:r w:rsidRPr="00282B70">
        <w:rPr>
          <w:b/>
          <w:bCs/>
          <w:i w:val="0"/>
          <w:iCs w:val="0"/>
          <w:sz w:val="24"/>
          <w:szCs w:val="24"/>
        </w:rPr>
        <w:fldChar w:fldCharType="separate"/>
      </w:r>
      <w:r w:rsidR="00FA4271">
        <w:rPr>
          <w:b/>
          <w:bCs/>
          <w:i w:val="0"/>
          <w:iCs w:val="0"/>
          <w:noProof/>
          <w:sz w:val="24"/>
          <w:szCs w:val="24"/>
        </w:rPr>
        <w:t>4</w:t>
      </w:r>
      <w:r w:rsidRPr="00282B70">
        <w:rPr>
          <w:b/>
          <w:bCs/>
          <w:i w:val="0"/>
          <w:iCs w:val="0"/>
          <w:sz w:val="24"/>
          <w:szCs w:val="24"/>
        </w:rPr>
        <w:fldChar w:fldCharType="end"/>
      </w:r>
      <w:r w:rsidRPr="00282B70">
        <w:rPr>
          <w:b/>
          <w:bCs/>
          <w:i w:val="0"/>
          <w:iCs w:val="0"/>
          <w:sz w:val="24"/>
          <w:szCs w:val="24"/>
        </w:rPr>
        <w:t>.</w:t>
      </w:r>
      <w:r w:rsidRPr="00282B70">
        <w:rPr>
          <w:i w:val="0"/>
          <w:iCs w:val="0"/>
          <w:sz w:val="24"/>
          <w:szCs w:val="24"/>
        </w:rPr>
        <w:t xml:space="preserve"> Pemberian nilai bobot kriteria fungsi sepatu</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4"/>
        <w:gridCol w:w="1827"/>
        <w:gridCol w:w="1464"/>
      </w:tblGrid>
      <w:tr w:rsidR="00E463BA" w:rsidRPr="00E463BA" w14:paraId="1EE42DD5" w14:textId="77777777" w:rsidTr="007608B8">
        <w:tc>
          <w:tcPr>
            <w:tcW w:w="1894" w:type="dxa"/>
            <w:tcBorders>
              <w:top w:val="single" w:sz="4" w:space="0" w:color="auto"/>
              <w:bottom w:val="single" w:sz="4" w:space="0" w:color="auto"/>
            </w:tcBorders>
            <w:shd w:val="clear" w:color="auto" w:fill="A6A6A6" w:themeFill="background1" w:themeFillShade="A6"/>
          </w:tcPr>
          <w:p w14:paraId="02B3A08C" w14:textId="77777777" w:rsidR="00E463BA" w:rsidRPr="00E463BA" w:rsidRDefault="00E463BA" w:rsidP="00AF6555">
            <w:pPr>
              <w:jc w:val="center"/>
              <w:rPr>
                <w:b/>
                <w:sz w:val="24"/>
                <w:szCs w:val="24"/>
                <w:lang w:val="en-ID"/>
              </w:rPr>
            </w:pPr>
            <w:r w:rsidRPr="00E463BA">
              <w:rPr>
                <w:b/>
                <w:sz w:val="24"/>
                <w:szCs w:val="24"/>
                <w:lang w:val="en-ID"/>
              </w:rPr>
              <w:t>Fungsi</w:t>
            </w:r>
          </w:p>
        </w:tc>
        <w:tc>
          <w:tcPr>
            <w:tcW w:w="1827" w:type="dxa"/>
            <w:tcBorders>
              <w:top w:val="single" w:sz="4" w:space="0" w:color="auto"/>
              <w:bottom w:val="single" w:sz="4" w:space="0" w:color="auto"/>
            </w:tcBorders>
            <w:shd w:val="clear" w:color="auto" w:fill="A6A6A6" w:themeFill="background1" w:themeFillShade="A6"/>
          </w:tcPr>
          <w:p w14:paraId="4022DBBF" w14:textId="77777777" w:rsidR="00E463BA" w:rsidRPr="00E463BA" w:rsidRDefault="00E463BA" w:rsidP="00AF6555">
            <w:pPr>
              <w:jc w:val="center"/>
              <w:rPr>
                <w:b/>
                <w:sz w:val="24"/>
                <w:szCs w:val="24"/>
                <w:lang w:val="en-ID"/>
              </w:rPr>
            </w:pPr>
            <w:r w:rsidRPr="00E463BA">
              <w:rPr>
                <w:b/>
                <w:sz w:val="24"/>
                <w:szCs w:val="24"/>
                <w:lang w:val="en-ID"/>
              </w:rPr>
              <w:t>Nilai</w:t>
            </w:r>
          </w:p>
        </w:tc>
        <w:tc>
          <w:tcPr>
            <w:tcW w:w="1464" w:type="dxa"/>
            <w:tcBorders>
              <w:top w:val="single" w:sz="4" w:space="0" w:color="auto"/>
              <w:bottom w:val="single" w:sz="4" w:space="0" w:color="auto"/>
            </w:tcBorders>
            <w:shd w:val="clear" w:color="auto" w:fill="A6A6A6" w:themeFill="background1" w:themeFillShade="A6"/>
          </w:tcPr>
          <w:p w14:paraId="145513C5" w14:textId="77777777" w:rsidR="00E463BA" w:rsidRPr="00E463BA" w:rsidRDefault="00E463BA" w:rsidP="00AF6555">
            <w:pPr>
              <w:jc w:val="center"/>
              <w:rPr>
                <w:b/>
                <w:sz w:val="24"/>
                <w:szCs w:val="24"/>
                <w:lang w:val="en-ID"/>
              </w:rPr>
            </w:pPr>
            <w:r w:rsidRPr="00E463BA">
              <w:rPr>
                <w:b/>
                <w:sz w:val="24"/>
                <w:szCs w:val="24"/>
                <w:lang w:val="en-ID"/>
              </w:rPr>
              <w:t>Bobot</w:t>
            </w:r>
          </w:p>
        </w:tc>
      </w:tr>
      <w:tr w:rsidR="00E463BA" w:rsidRPr="00E463BA" w14:paraId="73F1B092" w14:textId="77777777" w:rsidTr="007608B8">
        <w:tc>
          <w:tcPr>
            <w:tcW w:w="1894" w:type="dxa"/>
            <w:tcBorders>
              <w:top w:val="single" w:sz="4" w:space="0" w:color="auto"/>
              <w:bottom w:val="single" w:sz="4" w:space="0" w:color="auto"/>
            </w:tcBorders>
          </w:tcPr>
          <w:p w14:paraId="32BEFFE0" w14:textId="77777777" w:rsidR="00E463BA" w:rsidRPr="00E463BA" w:rsidRDefault="00E463BA" w:rsidP="00AF6555">
            <w:pPr>
              <w:jc w:val="center"/>
              <w:rPr>
                <w:sz w:val="24"/>
                <w:szCs w:val="24"/>
                <w:lang w:val="en-ID"/>
              </w:rPr>
            </w:pPr>
            <w:r w:rsidRPr="00E463BA">
              <w:rPr>
                <w:sz w:val="24"/>
                <w:szCs w:val="24"/>
                <w:lang w:val="en-ID"/>
              </w:rPr>
              <w:t>Running</w:t>
            </w:r>
          </w:p>
        </w:tc>
        <w:tc>
          <w:tcPr>
            <w:tcW w:w="1827" w:type="dxa"/>
            <w:tcBorders>
              <w:top w:val="single" w:sz="4" w:space="0" w:color="auto"/>
              <w:bottom w:val="single" w:sz="4" w:space="0" w:color="auto"/>
            </w:tcBorders>
          </w:tcPr>
          <w:p w14:paraId="646AF064" w14:textId="77777777" w:rsidR="00E463BA" w:rsidRPr="00E463BA" w:rsidRDefault="00E463BA" w:rsidP="00AF6555">
            <w:pPr>
              <w:jc w:val="center"/>
              <w:rPr>
                <w:sz w:val="24"/>
                <w:szCs w:val="24"/>
                <w:lang w:val="en-ID"/>
              </w:rPr>
            </w:pPr>
            <w:r w:rsidRPr="00E463BA">
              <w:rPr>
                <w:sz w:val="24"/>
                <w:szCs w:val="24"/>
                <w:lang w:val="en-ID"/>
              </w:rPr>
              <w:t>Rendah</w:t>
            </w:r>
          </w:p>
        </w:tc>
        <w:tc>
          <w:tcPr>
            <w:tcW w:w="1464" w:type="dxa"/>
            <w:tcBorders>
              <w:top w:val="single" w:sz="4" w:space="0" w:color="auto"/>
              <w:bottom w:val="single" w:sz="4" w:space="0" w:color="auto"/>
            </w:tcBorders>
          </w:tcPr>
          <w:p w14:paraId="7595191F" w14:textId="77777777" w:rsidR="00E463BA" w:rsidRPr="00E463BA" w:rsidRDefault="00E463BA" w:rsidP="00AF6555">
            <w:pPr>
              <w:jc w:val="center"/>
              <w:rPr>
                <w:sz w:val="24"/>
                <w:szCs w:val="24"/>
                <w:lang w:val="en-ID"/>
              </w:rPr>
            </w:pPr>
            <w:r w:rsidRPr="00E463BA">
              <w:rPr>
                <w:sz w:val="24"/>
                <w:szCs w:val="24"/>
                <w:lang w:val="en-ID"/>
              </w:rPr>
              <w:t>3</w:t>
            </w:r>
          </w:p>
        </w:tc>
      </w:tr>
      <w:tr w:rsidR="00E463BA" w:rsidRPr="00E463BA" w14:paraId="43B71863" w14:textId="77777777" w:rsidTr="007608B8">
        <w:tc>
          <w:tcPr>
            <w:tcW w:w="1894" w:type="dxa"/>
            <w:tcBorders>
              <w:top w:val="single" w:sz="4" w:space="0" w:color="auto"/>
              <w:bottom w:val="single" w:sz="4" w:space="0" w:color="auto"/>
            </w:tcBorders>
          </w:tcPr>
          <w:p w14:paraId="1A0FCA0D" w14:textId="77777777" w:rsidR="00E463BA" w:rsidRPr="00E463BA" w:rsidRDefault="00E463BA" w:rsidP="00AF6555">
            <w:pPr>
              <w:jc w:val="center"/>
              <w:rPr>
                <w:sz w:val="24"/>
                <w:szCs w:val="24"/>
                <w:lang w:val="en-ID"/>
              </w:rPr>
            </w:pPr>
            <w:r w:rsidRPr="00E463BA">
              <w:rPr>
                <w:sz w:val="24"/>
                <w:szCs w:val="24"/>
                <w:lang w:val="en-ID"/>
              </w:rPr>
              <w:t>Lifestyle</w:t>
            </w:r>
          </w:p>
        </w:tc>
        <w:tc>
          <w:tcPr>
            <w:tcW w:w="1827" w:type="dxa"/>
            <w:tcBorders>
              <w:top w:val="single" w:sz="4" w:space="0" w:color="auto"/>
              <w:bottom w:val="single" w:sz="4" w:space="0" w:color="auto"/>
            </w:tcBorders>
          </w:tcPr>
          <w:p w14:paraId="6AC715AF" w14:textId="77777777" w:rsidR="00E463BA" w:rsidRPr="00E463BA" w:rsidRDefault="00E463BA" w:rsidP="00AF6555">
            <w:pPr>
              <w:jc w:val="center"/>
              <w:rPr>
                <w:sz w:val="24"/>
                <w:szCs w:val="24"/>
                <w:lang w:val="en-ID"/>
              </w:rPr>
            </w:pPr>
            <w:r w:rsidRPr="00E463BA">
              <w:rPr>
                <w:sz w:val="24"/>
                <w:szCs w:val="24"/>
                <w:lang w:val="en-ID"/>
              </w:rPr>
              <w:t>Sedang</w:t>
            </w:r>
          </w:p>
        </w:tc>
        <w:tc>
          <w:tcPr>
            <w:tcW w:w="1464" w:type="dxa"/>
            <w:tcBorders>
              <w:top w:val="single" w:sz="4" w:space="0" w:color="auto"/>
              <w:bottom w:val="single" w:sz="4" w:space="0" w:color="auto"/>
            </w:tcBorders>
          </w:tcPr>
          <w:p w14:paraId="7297C6EB" w14:textId="77777777" w:rsidR="00E463BA" w:rsidRPr="00E463BA" w:rsidRDefault="00E463BA" w:rsidP="00AF6555">
            <w:pPr>
              <w:jc w:val="center"/>
              <w:rPr>
                <w:sz w:val="24"/>
                <w:szCs w:val="24"/>
                <w:lang w:val="en-ID"/>
              </w:rPr>
            </w:pPr>
            <w:r w:rsidRPr="00E463BA">
              <w:rPr>
                <w:sz w:val="24"/>
                <w:szCs w:val="24"/>
                <w:lang w:val="en-ID"/>
              </w:rPr>
              <w:t>2</w:t>
            </w:r>
          </w:p>
        </w:tc>
      </w:tr>
      <w:tr w:rsidR="00E463BA" w:rsidRPr="00E463BA" w14:paraId="51905FF8" w14:textId="77777777" w:rsidTr="007608B8">
        <w:tc>
          <w:tcPr>
            <w:tcW w:w="1894" w:type="dxa"/>
            <w:tcBorders>
              <w:top w:val="single" w:sz="4" w:space="0" w:color="auto"/>
            </w:tcBorders>
          </w:tcPr>
          <w:p w14:paraId="622F60E9" w14:textId="77777777" w:rsidR="00E463BA" w:rsidRPr="00E463BA" w:rsidRDefault="00E463BA" w:rsidP="00AF6555">
            <w:pPr>
              <w:jc w:val="center"/>
              <w:rPr>
                <w:sz w:val="24"/>
                <w:szCs w:val="24"/>
                <w:lang w:val="en-ID"/>
              </w:rPr>
            </w:pPr>
            <w:r w:rsidRPr="00E463BA">
              <w:rPr>
                <w:sz w:val="24"/>
                <w:szCs w:val="24"/>
                <w:lang w:val="en-ID"/>
              </w:rPr>
              <w:t>Sports</w:t>
            </w:r>
          </w:p>
        </w:tc>
        <w:tc>
          <w:tcPr>
            <w:tcW w:w="1827" w:type="dxa"/>
            <w:tcBorders>
              <w:top w:val="single" w:sz="4" w:space="0" w:color="auto"/>
            </w:tcBorders>
          </w:tcPr>
          <w:p w14:paraId="4EA5A768" w14:textId="77777777" w:rsidR="00E463BA" w:rsidRPr="00E463BA" w:rsidRDefault="00E463BA" w:rsidP="00AF6555">
            <w:pPr>
              <w:jc w:val="center"/>
              <w:rPr>
                <w:sz w:val="24"/>
                <w:szCs w:val="24"/>
                <w:lang w:val="en-ID"/>
              </w:rPr>
            </w:pPr>
            <w:r w:rsidRPr="00E463BA">
              <w:rPr>
                <w:sz w:val="24"/>
                <w:szCs w:val="24"/>
                <w:lang w:val="en-ID"/>
              </w:rPr>
              <w:t>Tinggi</w:t>
            </w:r>
          </w:p>
        </w:tc>
        <w:tc>
          <w:tcPr>
            <w:tcW w:w="1464" w:type="dxa"/>
            <w:tcBorders>
              <w:top w:val="single" w:sz="4" w:space="0" w:color="auto"/>
            </w:tcBorders>
          </w:tcPr>
          <w:p w14:paraId="441415AD" w14:textId="77777777" w:rsidR="00E463BA" w:rsidRPr="00E463BA" w:rsidRDefault="00E463BA" w:rsidP="00AF6555">
            <w:pPr>
              <w:jc w:val="center"/>
              <w:rPr>
                <w:sz w:val="24"/>
                <w:szCs w:val="24"/>
                <w:lang w:val="en-ID"/>
              </w:rPr>
            </w:pPr>
            <w:r w:rsidRPr="00E463BA">
              <w:rPr>
                <w:sz w:val="24"/>
                <w:szCs w:val="24"/>
                <w:lang w:val="en-ID"/>
              </w:rPr>
              <w:t>1</w:t>
            </w:r>
          </w:p>
        </w:tc>
      </w:tr>
    </w:tbl>
    <w:p w14:paraId="2ABE89EE" w14:textId="77777777" w:rsidR="00E463BA" w:rsidRDefault="00E463BA" w:rsidP="00AF6555">
      <w:pPr>
        <w:jc w:val="both"/>
        <w:rPr>
          <w:sz w:val="24"/>
          <w:szCs w:val="24"/>
        </w:rPr>
      </w:pPr>
    </w:p>
    <w:p w14:paraId="6ABE4B52" w14:textId="77777777" w:rsidR="00E463BA" w:rsidRDefault="00B0646E" w:rsidP="00AF6555">
      <w:pPr>
        <w:jc w:val="both"/>
        <w:rPr>
          <w:sz w:val="24"/>
          <w:szCs w:val="24"/>
        </w:rPr>
      </w:pPr>
      <w:r>
        <w:rPr>
          <w:sz w:val="24"/>
          <w:szCs w:val="24"/>
        </w:rPr>
        <w:t xml:space="preserve">Pemberian nilai bobot selanjutnya adalah pemberian bobot terhadap kriteria warna sepatu. Pemberian nilai bobot terhadap kriteria warna sepatu seperti terlihat pada tabel </w:t>
      </w:r>
      <w:r w:rsidR="00D51DBA">
        <w:rPr>
          <w:sz w:val="24"/>
          <w:szCs w:val="24"/>
        </w:rPr>
        <w:t>5.</w:t>
      </w:r>
    </w:p>
    <w:p w14:paraId="215C7D28" w14:textId="7BABDFA1" w:rsidR="00F5487F" w:rsidRPr="00F5487F" w:rsidRDefault="00F5487F" w:rsidP="00AF6555">
      <w:pPr>
        <w:pStyle w:val="Caption"/>
        <w:keepNext/>
        <w:spacing w:line="240" w:lineRule="auto"/>
        <w:jc w:val="left"/>
        <w:rPr>
          <w:i w:val="0"/>
          <w:iCs w:val="0"/>
          <w:sz w:val="24"/>
          <w:szCs w:val="24"/>
        </w:rPr>
      </w:pPr>
      <w:r w:rsidRPr="00F5487F">
        <w:rPr>
          <w:i w:val="0"/>
          <w:iCs w:val="0"/>
          <w:sz w:val="24"/>
          <w:szCs w:val="24"/>
        </w:rPr>
        <w:t xml:space="preserve">Tabel </w:t>
      </w:r>
      <w:r w:rsidRPr="00F5487F">
        <w:rPr>
          <w:b/>
          <w:bCs/>
          <w:i w:val="0"/>
          <w:iCs w:val="0"/>
          <w:sz w:val="24"/>
          <w:szCs w:val="24"/>
        </w:rPr>
        <w:fldChar w:fldCharType="begin"/>
      </w:r>
      <w:r w:rsidRPr="00F5487F">
        <w:rPr>
          <w:b/>
          <w:bCs/>
          <w:i w:val="0"/>
          <w:iCs w:val="0"/>
          <w:sz w:val="24"/>
          <w:szCs w:val="24"/>
        </w:rPr>
        <w:instrText xml:space="preserve"> SEQ Tabel \* ARABIC </w:instrText>
      </w:r>
      <w:r w:rsidRPr="00F5487F">
        <w:rPr>
          <w:b/>
          <w:bCs/>
          <w:i w:val="0"/>
          <w:iCs w:val="0"/>
          <w:sz w:val="24"/>
          <w:szCs w:val="24"/>
        </w:rPr>
        <w:fldChar w:fldCharType="separate"/>
      </w:r>
      <w:r w:rsidR="00FA4271">
        <w:rPr>
          <w:b/>
          <w:bCs/>
          <w:i w:val="0"/>
          <w:iCs w:val="0"/>
          <w:noProof/>
          <w:sz w:val="24"/>
          <w:szCs w:val="24"/>
        </w:rPr>
        <w:t>5</w:t>
      </w:r>
      <w:r w:rsidRPr="00F5487F">
        <w:rPr>
          <w:b/>
          <w:bCs/>
          <w:i w:val="0"/>
          <w:iCs w:val="0"/>
          <w:sz w:val="24"/>
          <w:szCs w:val="24"/>
        </w:rPr>
        <w:fldChar w:fldCharType="end"/>
      </w:r>
      <w:r w:rsidRPr="00F5487F">
        <w:rPr>
          <w:b/>
          <w:bCs/>
          <w:i w:val="0"/>
          <w:iCs w:val="0"/>
          <w:sz w:val="24"/>
          <w:szCs w:val="24"/>
        </w:rPr>
        <w:t>.</w:t>
      </w:r>
      <w:r w:rsidRPr="00F5487F">
        <w:rPr>
          <w:i w:val="0"/>
          <w:iCs w:val="0"/>
          <w:sz w:val="24"/>
          <w:szCs w:val="24"/>
        </w:rPr>
        <w:t xml:space="preserve"> Pemberian nilai bobot kriteria warna sepatu</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4"/>
        <w:gridCol w:w="1827"/>
        <w:gridCol w:w="1464"/>
      </w:tblGrid>
      <w:tr w:rsidR="0003100D" w:rsidRPr="0003100D" w14:paraId="6F7C4BB5" w14:textId="77777777" w:rsidTr="007608B8">
        <w:tc>
          <w:tcPr>
            <w:tcW w:w="1894" w:type="dxa"/>
            <w:tcBorders>
              <w:top w:val="single" w:sz="4" w:space="0" w:color="auto"/>
              <w:bottom w:val="single" w:sz="4" w:space="0" w:color="auto"/>
            </w:tcBorders>
            <w:shd w:val="clear" w:color="auto" w:fill="A6A6A6" w:themeFill="background1" w:themeFillShade="A6"/>
          </w:tcPr>
          <w:p w14:paraId="743A1E60" w14:textId="77777777" w:rsidR="0003100D" w:rsidRPr="0003100D" w:rsidRDefault="0003100D" w:rsidP="00AF6555">
            <w:pPr>
              <w:jc w:val="center"/>
              <w:rPr>
                <w:b/>
                <w:sz w:val="24"/>
                <w:szCs w:val="24"/>
                <w:lang w:val="en-ID"/>
              </w:rPr>
            </w:pPr>
            <w:r w:rsidRPr="0003100D">
              <w:rPr>
                <w:b/>
                <w:sz w:val="24"/>
                <w:szCs w:val="24"/>
                <w:lang w:val="en-ID"/>
              </w:rPr>
              <w:t>Warna</w:t>
            </w:r>
          </w:p>
        </w:tc>
        <w:tc>
          <w:tcPr>
            <w:tcW w:w="1827" w:type="dxa"/>
            <w:tcBorders>
              <w:top w:val="single" w:sz="4" w:space="0" w:color="auto"/>
              <w:bottom w:val="single" w:sz="4" w:space="0" w:color="auto"/>
            </w:tcBorders>
            <w:shd w:val="clear" w:color="auto" w:fill="A6A6A6" w:themeFill="background1" w:themeFillShade="A6"/>
          </w:tcPr>
          <w:p w14:paraId="74AC4793" w14:textId="77777777" w:rsidR="0003100D" w:rsidRPr="0003100D" w:rsidRDefault="0003100D" w:rsidP="00AF6555">
            <w:pPr>
              <w:jc w:val="center"/>
              <w:rPr>
                <w:b/>
                <w:sz w:val="24"/>
                <w:szCs w:val="24"/>
                <w:lang w:val="en-ID"/>
              </w:rPr>
            </w:pPr>
            <w:r w:rsidRPr="0003100D">
              <w:rPr>
                <w:b/>
                <w:sz w:val="24"/>
                <w:szCs w:val="24"/>
                <w:lang w:val="en-ID"/>
              </w:rPr>
              <w:t>Nilai</w:t>
            </w:r>
          </w:p>
        </w:tc>
        <w:tc>
          <w:tcPr>
            <w:tcW w:w="1464" w:type="dxa"/>
            <w:tcBorders>
              <w:top w:val="single" w:sz="4" w:space="0" w:color="auto"/>
              <w:bottom w:val="single" w:sz="4" w:space="0" w:color="auto"/>
            </w:tcBorders>
            <w:shd w:val="clear" w:color="auto" w:fill="A6A6A6" w:themeFill="background1" w:themeFillShade="A6"/>
          </w:tcPr>
          <w:p w14:paraId="1042D89A" w14:textId="77777777" w:rsidR="0003100D" w:rsidRPr="0003100D" w:rsidRDefault="0003100D" w:rsidP="00AF6555">
            <w:pPr>
              <w:jc w:val="center"/>
              <w:rPr>
                <w:b/>
                <w:sz w:val="24"/>
                <w:szCs w:val="24"/>
                <w:lang w:val="en-ID"/>
              </w:rPr>
            </w:pPr>
            <w:r w:rsidRPr="0003100D">
              <w:rPr>
                <w:b/>
                <w:sz w:val="24"/>
                <w:szCs w:val="24"/>
                <w:lang w:val="en-ID"/>
              </w:rPr>
              <w:t>Bobot</w:t>
            </w:r>
          </w:p>
        </w:tc>
      </w:tr>
      <w:tr w:rsidR="0003100D" w:rsidRPr="0003100D" w14:paraId="015F562C" w14:textId="77777777" w:rsidTr="007608B8">
        <w:tc>
          <w:tcPr>
            <w:tcW w:w="1894" w:type="dxa"/>
            <w:tcBorders>
              <w:top w:val="single" w:sz="4" w:space="0" w:color="auto"/>
              <w:bottom w:val="single" w:sz="4" w:space="0" w:color="auto"/>
            </w:tcBorders>
          </w:tcPr>
          <w:p w14:paraId="0E714EB3" w14:textId="77777777" w:rsidR="0003100D" w:rsidRPr="0003100D" w:rsidRDefault="0003100D" w:rsidP="00AF6555">
            <w:pPr>
              <w:jc w:val="center"/>
              <w:rPr>
                <w:sz w:val="24"/>
                <w:szCs w:val="24"/>
                <w:lang w:val="en-ID"/>
              </w:rPr>
            </w:pPr>
            <w:r w:rsidRPr="0003100D">
              <w:rPr>
                <w:sz w:val="24"/>
                <w:szCs w:val="24"/>
                <w:lang w:val="en-ID"/>
              </w:rPr>
              <w:t>Soft</w:t>
            </w:r>
          </w:p>
        </w:tc>
        <w:tc>
          <w:tcPr>
            <w:tcW w:w="1827" w:type="dxa"/>
            <w:tcBorders>
              <w:top w:val="single" w:sz="4" w:space="0" w:color="auto"/>
              <w:bottom w:val="single" w:sz="4" w:space="0" w:color="auto"/>
            </w:tcBorders>
          </w:tcPr>
          <w:p w14:paraId="2BE4EAE4" w14:textId="77777777" w:rsidR="0003100D" w:rsidRPr="0003100D" w:rsidRDefault="0003100D" w:rsidP="00AF6555">
            <w:pPr>
              <w:jc w:val="center"/>
              <w:rPr>
                <w:sz w:val="24"/>
                <w:szCs w:val="24"/>
                <w:lang w:val="en-ID"/>
              </w:rPr>
            </w:pPr>
            <w:r w:rsidRPr="0003100D">
              <w:rPr>
                <w:sz w:val="24"/>
                <w:szCs w:val="24"/>
                <w:lang w:val="en-ID"/>
              </w:rPr>
              <w:t>Sangat Rendah</w:t>
            </w:r>
          </w:p>
        </w:tc>
        <w:tc>
          <w:tcPr>
            <w:tcW w:w="1464" w:type="dxa"/>
            <w:tcBorders>
              <w:top w:val="single" w:sz="4" w:space="0" w:color="auto"/>
              <w:bottom w:val="single" w:sz="4" w:space="0" w:color="auto"/>
            </w:tcBorders>
          </w:tcPr>
          <w:p w14:paraId="0813F9B5" w14:textId="77777777" w:rsidR="0003100D" w:rsidRPr="0003100D" w:rsidRDefault="0003100D" w:rsidP="00AF6555">
            <w:pPr>
              <w:jc w:val="center"/>
              <w:rPr>
                <w:sz w:val="24"/>
                <w:szCs w:val="24"/>
                <w:lang w:val="en-ID"/>
              </w:rPr>
            </w:pPr>
            <w:r w:rsidRPr="0003100D">
              <w:rPr>
                <w:sz w:val="24"/>
                <w:szCs w:val="24"/>
                <w:lang w:val="en-ID"/>
              </w:rPr>
              <w:t>5</w:t>
            </w:r>
          </w:p>
        </w:tc>
      </w:tr>
      <w:tr w:rsidR="0003100D" w:rsidRPr="0003100D" w14:paraId="14A24ACA" w14:textId="77777777" w:rsidTr="007608B8">
        <w:tc>
          <w:tcPr>
            <w:tcW w:w="1894" w:type="dxa"/>
            <w:tcBorders>
              <w:top w:val="single" w:sz="4" w:space="0" w:color="auto"/>
              <w:bottom w:val="single" w:sz="4" w:space="0" w:color="auto"/>
            </w:tcBorders>
          </w:tcPr>
          <w:p w14:paraId="4179790D" w14:textId="77777777" w:rsidR="0003100D" w:rsidRPr="0003100D" w:rsidRDefault="0003100D" w:rsidP="00AF6555">
            <w:pPr>
              <w:jc w:val="center"/>
              <w:rPr>
                <w:sz w:val="24"/>
                <w:szCs w:val="24"/>
                <w:lang w:val="en-ID"/>
              </w:rPr>
            </w:pPr>
            <w:r w:rsidRPr="0003100D">
              <w:rPr>
                <w:sz w:val="24"/>
                <w:szCs w:val="24"/>
                <w:lang w:val="en-ID"/>
              </w:rPr>
              <w:t>Gradasi</w:t>
            </w:r>
          </w:p>
        </w:tc>
        <w:tc>
          <w:tcPr>
            <w:tcW w:w="1827" w:type="dxa"/>
            <w:tcBorders>
              <w:top w:val="single" w:sz="4" w:space="0" w:color="auto"/>
              <w:bottom w:val="single" w:sz="4" w:space="0" w:color="auto"/>
            </w:tcBorders>
          </w:tcPr>
          <w:p w14:paraId="6C25C1DC" w14:textId="77777777" w:rsidR="0003100D" w:rsidRPr="0003100D" w:rsidRDefault="0003100D" w:rsidP="00AF6555">
            <w:pPr>
              <w:jc w:val="center"/>
              <w:rPr>
                <w:sz w:val="24"/>
                <w:szCs w:val="24"/>
                <w:lang w:val="en-ID"/>
              </w:rPr>
            </w:pPr>
            <w:r w:rsidRPr="0003100D">
              <w:rPr>
                <w:sz w:val="24"/>
                <w:szCs w:val="24"/>
                <w:lang w:val="en-ID"/>
              </w:rPr>
              <w:t>Rendah</w:t>
            </w:r>
          </w:p>
        </w:tc>
        <w:tc>
          <w:tcPr>
            <w:tcW w:w="1464" w:type="dxa"/>
            <w:tcBorders>
              <w:top w:val="single" w:sz="4" w:space="0" w:color="auto"/>
              <w:bottom w:val="single" w:sz="4" w:space="0" w:color="auto"/>
            </w:tcBorders>
          </w:tcPr>
          <w:p w14:paraId="7F8B0DED" w14:textId="77777777" w:rsidR="0003100D" w:rsidRPr="0003100D" w:rsidRDefault="0003100D" w:rsidP="00AF6555">
            <w:pPr>
              <w:jc w:val="center"/>
              <w:rPr>
                <w:sz w:val="24"/>
                <w:szCs w:val="24"/>
                <w:lang w:val="en-ID"/>
              </w:rPr>
            </w:pPr>
            <w:r w:rsidRPr="0003100D">
              <w:rPr>
                <w:sz w:val="24"/>
                <w:szCs w:val="24"/>
                <w:lang w:val="en-ID"/>
              </w:rPr>
              <w:t>4</w:t>
            </w:r>
          </w:p>
        </w:tc>
      </w:tr>
      <w:tr w:rsidR="0003100D" w:rsidRPr="0003100D" w14:paraId="73F6142E" w14:textId="77777777" w:rsidTr="007608B8">
        <w:tc>
          <w:tcPr>
            <w:tcW w:w="1894" w:type="dxa"/>
            <w:tcBorders>
              <w:top w:val="single" w:sz="4" w:space="0" w:color="auto"/>
              <w:bottom w:val="single" w:sz="4" w:space="0" w:color="auto"/>
            </w:tcBorders>
          </w:tcPr>
          <w:p w14:paraId="311BED71" w14:textId="77777777" w:rsidR="0003100D" w:rsidRPr="0003100D" w:rsidRDefault="0003100D" w:rsidP="00AF6555">
            <w:pPr>
              <w:jc w:val="center"/>
              <w:rPr>
                <w:sz w:val="24"/>
                <w:szCs w:val="24"/>
                <w:lang w:val="en-ID"/>
              </w:rPr>
            </w:pPr>
            <w:r w:rsidRPr="0003100D">
              <w:rPr>
                <w:sz w:val="24"/>
                <w:szCs w:val="24"/>
                <w:lang w:val="en-ID"/>
              </w:rPr>
              <w:t>Dark</w:t>
            </w:r>
          </w:p>
        </w:tc>
        <w:tc>
          <w:tcPr>
            <w:tcW w:w="1827" w:type="dxa"/>
            <w:tcBorders>
              <w:top w:val="single" w:sz="4" w:space="0" w:color="auto"/>
              <w:bottom w:val="single" w:sz="4" w:space="0" w:color="auto"/>
            </w:tcBorders>
          </w:tcPr>
          <w:p w14:paraId="1770DB86" w14:textId="77777777" w:rsidR="0003100D" w:rsidRPr="0003100D" w:rsidRDefault="0003100D" w:rsidP="00AF6555">
            <w:pPr>
              <w:jc w:val="center"/>
              <w:rPr>
                <w:sz w:val="24"/>
                <w:szCs w:val="24"/>
                <w:lang w:val="en-ID"/>
              </w:rPr>
            </w:pPr>
            <w:r w:rsidRPr="0003100D">
              <w:rPr>
                <w:sz w:val="24"/>
                <w:szCs w:val="24"/>
                <w:lang w:val="en-ID"/>
              </w:rPr>
              <w:t>Sedang</w:t>
            </w:r>
          </w:p>
        </w:tc>
        <w:tc>
          <w:tcPr>
            <w:tcW w:w="1464" w:type="dxa"/>
            <w:tcBorders>
              <w:top w:val="single" w:sz="4" w:space="0" w:color="auto"/>
              <w:bottom w:val="single" w:sz="4" w:space="0" w:color="auto"/>
            </w:tcBorders>
          </w:tcPr>
          <w:p w14:paraId="5FA2647E" w14:textId="77777777" w:rsidR="0003100D" w:rsidRPr="0003100D" w:rsidRDefault="0003100D" w:rsidP="00AF6555">
            <w:pPr>
              <w:jc w:val="center"/>
              <w:rPr>
                <w:sz w:val="24"/>
                <w:szCs w:val="24"/>
                <w:lang w:val="en-ID"/>
              </w:rPr>
            </w:pPr>
            <w:r w:rsidRPr="0003100D">
              <w:rPr>
                <w:sz w:val="24"/>
                <w:szCs w:val="24"/>
                <w:lang w:val="en-ID"/>
              </w:rPr>
              <w:t>3</w:t>
            </w:r>
          </w:p>
        </w:tc>
      </w:tr>
      <w:tr w:rsidR="0003100D" w:rsidRPr="0003100D" w14:paraId="4938F446" w14:textId="77777777" w:rsidTr="007608B8">
        <w:tc>
          <w:tcPr>
            <w:tcW w:w="1894" w:type="dxa"/>
            <w:tcBorders>
              <w:top w:val="single" w:sz="4" w:space="0" w:color="auto"/>
              <w:bottom w:val="single" w:sz="4" w:space="0" w:color="auto"/>
            </w:tcBorders>
          </w:tcPr>
          <w:p w14:paraId="427123D1" w14:textId="77777777" w:rsidR="0003100D" w:rsidRPr="0003100D" w:rsidRDefault="0003100D" w:rsidP="00AF6555">
            <w:pPr>
              <w:jc w:val="center"/>
              <w:rPr>
                <w:sz w:val="24"/>
                <w:szCs w:val="24"/>
                <w:lang w:val="en-ID"/>
              </w:rPr>
            </w:pPr>
            <w:r w:rsidRPr="0003100D">
              <w:rPr>
                <w:sz w:val="24"/>
                <w:szCs w:val="24"/>
                <w:lang w:val="en-ID"/>
              </w:rPr>
              <w:t>Full Colour</w:t>
            </w:r>
          </w:p>
        </w:tc>
        <w:tc>
          <w:tcPr>
            <w:tcW w:w="1827" w:type="dxa"/>
            <w:tcBorders>
              <w:top w:val="single" w:sz="4" w:space="0" w:color="auto"/>
              <w:bottom w:val="single" w:sz="4" w:space="0" w:color="auto"/>
            </w:tcBorders>
          </w:tcPr>
          <w:p w14:paraId="0977F38D" w14:textId="77777777" w:rsidR="0003100D" w:rsidRPr="0003100D" w:rsidRDefault="0003100D" w:rsidP="00AF6555">
            <w:pPr>
              <w:jc w:val="center"/>
              <w:rPr>
                <w:sz w:val="24"/>
                <w:szCs w:val="24"/>
                <w:lang w:val="en-ID"/>
              </w:rPr>
            </w:pPr>
            <w:r w:rsidRPr="0003100D">
              <w:rPr>
                <w:sz w:val="24"/>
                <w:szCs w:val="24"/>
                <w:lang w:val="en-ID"/>
              </w:rPr>
              <w:t>Tinggi</w:t>
            </w:r>
          </w:p>
        </w:tc>
        <w:tc>
          <w:tcPr>
            <w:tcW w:w="1464" w:type="dxa"/>
            <w:tcBorders>
              <w:top w:val="single" w:sz="4" w:space="0" w:color="auto"/>
              <w:bottom w:val="single" w:sz="4" w:space="0" w:color="auto"/>
            </w:tcBorders>
          </w:tcPr>
          <w:p w14:paraId="59C72DE8" w14:textId="77777777" w:rsidR="0003100D" w:rsidRPr="0003100D" w:rsidRDefault="0003100D" w:rsidP="00AF6555">
            <w:pPr>
              <w:jc w:val="center"/>
              <w:rPr>
                <w:sz w:val="24"/>
                <w:szCs w:val="24"/>
                <w:lang w:val="en-ID"/>
              </w:rPr>
            </w:pPr>
            <w:r w:rsidRPr="0003100D">
              <w:rPr>
                <w:sz w:val="24"/>
                <w:szCs w:val="24"/>
                <w:lang w:val="en-ID"/>
              </w:rPr>
              <w:t>2</w:t>
            </w:r>
          </w:p>
        </w:tc>
      </w:tr>
      <w:tr w:rsidR="0003100D" w:rsidRPr="0003100D" w14:paraId="32C39023" w14:textId="77777777" w:rsidTr="007608B8">
        <w:tc>
          <w:tcPr>
            <w:tcW w:w="1894" w:type="dxa"/>
            <w:tcBorders>
              <w:top w:val="single" w:sz="4" w:space="0" w:color="auto"/>
            </w:tcBorders>
          </w:tcPr>
          <w:p w14:paraId="28FFF6DA" w14:textId="77777777" w:rsidR="0003100D" w:rsidRPr="0003100D" w:rsidRDefault="0003100D" w:rsidP="00AF6555">
            <w:pPr>
              <w:jc w:val="center"/>
              <w:rPr>
                <w:sz w:val="24"/>
                <w:szCs w:val="24"/>
                <w:lang w:val="en-ID"/>
              </w:rPr>
            </w:pPr>
            <w:r w:rsidRPr="0003100D">
              <w:rPr>
                <w:sz w:val="24"/>
                <w:szCs w:val="24"/>
                <w:lang w:val="en-ID"/>
              </w:rPr>
              <w:t>Netral</w:t>
            </w:r>
          </w:p>
        </w:tc>
        <w:tc>
          <w:tcPr>
            <w:tcW w:w="1827" w:type="dxa"/>
            <w:tcBorders>
              <w:top w:val="single" w:sz="4" w:space="0" w:color="auto"/>
            </w:tcBorders>
          </w:tcPr>
          <w:p w14:paraId="7EADBF5D" w14:textId="77777777" w:rsidR="0003100D" w:rsidRPr="0003100D" w:rsidRDefault="0003100D" w:rsidP="00AF6555">
            <w:pPr>
              <w:jc w:val="center"/>
              <w:rPr>
                <w:sz w:val="24"/>
                <w:szCs w:val="24"/>
                <w:lang w:val="en-ID"/>
              </w:rPr>
            </w:pPr>
            <w:r w:rsidRPr="0003100D">
              <w:rPr>
                <w:sz w:val="24"/>
                <w:szCs w:val="24"/>
                <w:lang w:val="en-ID"/>
              </w:rPr>
              <w:t>Sangat Tinggi</w:t>
            </w:r>
          </w:p>
        </w:tc>
        <w:tc>
          <w:tcPr>
            <w:tcW w:w="1464" w:type="dxa"/>
            <w:tcBorders>
              <w:top w:val="single" w:sz="4" w:space="0" w:color="auto"/>
            </w:tcBorders>
          </w:tcPr>
          <w:p w14:paraId="6A935F80" w14:textId="77777777" w:rsidR="0003100D" w:rsidRPr="0003100D" w:rsidRDefault="0003100D" w:rsidP="00AF6555">
            <w:pPr>
              <w:jc w:val="center"/>
              <w:rPr>
                <w:sz w:val="24"/>
                <w:szCs w:val="24"/>
                <w:lang w:val="en-ID"/>
              </w:rPr>
            </w:pPr>
            <w:r w:rsidRPr="0003100D">
              <w:rPr>
                <w:sz w:val="24"/>
                <w:szCs w:val="24"/>
                <w:lang w:val="en-ID"/>
              </w:rPr>
              <w:t>1</w:t>
            </w:r>
          </w:p>
        </w:tc>
      </w:tr>
    </w:tbl>
    <w:p w14:paraId="137D5201" w14:textId="77777777" w:rsidR="00D51DBA" w:rsidRDefault="00D51DBA" w:rsidP="00AF6555">
      <w:pPr>
        <w:jc w:val="both"/>
        <w:rPr>
          <w:sz w:val="24"/>
          <w:szCs w:val="24"/>
        </w:rPr>
      </w:pPr>
    </w:p>
    <w:p w14:paraId="49BFA82F" w14:textId="77777777" w:rsidR="00DA14F3" w:rsidRDefault="00DA14F3" w:rsidP="00AF6555">
      <w:pPr>
        <w:jc w:val="both"/>
        <w:rPr>
          <w:sz w:val="24"/>
          <w:szCs w:val="24"/>
        </w:rPr>
      </w:pPr>
      <w:r>
        <w:rPr>
          <w:sz w:val="24"/>
          <w:szCs w:val="24"/>
        </w:rPr>
        <w:t>Langkah selanjutnya adalah melakukan perubahan atau konversi terhadap alternatif-alternatif yang ada dengan nilai bobot yang telah ditentukan sehingga terlihat seperti pada tabel 6 berikut.</w:t>
      </w:r>
    </w:p>
    <w:p w14:paraId="58A3F946" w14:textId="721DDA00" w:rsidR="001A6DE2" w:rsidRPr="001A6DE2" w:rsidRDefault="001A6DE2" w:rsidP="00AF6555">
      <w:pPr>
        <w:pStyle w:val="Caption"/>
        <w:keepNext/>
        <w:spacing w:line="240" w:lineRule="auto"/>
        <w:jc w:val="left"/>
        <w:rPr>
          <w:i w:val="0"/>
          <w:iCs w:val="0"/>
          <w:sz w:val="24"/>
          <w:szCs w:val="24"/>
        </w:rPr>
      </w:pPr>
      <w:r w:rsidRPr="001A6DE2">
        <w:rPr>
          <w:i w:val="0"/>
          <w:iCs w:val="0"/>
          <w:sz w:val="24"/>
          <w:szCs w:val="24"/>
        </w:rPr>
        <w:t xml:space="preserve">Tabel </w:t>
      </w:r>
      <w:r w:rsidRPr="001A6DE2">
        <w:rPr>
          <w:b/>
          <w:bCs/>
          <w:i w:val="0"/>
          <w:iCs w:val="0"/>
          <w:sz w:val="24"/>
          <w:szCs w:val="24"/>
        </w:rPr>
        <w:fldChar w:fldCharType="begin"/>
      </w:r>
      <w:r w:rsidRPr="001A6DE2">
        <w:rPr>
          <w:b/>
          <w:bCs/>
          <w:i w:val="0"/>
          <w:iCs w:val="0"/>
          <w:sz w:val="24"/>
          <w:szCs w:val="24"/>
        </w:rPr>
        <w:instrText xml:space="preserve"> SEQ Tabel \* ARABIC </w:instrText>
      </w:r>
      <w:r w:rsidRPr="001A6DE2">
        <w:rPr>
          <w:b/>
          <w:bCs/>
          <w:i w:val="0"/>
          <w:iCs w:val="0"/>
          <w:sz w:val="24"/>
          <w:szCs w:val="24"/>
        </w:rPr>
        <w:fldChar w:fldCharType="separate"/>
      </w:r>
      <w:r w:rsidR="00FA4271">
        <w:rPr>
          <w:b/>
          <w:bCs/>
          <w:i w:val="0"/>
          <w:iCs w:val="0"/>
          <w:noProof/>
          <w:sz w:val="24"/>
          <w:szCs w:val="24"/>
        </w:rPr>
        <w:t>6</w:t>
      </w:r>
      <w:r w:rsidRPr="001A6DE2">
        <w:rPr>
          <w:b/>
          <w:bCs/>
          <w:i w:val="0"/>
          <w:iCs w:val="0"/>
          <w:sz w:val="24"/>
          <w:szCs w:val="24"/>
        </w:rPr>
        <w:fldChar w:fldCharType="end"/>
      </w:r>
      <w:r w:rsidRPr="001A6DE2">
        <w:rPr>
          <w:b/>
          <w:bCs/>
          <w:i w:val="0"/>
          <w:iCs w:val="0"/>
          <w:sz w:val="24"/>
          <w:szCs w:val="24"/>
        </w:rPr>
        <w:t>.</w:t>
      </w:r>
      <w:r w:rsidRPr="001A6DE2">
        <w:rPr>
          <w:i w:val="0"/>
          <w:iCs w:val="0"/>
          <w:sz w:val="24"/>
          <w:szCs w:val="24"/>
        </w:rPr>
        <w:t xml:space="preserve"> Tabel konversi data alternatif sesuai bobot kriteria</w:t>
      </w:r>
    </w:p>
    <w:tbl>
      <w:tblPr>
        <w:tblStyle w:val="TableGrid"/>
        <w:tblW w:w="8153"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0"/>
        <w:gridCol w:w="1240"/>
        <w:gridCol w:w="1140"/>
        <w:gridCol w:w="1239"/>
        <w:gridCol w:w="1240"/>
        <w:gridCol w:w="1684"/>
      </w:tblGrid>
      <w:tr w:rsidR="00DA14F3" w:rsidRPr="00DA14F3" w14:paraId="3A65AF9F" w14:textId="77777777" w:rsidTr="007608B8">
        <w:tc>
          <w:tcPr>
            <w:tcW w:w="1610" w:type="dxa"/>
            <w:vMerge w:val="restart"/>
            <w:tcBorders>
              <w:top w:val="single" w:sz="4" w:space="0" w:color="auto"/>
            </w:tcBorders>
            <w:shd w:val="clear" w:color="auto" w:fill="A6A6A6" w:themeFill="background1" w:themeFillShade="A6"/>
          </w:tcPr>
          <w:p w14:paraId="259EE958" w14:textId="77777777" w:rsidR="00DA14F3" w:rsidRPr="00DA14F3" w:rsidRDefault="00DA14F3" w:rsidP="00AF6555">
            <w:pPr>
              <w:jc w:val="center"/>
              <w:rPr>
                <w:sz w:val="24"/>
                <w:szCs w:val="24"/>
                <w:lang w:val="en-ID"/>
              </w:rPr>
            </w:pPr>
          </w:p>
          <w:p w14:paraId="5C6A928F" w14:textId="77777777" w:rsidR="00DA14F3" w:rsidRPr="00DA14F3" w:rsidRDefault="00DA14F3" w:rsidP="00AF6555">
            <w:pPr>
              <w:jc w:val="center"/>
              <w:rPr>
                <w:sz w:val="24"/>
                <w:szCs w:val="24"/>
                <w:lang w:val="en-ID"/>
              </w:rPr>
            </w:pPr>
            <w:r w:rsidRPr="00DA14F3">
              <w:rPr>
                <w:sz w:val="24"/>
                <w:szCs w:val="24"/>
                <w:lang w:val="en-ID"/>
              </w:rPr>
              <w:t>Alternatif</w:t>
            </w:r>
          </w:p>
        </w:tc>
        <w:tc>
          <w:tcPr>
            <w:tcW w:w="6543" w:type="dxa"/>
            <w:gridSpan w:val="5"/>
            <w:tcBorders>
              <w:top w:val="single" w:sz="4" w:space="0" w:color="auto"/>
              <w:bottom w:val="single" w:sz="4" w:space="0" w:color="auto"/>
            </w:tcBorders>
            <w:shd w:val="clear" w:color="auto" w:fill="A6A6A6" w:themeFill="background1" w:themeFillShade="A6"/>
          </w:tcPr>
          <w:p w14:paraId="7F855DA0" w14:textId="77777777" w:rsidR="00DA14F3" w:rsidRPr="00DA14F3" w:rsidRDefault="00DA14F3" w:rsidP="00AF6555">
            <w:pPr>
              <w:jc w:val="center"/>
              <w:rPr>
                <w:sz w:val="24"/>
                <w:szCs w:val="24"/>
              </w:rPr>
            </w:pPr>
            <w:r w:rsidRPr="00DA14F3">
              <w:rPr>
                <w:sz w:val="24"/>
                <w:szCs w:val="24"/>
              </w:rPr>
              <w:t>Kriteria</w:t>
            </w:r>
          </w:p>
        </w:tc>
      </w:tr>
      <w:tr w:rsidR="00DA14F3" w:rsidRPr="00DA14F3" w14:paraId="0C757886" w14:textId="77777777" w:rsidTr="007608B8">
        <w:tc>
          <w:tcPr>
            <w:tcW w:w="1610" w:type="dxa"/>
            <w:vMerge/>
            <w:tcBorders>
              <w:bottom w:val="single" w:sz="4" w:space="0" w:color="auto"/>
            </w:tcBorders>
            <w:shd w:val="clear" w:color="auto" w:fill="A6A6A6" w:themeFill="background1" w:themeFillShade="A6"/>
          </w:tcPr>
          <w:p w14:paraId="6A0F4133" w14:textId="77777777" w:rsidR="00DA14F3" w:rsidRPr="00DA14F3" w:rsidRDefault="00DA14F3" w:rsidP="00AF6555">
            <w:pPr>
              <w:jc w:val="center"/>
              <w:rPr>
                <w:sz w:val="24"/>
                <w:szCs w:val="24"/>
                <w:lang w:val="en-ID"/>
              </w:rPr>
            </w:pPr>
          </w:p>
        </w:tc>
        <w:tc>
          <w:tcPr>
            <w:tcW w:w="1240" w:type="dxa"/>
            <w:tcBorders>
              <w:top w:val="single" w:sz="4" w:space="0" w:color="auto"/>
              <w:bottom w:val="single" w:sz="4" w:space="0" w:color="auto"/>
            </w:tcBorders>
            <w:shd w:val="clear" w:color="auto" w:fill="A6A6A6" w:themeFill="background1" w:themeFillShade="A6"/>
          </w:tcPr>
          <w:p w14:paraId="66452495" w14:textId="77777777" w:rsidR="00DA14F3" w:rsidRPr="00DA14F3" w:rsidRDefault="00DA14F3" w:rsidP="00AF6555">
            <w:pPr>
              <w:jc w:val="center"/>
              <w:rPr>
                <w:sz w:val="24"/>
                <w:szCs w:val="24"/>
                <w:lang w:val="en-ID"/>
              </w:rPr>
            </w:pPr>
            <w:r w:rsidRPr="00DA14F3">
              <w:rPr>
                <w:sz w:val="24"/>
                <w:szCs w:val="24"/>
                <w:lang w:val="en-ID"/>
              </w:rPr>
              <w:t>C1</w:t>
            </w:r>
          </w:p>
        </w:tc>
        <w:tc>
          <w:tcPr>
            <w:tcW w:w="1140" w:type="dxa"/>
            <w:tcBorders>
              <w:top w:val="single" w:sz="4" w:space="0" w:color="auto"/>
              <w:bottom w:val="single" w:sz="4" w:space="0" w:color="auto"/>
            </w:tcBorders>
            <w:shd w:val="clear" w:color="auto" w:fill="A6A6A6" w:themeFill="background1" w:themeFillShade="A6"/>
          </w:tcPr>
          <w:p w14:paraId="059946EB" w14:textId="77777777" w:rsidR="00DA14F3" w:rsidRPr="00DA14F3" w:rsidRDefault="00DA14F3" w:rsidP="00AF6555">
            <w:pPr>
              <w:jc w:val="center"/>
              <w:rPr>
                <w:sz w:val="24"/>
                <w:szCs w:val="24"/>
                <w:lang w:val="en-ID"/>
              </w:rPr>
            </w:pPr>
            <w:r w:rsidRPr="00DA14F3">
              <w:rPr>
                <w:sz w:val="24"/>
                <w:szCs w:val="24"/>
                <w:lang w:val="en-ID"/>
              </w:rPr>
              <w:t>C2</w:t>
            </w:r>
          </w:p>
        </w:tc>
        <w:tc>
          <w:tcPr>
            <w:tcW w:w="1239" w:type="dxa"/>
            <w:tcBorders>
              <w:top w:val="single" w:sz="4" w:space="0" w:color="auto"/>
              <w:bottom w:val="single" w:sz="4" w:space="0" w:color="auto"/>
            </w:tcBorders>
            <w:shd w:val="clear" w:color="auto" w:fill="A6A6A6" w:themeFill="background1" w:themeFillShade="A6"/>
          </w:tcPr>
          <w:p w14:paraId="6442503A" w14:textId="77777777" w:rsidR="00DA14F3" w:rsidRPr="00DA14F3" w:rsidRDefault="00DA14F3" w:rsidP="00AF6555">
            <w:pPr>
              <w:jc w:val="center"/>
              <w:rPr>
                <w:sz w:val="24"/>
                <w:szCs w:val="24"/>
                <w:lang w:val="en-ID"/>
              </w:rPr>
            </w:pPr>
            <w:r w:rsidRPr="00DA14F3">
              <w:rPr>
                <w:sz w:val="24"/>
                <w:szCs w:val="24"/>
                <w:lang w:val="en-ID"/>
              </w:rPr>
              <w:t>C3</w:t>
            </w:r>
          </w:p>
        </w:tc>
        <w:tc>
          <w:tcPr>
            <w:tcW w:w="1240" w:type="dxa"/>
            <w:tcBorders>
              <w:top w:val="single" w:sz="4" w:space="0" w:color="auto"/>
              <w:bottom w:val="single" w:sz="4" w:space="0" w:color="auto"/>
            </w:tcBorders>
            <w:shd w:val="clear" w:color="auto" w:fill="A6A6A6" w:themeFill="background1" w:themeFillShade="A6"/>
          </w:tcPr>
          <w:p w14:paraId="5F0CBD60" w14:textId="77777777" w:rsidR="00DA14F3" w:rsidRPr="00DA14F3" w:rsidRDefault="00DA14F3" w:rsidP="00AF6555">
            <w:pPr>
              <w:jc w:val="center"/>
              <w:rPr>
                <w:sz w:val="24"/>
                <w:szCs w:val="24"/>
                <w:lang w:val="en-ID"/>
              </w:rPr>
            </w:pPr>
            <w:r w:rsidRPr="00DA14F3">
              <w:rPr>
                <w:sz w:val="24"/>
                <w:szCs w:val="24"/>
                <w:lang w:val="en-ID"/>
              </w:rPr>
              <w:t>C4</w:t>
            </w:r>
          </w:p>
        </w:tc>
        <w:tc>
          <w:tcPr>
            <w:tcW w:w="1684" w:type="dxa"/>
            <w:tcBorders>
              <w:top w:val="single" w:sz="4" w:space="0" w:color="auto"/>
              <w:bottom w:val="single" w:sz="4" w:space="0" w:color="auto"/>
            </w:tcBorders>
            <w:shd w:val="clear" w:color="auto" w:fill="A6A6A6" w:themeFill="background1" w:themeFillShade="A6"/>
          </w:tcPr>
          <w:p w14:paraId="06C9F2D5" w14:textId="77777777" w:rsidR="00DA14F3" w:rsidRPr="00DA14F3" w:rsidRDefault="00DA14F3" w:rsidP="00AF6555">
            <w:pPr>
              <w:jc w:val="center"/>
              <w:rPr>
                <w:sz w:val="24"/>
                <w:szCs w:val="24"/>
                <w:lang w:val="en-ID"/>
              </w:rPr>
            </w:pPr>
            <w:r w:rsidRPr="00DA14F3">
              <w:rPr>
                <w:sz w:val="24"/>
                <w:szCs w:val="24"/>
                <w:lang w:val="en-ID"/>
              </w:rPr>
              <w:t>C5</w:t>
            </w:r>
          </w:p>
        </w:tc>
      </w:tr>
      <w:tr w:rsidR="00DA14F3" w:rsidRPr="00DA14F3" w14:paraId="39F6D223" w14:textId="77777777" w:rsidTr="007608B8">
        <w:tc>
          <w:tcPr>
            <w:tcW w:w="1610" w:type="dxa"/>
            <w:tcBorders>
              <w:top w:val="single" w:sz="4" w:space="0" w:color="auto"/>
              <w:bottom w:val="single" w:sz="4" w:space="0" w:color="auto"/>
            </w:tcBorders>
          </w:tcPr>
          <w:p w14:paraId="119D676D" w14:textId="77777777" w:rsidR="00DA14F3" w:rsidRPr="00DA14F3" w:rsidRDefault="007608B8" w:rsidP="00AF6555">
            <w:pPr>
              <w:tabs>
                <w:tab w:val="left" w:pos="364"/>
                <w:tab w:val="center" w:pos="697"/>
              </w:tabs>
              <w:rPr>
                <w:sz w:val="24"/>
                <w:szCs w:val="24"/>
                <w:lang w:val="en-ID"/>
              </w:rPr>
            </w:pPr>
            <w:r>
              <w:rPr>
                <w:sz w:val="24"/>
                <w:szCs w:val="24"/>
                <w:lang w:val="en-ID"/>
              </w:rPr>
              <w:tab/>
            </w:r>
            <w:r>
              <w:rPr>
                <w:sz w:val="24"/>
                <w:szCs w:val="24"/>
                <w:lang w:val="en-ID"/>
              </w:rPr>
              <w:tab/>
            </w:r>
            <w:r w:rsidR="00DA14F3" w:rsidRPr="00DA14F3">
              <w:rPr>
                <w:sz w:val="24"/>
                <w:szCs w:val="24"/>
                <w:lang w:val="en-ID"/>
              </w:rPr>
              <w:t>A1</w:t>
            </w:r>
          </w:p>
        </w:tc>
        <w:tc>
          <w:tcPr>
            <w:tcW w:w="1240" w:type="dxa"/>
            <w:tcBorders>
              <w:top w:val="single" w:sz="4" w:space="0" w:color="auto"/>
              <w:bottom w:val="single" w:sz="4" w:space="0" w:color="auto"/>
            </w:tcBorders>
          </w:tcPr>
          <w:p w14:paraId="5E9583A8" w14:textId="77777777" w:rsidR="00DA14F3" w:rsidRPr="00DA14F3" w:rsidRDefault="00DA14F3" w:rsidP="00AF6555">
            <w:pPr>
              <w:jc w:val="center"/>
              <w:rPr>
                <w:sz w:val="24"/>
                <w:szCs w:val="24"/>
                <w:lang w:val="en-ID"/>
              </w:rPr>
            </w:pPr>
            <w:r w:rsidRPr="00DA14F3">
              <w:rPr>
                <w:sz w:val="24"/>
                <w:szCs w:val="24"/>
                <w:lang w:val="en-ID"/>
              </w:rPr>
              <w:t>1</w:t>
            </w:r>
          </w:p>
        </w:tc>
        <w:tc>
          <w:tcPr>
            <w:tcW w:w="1140" w:type="dxa"/>
            <w:tcBorders>
              <w:top w:val="single" w:sz="4" w:space="0" w:color="auto"/>
              <w:bottom w:val="single" w:sz="4" w:space="0" w:color="auto"/>
            </w:tcBorders>
          </w:tcPr>
          <w:p w14:paraId="28E8B3AD" w14:textId="77777777" w:rsidR="00DA14F3" w:rsidRPr="00DA14F3" w:rsidRDefault="00DA14F3" w:rsidP="00AF6555">
            <w:pPr>
              <w:jc w:val="center"/>
              <w:rPr>
                <w:sz w:val="24"/>
                <w:szCs w:val="24"/>
                <w:lang w:val="en-ID"/>
              </w:rPr>
            </w:pPr>
            <w:r w:rsidRPr="00DA14F3">
              <w:rPr>
                <w:sz w:val="24"/>
                <w:szCs w:val="24"/>
                <w:lang w:val="en-ID"/>
              </w:rPr>
              <w:t>2</w:t>
            </w:r>
          </w:p>
        </w:tc>
        <w:tc>
          <w:tcPr>
            <w:tcW w:w="1239" w:type="dxa"/>
            <w:tcBorders>
              <w:top w:val="single" w:sz="4" w:space="0" w:color="auto"/>
              <w:bottom w:val="single" w:sz="4" w:space="0" w:color="auto"/>
            </w:tcBorders>
          </w:tcPr>
          <w:p w14:paraId="0241C00E" w14:textId="77777777" w:rsidR="00DA14F3" w:rsidRPr="00DA14F3" w:rsidRDefault="00DA14F3" w:rsidP="00AF6555">
            <w:pPr>
              <w:jc w:val="center"/>
              <w:rPr>
                <w:sz w:val="24"/>
                <w:szCs w:val="24"/>
                <w:lang w:val="en-ID"/>
              </w:rPr>
            </w:pPr>
            <w:r w:rsidRPr="00DA14F3">
              <w:rPr>
                <w:sz w:val="24"/>
                <w:szCs w:val="24"/>
                <w:lang w:val="en-ID"/>
              </w:rPr>
              <w:t>1</w:t>
            </w:r>
          </w:p>
        </w:tc>
        <w:tc>
          <w:tcPr>
            <w:tcW w:w="1240" w:type="dxa"/>
            <w:tcBorders>
              <w:top w:val="single" w:sz="4" w:space="0" w:color="auto"/>
              <w:bottom w:val="single" w:sz="4" w:space="0" w:color="auto"/>
            </w:tcBorders>
          </w:tcPr>
          <w:p w14:paraId="2F718226" w14:textId="77777777" w:rsidR="00DA14F3" w:rsidRPr="00DA14F3" w:rsidRDefault="00DA14F3" w:rsidP="00AF6555">
            <w:pPr>
              <w:jc w:val="center"/>
              <w:rPr>
                <w:sz w:val="24"/>
                <w:szCs w:val="24"/>
                <w:lang w:val="en-ID"/>
              </w:rPr>
            </w:pPr>
            <w:r w:rsidRPr="00DA14F3">
              <w:rPr>
                <w:sz w:val="24"/>
                <w:szCs w:val="24"/>
                <w:lang w:val="en-ID"/>
              </w:rPr>
              <w:t>3</w:t>
            </w:r>
          </w:p>
        </w:tc>
        <w:tc>
          <w:tcPr>
            <w:tcW w:w="1684" w:type="dxa"/>
            <w:tcBorders>
              <w:top w:val="single" w:sz="4" w:space="0" w:color="auto"/>
              <w:bottom w:val="single" w:sz="4" w:space="0" w:color="auto"/>
            </w:tcBorders>
          </w:tcPr>
          <w:p w14:paraId="309AB3F7" w14:textId="77777777" w:rsidR="00DA14F3" w:rsidRPr="00DA14F3" w:rsidRDefault="00DA14F3" w:rsidP="00AF6555">
            <w:pPr>
              <w:jc w:val="center"/>
              <w:rPr>
                <w:sz w:val="24"/>
                <w:szCs w:val="24"/>
                <w:lang w:val="en-ID"/>
              </w:rPr>
            </w:pPr>
            <w:r w:rsidRPr="00DA14F3">
              <w:rPr>
                <w:sz w:val="24"/>
                <w:szCs w:val="24"/>
                <w:lang w:val="en-ID"/>
              </w:rPr>
              <w:t>2</w:t>
            </w:r>
          </w:p>
        </w:tc>
      </w:tr>
      <w:tr w:rsidR="00DA14F3" w:rsidRPr="00DA14F3" w14:paraId="43F31A0F" w14:textId="77777777" w:rsidTr="007608B8">
        <w:tc>
          <w:tcPr>
            <w:tcW w:w="1610" w:type="dxa"/>
            <w:tcBorders>
              <w:top w:val="single" w:sz="4" w:space="0" w:color="auto"/>
              <w:bottom w:val="single" w:sz="4" w:space="0" w:color="auto"/>
            </w:tcBorders>
          </w:tcPr>
          <w:p w14:paraId="4CE86686" w14:textId="77777777" w:rsidR="00DA14F3" w:rsidRPr="00DA14F3" w:rsidRDefault="00DA14F3" w:rsidP="00AF6555">
            <w:pPr>
              <w:jc w:val="center"/>
              <w:rPr>
                <w:sz w:val="24"/>
                <w:szCs w:val="24"/>
                <w:lang w:val="en-ID"/>
              </w:rPr>
            </w:pPr>
            <w:r w:rsidRPr="00DA14F3">
              <w:rPr>
                <w:sz w:val="24"/>
                <w:szCs w:val="24"/>
                <w:lang w:val="en-ID"/>
              </w:rPr>
              <w:t>A2</w:t>
            </w:r>
          </w:p>
        </w:tc>
        <w:tc>
          <w:tcPr>
            <w:tcW w:w="1240" w:type="dxa"/>
            <w:tcBorders>
              <w:top w:val="single" w:sz="4" w:space="0" w:color="auto"/>
              <w:bottom w:val="single" w:sz="4" w:space="0" w:color="auto"/>
            </w:tcBorders>
          </w:tcPr>
          <w:p w14:paraId="0AB20C68" w14:textId="77777777" w:rsidR="00DA14F3" w:rsidRPr="00DA14F3" w:rsidRDefault="00DA14F3" w:rsidP="00AF6555">
            <w:pPr>
              <w:jc w:val="center"/>
              <w:rPr>
                <w:sz w:val="24"/>
                <w:szCs w:val="24"/>
                <w:lang w:val="en-ID"/>
              </w:rPr>
            </w:pPr>
            <w:r w:rsidRPr="00DA14F3">
              <w:rPr>
                <w:sz w:val="24"/>
                <w:szCs w:val="24"/>
                <w:lang w:val="en-ID"/>
              </w:rPr>
              <w:t>2</w:t>
            </w:r>
          </w:p>
        </w:tc>
        <w:tc>
          <w:tcPr>
            <w:tcW w:w="1140" w:type="dxa"/>
            <w:tcBorders>
              <w:top w:val="single" w:sz="4" w:space="0" w:color="auto"/>
              <w:bottom w:val="single" w:sz="4" w:space="0" w:color="auto"/>
            </w:tcBorders>
          </w:tcPr>
          <w:p w14:paraId="6B92B092" w14:textId="77777777" w:rsidR="00DA14F3" w:rsidRPr="00DA14F3" w:rsidRDefault="00DA14F3" w:rsidP="00AF6555">
            <w:pPr>
              <w:jc w:val="center"/>
              <w:rPr>
                <w:sz w:val="24"/>
                <w:szCs w:val="24"/>
                <w:lang w:val="en-ID"/>
              </w:rPr>
            </w:pPr>
            <w:r w:rsidRPr="00DA14F3">
              <w:rPr>
                <w:sz w:val="24"/>
                <w:szCs w:val="24"/>
                <w:lang w:val="en-ID"/>
              </w:rPr>
              <w:t>3</w:t>
            </w:r>
          </w:p>
        </w:tc>
        <w:tc>
          <w:tcPr>
            <w:tcW w:w="1239" w:type="dxa"/>
            <w:tcBorders>
              <w:top w:val="single" w:sz="4" w:space="0" w:color="auto"/>
              <w:bottom w:val="single" w:sz="4" w:space="0" w:color="auto"/>
            </w:tcBorders>
          </w:tcPr>
          <w:p w14:paraId="758CB31E" w14:textId="77777777" w:rsidR="00DA14F3" w:rsidRPr="00DA14F3" w:rsidRDefault="00DA14F3" w:rsidP="00AF6555">
            <w:pPr>
              <w:jc w:val="center"/>
              <w:rPr>
                <w:sz w:val="24"/>
                <w:szCs w:val="24"/>
                <w:lang w:val="en-ID"/>
              </w:rPr>
            </w:pPr>
            <w:r w:rsidRPr="00DA14F3">
              <w:rPr>
                <w:sz w:val="24"/>
                <w:szCs w:val="24"/>
                <w:lang w:val="en-ID"/>
              </w:rPr>
              <w:t>1</w:t>
            </w:r>
          </w:p>
        </w:tc>
        <w:tc>
          <w:tcPr>
            <w:tcW w:w="1240" w:type="dxa"/>
            <w:tcBorders>
              <w:top w:val="single" w:sz="4" w:space="0" w:color="auto"/>
              <w:bottom w:val="single" w:sz="4" w:space="0" w:color="auto"/>
            </w:tcBorders>
          </w:tcPr>
          <w:p w14:paraId="31C07D43" w14:textId="77777777" w:rsidR="00DA14F3" w:rsidRPr="00DA14F3" w:rsidRDefault="00DA14F3" w:rsidP="00AF6555">
            <w:pPr>
              <w:jc w:val="center"/>
              <w:rPr>
                <w:sz w:val="24"/>
                <w:szCs w:val="24"/>
                <w:lang w:val="en-ID"/>
              </w:rPr>
            </w:pPr>
            <w:r w:rsidRPr="00DA14F3">
              <w:rPr>
                <w:sz w:val="24"/>
                <w:szCs w:val="24"/>
                <w:lang w:val="en-ID"/>
              </w:rPr>
              <w:t>3</w:t>
            </w:r>
          </w:p>
        </w:tc>
        <w:tc>
          <w:tcPr>
            <w:tcW w:w="1684" w:type="dxa"/>
            <w:tcBorders>
              <w:top w:val="single" w:sz="4" w:space="0" w:color="auto"/>
              <w:bottom w:val="single" w:sz="4" w:space="0" w:color="auto"/>
            </w:tcBorders>
          </w:tcPr>
          <w:p w14:paraId="40923474" w14:textId="77777777" w:rsidR="00DA14F3" w:rsidRPr="00DA14F3" w:rsidRDefault="00DA14F3" w:rsidP="00AF6555">
            <w:pPr>
              <w:jc w:val="center"/>
              <w:rPr>
                <w:sz w:val="24"/>
                <w:szCs w:val="24"/>
                <w:lang w:val="en-ID"/>
              </w:rPr>
            </w:pPr>
            <w:r w:rsidRPr="00DA14F3">
              <w:rPr>
                <w:sz w:val="24"/>
                <w:szCs w:val="24"/>
                <w:lang w:val="en-ID"/>
              </w:rPr>
              <w:t>3</w:t>
            </w:r>
          </w:p>
        </w:tc>
      </w:tr>
      <w:tr w:rsidR="00DA14F3" w:rsidRPr="00DA14F3" w14:paraId="7A69E538" w14:textId="77777777" w:rsidTr="007608B8">
        <w:tc>
          <w:tcPr>
            <w:tcW w:w="1610" w:type="dxa"/>
            <w:tcBorders>
              <w:top w:val="single" w:sz="4" w:space="0" w:color="auto"/>
              <w:bottom w:val="single" w:sz="4" w:space="0" w:color="auto"/>
            </w:tcBorders>
          </w:tcPr>
          <w:p w14:paraId="603B9C12" w14:textId="77777777" w:rsidR="00DA14F3" w:rsidRPr="00DA14F3" w:rsidRDefault="00DA14F3" w:rsidP="00AF6555">
            <w:pPr>
              <w:jc w:val="center"/>
              <w:rPr>
                <w:sz w:val="24"/>
                <w:szCs w:val="24"/>
                <w:lang w:val="en-ID"/>
              </w:rPr>
            </w:pPr>
            <w:r w:rsidRPr="00DA14F3">
              <w:rPr>
                <w:sz w:val="24"/>
                <w:szCs w:val="24"/>
                <w:lang w:val="en-ID"/>
              </w:rPr>
              <w:t>A3</w:t>
            </w:r>
          </w:p>
        </w:tc>
        <w:tc>
          <w:tcPr>
            <w:tcW w:w="1240" w:type="dxa"/>
            <w:tcBorders>
              <w:top w:val="single" w:sz="4" w:space="0" w:color="auto"/>
              <w:bottom w:val="single" w:sz="4" w:space="0" w:color="auto"/>
            </w:tcBorders>
          </w:tcPr>
          <w:p w14:paraId="69DF4A95" w14:textId="77777777" w:rsidR="00DA14F3" w:rsidRPr="00DA14F3" w:rsidRDefault="00DA14F3" w:rsidP="00AF6555">
            <w:pPr>
              <w:jc w:val="center"/>
              <w:rPr>
                <w:sz w:val="24"/>
                <w:szCs w:val="24"/>
                <w:lang w:val="en-ID"/>
              </w:rPr>
            </w:pPr>
            <w:r w:rsidRPr="00DA14F3">
              <w:rPr>
                <w:sz w:val="24"/>
                <w:szCs w:val="24"/>
                <w:lang w:val="en-ID"/>
              </w:rPr>
              <w:t>3</w:t>
            </w:r>
          </w:p>
        </w:tc>
        <w:tc>
          <w:tcPr>
            <w:tcW w:w="1140" w:type="dxa"/>
            <w:tcBorders>
              <w:top w:val="single" w:sz="4" w:space="0" w:color="auto"/>
              <w:bottom w:val="single" w:sz="4" w:space="0" w:color="auto"/>
            </w:tcBorders>
          </w:tcPr>
          <w:p w14:paraId="363D337C" w14:textId="77777777" w:rsidR="00DA14F3" w:rsidRPr="00DA14F3" w:rsidRDefault="00DA14F3" w:rsidP="00AF6555">
            <w:pPr>
              <w:jc w:val="center"/>
              <w:rPr>
                <w:sz w:val="24"/>
                <w:szCs w:val="24"/>
                <w:lang w:val="en-ID"/>
              </w:rPr>
            </w:pPr>
            <w:r w:rsidRPr="00DA14F3">
              <w:rPr>
                <w:sz w:val="24"/>
                <w:szCs w:val="24"/>
                <w:lang w:val="en-ID"/>
              </w:rPr>
              <w:t>4</w:t>
            </w:r>
          </w:p>
        </w:tc>
        <w:tc>
          <w:tcPr>
            <w:tcW w:w="1239" w:type="dxa"/>
            <w:tcBorders>
              <w:top w:val="single" w:sz="4" w:space="0" w:color="auto"/>
              <w:bottom w:val="single" w:sz="4" w:space="0" w:color="auto"/>
            </w:tcBorders>
          </w:tcPr>
          <w:p w14:paraId="64ECF177" w14:textId="77777777" w:rsidR="00DA14F3" w:rsidRPr="00DA14F3" w:rsidRDefault="00DA14F3" w:rsidP="00AF6555">
            <w:pPr>
              <w:jc w:val="center"/>
              <w:rPr>
                <w:sz w:val="24"/>
                <w:szCs w:val="24"/>
                <w:lang w:val="en-ID"/>
              </w:rPr>
            </w:pPr>
            <w:r w:rsidRPr="00DA14F3">
              <w:rPr>
                <w:sz w:val="24"/>
                <w:szCs w:val="24"/>
                <w:lang w:val="en-ID"/>
              </w:rPr>
              <w:t>2</w:t>
            </w:r>
          </w:p>
        </w:tc>
        <w:tc>
          <w:tcPr>
            <w:tcW w:w="1240" w:type="dxa"/>
            <w:tcBorders>
              <w:top w:val="single" w:sz="4" w:space="0" w:color="auto"/>
              <w:bottom w:val="single" w:sz="4" w:space="0" w:color="auto"/>
            </w:tcBorders>
          </w:tcPr>
          <w:p w14:paraId="70F83EC4" w14:textId="77777777" w:rsidR="00DA14F3" w:rsidRPr="00DA14F3" w:rsidRDefault="00DA14F3" w:rsidP="00AF6555">
            <w:pPr>
              <w:jc w:val="center"/>
              <w:rPr>
                <w:sz w:val="24"/>
                <w:szCs w:val="24"/>
                <w:lang w:val="en-ID"/>
              </w:rPr>
            </w:pPr>
            <w:r w:rsidRPr="00DA14F3">
              <w:rPr>
                <w:sz w:val="24"/>
                <w:szCs w:val="24"/>
                <w:lang w:val="en-ID"/>
              </w:rPr>
              <w:t>3</w:t>
            </w:r>
          </w:p>
        </w:tc>
        <w:tc>
          <w:tcPr>
            <w:tcW w:w="1684" w:type="dxa"/>
            <w:tcBorders>
              <w:top w:val="single" w:sz="4" w:space="0" w:color="auto"/>
              <w:bottom w:val="single" w:sz="4" w:space="0" w:color="auto"/>
            </w:tcBorders>
          </w:tcPr>
          <w:p w14:paraId="7E8CCB8D" w14:textId="77777777" w:rsidR="00DA14F3" w:rsidRPr="00DA14F3" w:rsidRDefault="00DA14F3" w:rsidP="00AF6555">
            <w:pPr>
              <w:jc w:val="center"/>
              <w:rPr>
                <w:sz w:val="24"/>
                <w:szCs w:val="24"/>
                <w:lang w:val="en-ID"/>
              </w:rPr>
            </w:pPr>
            <w:r w:rsidRPr="00DA14F3">
              <w:rPr>
                <w:sz w:val="24"/>
                <w:szCs w:val="24"/>
                <w:lang w:val="en-ID"/>
              </w:rPr>
              <w:t>3</w:t>
            </w:r>
          </w:p>
        </w:tc>
      </w:tr>
    </w:tbl>
    <w:p w14:paraId="4B8B7F11" w14:textId="77777777" w:rsidR="00DA14F3" w:rsidRDefault="00DA14F3" w:rsidP="00AF6555">
      <w:pPr>
        <w:jc w:val="both"/>
        <w:rPr>
          <w:sz w:val="24"/>
          <w:szCs w:val="24"/>
        </w:rPr>
      </w:pPr>
    </w:p>
    <w:p w14:paraId="41969467" w14:textId="77777777" w:rsidR="008D0DD1" w:rsidRDefault="008D0DD1" w:rsidP="00AF6555">
      <w:pPr>
        <w:jc w:val="both"/>
        <w:rPr>
          <w:sz w:val="24"/>
          <w:szCs w:val="24"/>
        </w:rPr>
      </w:pPr>
    </w:p>
    <w:p w14:paraId="48C81C78" w14:textId="77777777" w:rsidR="008D0DD1" w:rsidRDefault="008D0DD1" w:rsidP="00AF6555">
      <w:pPr>
        <w:jc w:val="both"/>
        <w:rPr>
          <w:sz w:val="24"/>
          <w:szCs w:val="24"/>
        </w:rPr>
      </w:pPr>
    </w:p>
    <w:p w14:paraId="3FF8F465" w14:textId="77777777" w:rsidR="008D0DD1" w:rsidRDefault="008D0DD1" w:rsidP="00AF6555">
      <w:pPr>
        <w:jc w:val="both"/>
        <w:rPr>
          <w:sz w:val="24"/>
          <w:szCs w:val="24"/>
        </w:rPr>
      </w:pPr>
    </w:p>
    <w:p w14:paraId="4CC4A780" w14:textId="77777777" w:rsidR="008D0DD1" w:rsidRDefault="008D0DD1" w:rsidP="00AF6555">
      <w:pPr>
        <w:jc w:val="both"/>
        <w:rPr>
          <w:sz w:val="24"/>
          <w:szCs w:val="24"/>
        </w:rPr>
      </w:pPr>
    </w:p>
    <w:p w14:paraId="2F5AA70D" w14:textId="77777777" w:rsidR="00DA14F3" w:rsidRDefault="00DA14F3" w:rsidP="00AF6555">
      <w:pPr>
        <w:jc w:val="both"/>
        <w:rPr>
          <w:sz w:val="24"/>
          <w:szCs w:val="24"/>
        </w:rPr>
      </w:pPr>
      <w:r w:rsidRPr="00DA14F3">
        <w:rPr>
          <w:sz w:val="24"/>
          <w:szCs w:val="24"/>
        </w:rPr>
        <w:lastRenderedPageBreak/>
        <w:t xml:space="preserve">Setelah diubah sesuai dengan nilai bobot maka akan dilakukan proses pemberian nilai bobot bagi masing-masing kriteria. Pada kasus di atas diberikan nilai bobot </w:t>
      </w:r>
      <w:r>
        <w:rPr>
          <w:sz w:val="24"/>
          <w:szCs w:val="24"/>
        </w:rPr>
        <w:t>masing-masing kriteria sebesar 0,25, 0,15, 0,15, 0,25 dan 0,20.</w:t>
      </w:r>
      <w:r w:rsidR="007702CE">
        <w:rPr>
          <w:sz w:val="24"/>
          <w:szCs w:val="24"/>
        </w:rPr>
        <w:t xml:space="preserve"> </w:t>
      </w:r>
      <w:r w:rsidR="007702CE" w:rsidRPr="007702CE">
        <w:rPr>
          <w:sz w:val="24"/>
          <w:szCs w:val="24"/>
        </w:rPr>
        <w:t>Langkah selanjutnya adalah melakukan perhitungan nilai r</w:t>
      </w:r>
      <w:r w:rsidR="007702CE" w:rsidRPr="007702CE">
        <w:rPr>
          <w:sz w:val="24"/>
          <w:szCs w:val="24"/>
          <w:vertAlign w:val="subscript"/>
        </w:rPr>
        <w:t xml:space="preserve">ij </w:t>
      </w:r>
      <w:r w:rsidR="007702CE" w:rsidRPr="007702CE">
        <w:rPr>
          <w:sz w:val="24"/>
          <w:szCs w:val="24"/>
        </w:rPr>
        <w:t>menggunakan</w:t>
      </w:r>
      <w:r w:rsidR="007702CE">
        <w:rPr>
          <w:sz w:val="24"/>
          <w:szCs w:val="24"/>
        </w:rPr>
        <w:t xml:space="preserve"> persamaan :</w:t>
      </w:r>
    </w:p>
    <w:p w14:paraId="43C7777D" w14:textId="77777777" w:rsidR="007702CE" w:rsidRPr="00922FFC" w:rsidRDefault="00BC5AFA" w:rsidP="00AF6555">
      <w:pPr>
        <w:ind w:left="2160" w:firstLine="720"/>
        <w:jc w:val="center"/>
        <w:rPr>
          <w:sz w:val="24"/>
          <w:szCs w:val="24"/>
        </w:rPr>
      </w:pPr>
      <m:oMath>
        <m:sSub>
          <m:sSubPr>
            <m:ctrlPr>
              <w:rPr>
                <w:rFonts w:ascii="Cambria Math" w:eastAsiaTheme="minorHAnsi" w:hAnsi="Cambria Math"/>
                <w:i/>
                <w:sz w:val="22"/>
                <w:lang w:val="en-ID"/>
              </w:rPr>
            </m:ctrlPr>
          </m:sSubPr>
          <m:e>
            <m:r>
              <w:rPr>
                <w:rFonts w:ascii="Cambria Math" w:hAnsi="Cambria Math"/>
                <w:lang w:val="en-ID"/>
              </w:rPr>
              <m:t>r</m:t>
            </m:r>
          </m:e>
          <m:sub>
            <m:r>
              <w:rPr>
                <w:rFonts w:ascii="Cambria Math" w:hAnsi="Cambria Math"/>
                <w:lang w:val="en-ID"/>
              </w:rPr>
              <m:t>ij =</m:t>
            </m:r>
          </m:sub>
        </m:sSub>
        <m:r>
          <w:rPr>
            <w:rFonts w:ascii="Cambria Math" w:eastAsiaTheme="minorHAnsi" w:hAnsi="Cambria Math"/>
            <w:lang w:val="en-ID"/>
          </w:rPr>
          <m:t>=</m:t>
        </m:r>
        <m:d>
          <m:dPr>
            <m:begChr m:val="{"/>
            <m:endChr m:val=""/>
            <m:ctrlPr>
              <w:rPr>
                <w:rFonts w:ascii="Cambria Math" w:eastAsiaTheme="minorHAnsi" w:hAnsi="Cambria Math"/>
                <w:i/>
                <w:sz w:val="22"/>
                <w:lang w:val="en-ID"/>
              </w:rPr>
            </m:ctrlPr>
          </m:dPr>
          <m:e>
            <m:eqArr>
              <m:eqArrPr>
                <m:ctrlPr>
                  <w:rPr>
                    <w:rFonts w:ascii="Cambria Math" w:eastAsiaTheme="minorHAnsi" w:hAnsi="Cambria Math"/>
                    <w:i/>
                    <w:sz w:val="22"/>
                    <w:lang w:val="en-ID"/>
                  </w:rPr>
                </m:ctrlPr>
              </m:eqArrPr>
              <m:e>
                <m:f>
                  <m:fPr>
                    <m:ctrlPr>
                      <w:rPr>
                        <w:rFonts w:ascii="Cambria Math" w:eastAsiaTheme="minorHAnsi" w:hAnsi="Cambria Math"/>
                        <w:i/>
                        <w:sz w:val="22"/>
                        <w:lang w:val="en-ID"/>
                      </w:rPr>
                    </m:ctrlPr>
                  </m:fPr>
                  <m:num>
                    <m:sSub>
                      <m:sSubPr>
                        <m:ctrlPr>
                          <w:rPr>
                            <w:rFonts w:ascii="Cambria Math" w:eastAsiaTheme="minorHAnsi" w:hAnsi="Cambria Math"/>
                            <w:i/>
                            <w:sz w:val="22"/>
                            <w:lang w:val="en-ID"/>
                          </w:rPr>
                        </m:ctrlPr>
                      </m:sSubPr>
                      <m:e>
                        <m:r>
                          <w:rPr>
                            <w:rFonts w:ascii="Cambria Math" w:hAnsi="Cambria Math"/>
                            <w:lang w:val="en-ID"/>
                          </w:rPr>
                          <m:t>x</m:t>
                        </m:r>
                      </m:e>
                      <m:sub>
                        <m:r>
                          <w:rPr>
                            <w:rFonts w:ascii="Cambria Math" w:hAnsi="Cambria Math"/>
                            <w:lang w:val="en-ID"/>
                          </w:rPr>
                          <m:t>ij</m:t>
                        </m:r>
                      </m:sub>
                    </m:sSub>
                  </m:num>
                  <m:den>
                    <m:sSub>
                      <m:sSubPr>
                        <m:ctrlPr>
                          <w:rPr>
                            <w:rFonts w:ascii="Cambria Math" w:eastAsiaTheme="minorHAnsi" w:hAnsi="Cambria Math"/>
                            <w:i/>
                            <w:sz w:val="22"/>
                            <w:lang w:val="en-ID"/>
                          </w:rPr>
                        </m:ctrlPr>
                      </m:sSubPr>
                      <m:e>
                        <m:r>
                          <w:rPr>
                            <w:rFonts w:ascii="Cambria Math" w:hAnsi="Cambria Math"/>
                            <w:lang w:val="en-ID"/>
                          </w:rPr>
                          <m:t>Max</m:t>
                        </m:r>
                      </m:e>
                      <m:sub>
                        <m:r>
                          <w:rPr>
                            <w:rFonts w:ascii="Cambria Math" w:hAnsi="Cambria Math"/>
                            <w:lang w:val="en-ID"/>
                          </w:rPr>
                          <m:t>i</m:t>
                        </m:r>
                      </m:sub>
                    </m:sSub>
                    <m:sSub>
                      <m:sSubPr>
                        <m:ctrlPr>
                          <w:rPr>
                            <w:rFonts w:ascii="Cambria Math" w:eastAsiaTheme="minorHAnsi" w:hAnsi="Cambria Math"/>
                            <w:i/>
                            <w:sz w:val="22"/>
                            <w:lang w:val="en-ID"/>
                          </w:rPr>
                        </m:ctrlPr>
                      </m:sSubPr>
                      <m:e>
                        <m:r>
                          <w:rPr>
                            <w:rFonts w:ascii="Cambria Math" w:hAnsi="Cambria Math"/>
                            <w:lang w:val="en-ID"/>
                          </w:rPr>
                          <m:t>x</m:t>
                        </m:r>
                      </m:e>
                      <m:sub>
                        <m:r>
                          <w:rPr>
                            <w:rFonts w:ascii="Cambria Math" w:hAnsi="Cambria Math"/>
                            <w:lang w:val="en-ID"/>
                          </w:rPr>
                          <m:t>ij</m:t>
                        </m:r>
                      </m:sub>
                    </m:sSub>
                  </m:den>
                </m:f>
                <m:r>
                  <w:rPr>
                    <w:rFonts w:ascii="Cambria Math" w:hAnsi="Cambria Math"/>
                    <w:lang w:val="en-ID"/>
                  </w:rPr>
                  <m:t xml:space="preserve"> jika j ialah attribut keuntungan (benefit)</m:t>
                </m:r>
              </m:e>
              <m:e>
                <m:f>
                  <m:fPr>
                    <m:ctrlPr>
                      <w:rPr>
                        <w:rFonts w:ascii="Cambria Math" w:eastAsiaTheme="minorHAnsi" w:hAnsi="Cambria Math"/>
                        <w:i/>
                        <w:sz w:val="22"/>
                        <w:lang w:val="en-ID"/>
                      </w:rPr>
                    </m:ctrlPr>
                  </m:fPr>
                  <m:num>
                    <m:sSub>
                      <m:sSubPr>
                        <m:ctrlPr>
                          <w:rPr>
                            <w:rFonts w:ascii="Cambria Math" w:eastAsiaTheme="minorHAnsi" w:hAnsi="Cambria Math"/>
                            <w:i/>
                            <w:sz w:val="22"/>
                            <w:lang w:val="en-ID"/>
                          </w:rPr>
                        </m:ctrlPr>
                      </m:sSubPr>
                      <m:e>
                        <m:r>
                          <w:rPr>
                            <w:rFonts w:ascii="Cambria Math" w:hAnsi="Cambria Math"/>
                            <w:lang w:val="en-ID"/>
                          </w:rPr>
                          <m:t>Min</m:t>
                        </m:r>
                      </m:e>
                      <m:sub>
                        <m:r>
                          <w:rPr>
                            <w:rFonts w:ascii="Cambria Math" w:hAnsi="Cambria Math"/>
                            <w:lang w:val="en-ID"/>
                          </w:rPr>
                          <m:t>i</m:t>
                        </m:r>
                      </m:sub>
                    </m:sSub>
                    <m:sSub>
                      <m:sSubPr>
                        <m:ctrlPr>
                          <w:rPr>
                            <w:rFonts w:ascii="Cambria Math" w:eastAsiaTheme="minorHAnsi" w:hAnsi="Cambria Math"/>
                            <w:i/>
                            <w:sz w:val="22"/>
                            <w:lang w:val="en-ID"/>
                          </w:rPr>
                        </m:ctrlPr>
                      </m:sSubPr>
                      <m:e>
                        <m:r>
                          <w:rPr>
                            <w:rFonts w:ascii="Cambria Math" w:hAnsi="Cambria Math"/>
                            <w:lang w:val="en-ID"/>
                          </w:rPr>
                          <m:t>x</m:t>
                        </m:r>
                      </m:e>
                      <m:sub>
                        <m:r>
                          <w:rPr>
                            <w:rFonts w:ascii="Cambria Math" w:hAnsi="Cambria Math"/>
                            <w:lang w:val="en-ID"/>
                          </w:rPr>
                          <m:t>ij</m:t>
                        </m:r>
                      </m:sub>
                    </m:sSub>
                  </m:num>
                  <m:den>
                    <m:sSub>
                      <m:sSubPr>
                        <m:ctrlPr>
                          <w:rPr>
                            <w:rFonts w:ascii="Cambria Math" w:eastAsiaTheme="minorHAnsi" w:hAnsi="Cambria Math"/>
                            <w:i/>
                            <w:sz w:val="22"/>
                            <w:lang w:val="en-ID"/>
                          </w:rPr>
                        </m:ctrlPr>
                      </m:sSubPr>
                      <m:e>
                        <m:r>
                          <w:rPr>
                            <w:rFonts w:ascii="Cambria Math" w:hAnsi="Cambria Math"/>
                            <w:lang w:val="en-ID"/>
                          </w:rPr>
                          <m:t>x</m:t>
                        </m:r>
                      </m:e>
                      <m:sub>
                        <m:r>
                          <w:rPr>
                            <w:rFonts w:ascii="Cambria Math" w:hAnsi="Cambria Math"/>
                            <w:lang w:val="en-ID"/>
                          </w:rPr>
                          <m:t>ij</m:t>
                        </m:r>
                      </m:sub>
                    </m:sSub>
                  </m:den>
                </m:f>
                <m:r>
                  <w:rPr>
                    <w:rFonts w:ascii="Cambria Math" w:hAnsi="Cambria Math"/>
                    <w:lang w:val="en-ID"/>
                  </w:rPr>
                  <m:t xml:space="preserve"> jika j ialah attribut biaya </m:t>
                </m:r>
                <m:d>
                  <m:dPr>
                    <m:ctrlPr>
                      <w:rPr>
                        <w:rFonts w:ascii="Cambria Math" w:hAnsi="Cambria Math"/>
                        <w:i/>
                        <w:lang w:val="en-ID"/>
                      </w:rPr>
                    </m:ctrlPr>
                  </m:dPr>
                  <m:e>
                    <m:r>
                      <w:rPr>
                        <w:rFonts w:ascii="Cambria Math" w:hAnsi="Cambria Math"/>
                        <w:lang w:val="en-ID"/>
                      </w:rPr>
                      <m:t>cost</m:t>
                    </m:r>
                  </m:e>
                </m:d>
                <m:r>
                  <w:rPr>
                    <w:rFonts w:ascii="Cambria Math" w:hAnsi="Cambria Math"/>
                    <w:lang w:val="en-ID"/>
                  </w:rPr>
                  <m:t xml:space="preserve">                     </m:t>
                </m:r>
              </m:e>
            </m:eqArr>
          </m:e>
        </m:d>
      </m:oMath>
      <w:r w:rsidR="00922FFC">
        <w:rPr>
          <w:sz w:val="22"/>
          <w:lang w:val="en-ID"/>
        </w:rPr>
        <w:t xml:space="preserve">                         (1)</w:t>
      </w:r>
    </w:p>
    <w:p w14:paraId="563FC11D" w14:textId="77777777" w:rsidR="00584C2E" w:rsidRDefault="00021B24" w:rsidP="00AF6555">
      <w:pPr>
        <w:jc w:val="both"/>
        <w:rPr>
          <w:sz w:val="24"/>
          <w:szCs w:val="24"/>
        </w:rPr>
      </w:pPr>
      <w:r>
        <w:rPr>
          <w:sz w:val="24"/>
          <w:szCs w:val="24"/>
        </w:rPr>
        <w:t>Dimana Maxxij adalah nilai terbesar kriteria dan Minxij adalah nilai terkecil dari kriteria. Perhitungan</w:t>
      </w:r>
      <w:r w:rsidR="00584C2E">
        <w:rPr>
          <w:sz w:val="24"/>
          <w:szCs w:val="24"/>
        </w:rPr>
        <w:t xml:space="preserve"> masing-masing alternatif pada kriteria tersebut adalah :</w:t>
      </w:r>
    </w:p>
    <w:p w14:paraId="66E0530B" w14:textId="77777777" w:rsidR="00DA14F3" w:rsidRDefault="000B22CF" w:rsidP="00AF6555">
      <w:pPr>
        <w:jc w:val="center"/>
        <w:rPr>
          <w:sz w:val="24"/>
          <w:szCs w:val="24"/>
        </w:rPr>
      </w:pPr>
      <m:oMathPara>
        <m:oMath>
          <m:r>
            <w:rPr>
              <w:rFonts w:ascii="Cambria Math" w:hAnsi="Cambria Math" w:cs="Cambria Math"/>
            </w:rPr>
            <m:t>A1)</m:t>
          </m:r>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11</m:t>
              </m:r>
            </m:sub>
          </m:sSub>
          <m:r>
            <m:rPr>
              <m:sty m:val="p"/>
            </m:rPr>
            <w:rPr>
              <w:rFonts w:ascii="Cambria Math" w:hAnsi="Cambria Math" w:cs="Cambria Math"/>
            </w:rPr>
            <m:t>=</m:t>
          </m:r>
          <m:f>
            <m:fPr>
              <m:ctrlPr>
                <w:rPr>
                  <w:rFonts w:ascii="Cambria Math" w:hAnsi="Cambria Math"/>
                </w:rPr>
              </m:ctrlPr>
            </m:fPr>
            <m:num>
              <m:func>
                <m:funcPr>
                  <m:ctrlPr>
                    <w:rPr>
                      <w:rFonts w:ascii="Cambria Math" w:hAnsi="Cambria Math" w:cs="Cambria Math"/>
                    </w:rPr>
                  </m:ctrlPr>
                </m:funcPr>
                <m:fName>
                  <m:r>
                    <m:rPr>
                      <m:sty m:val="p"/>
                    </m:rPr>
                    <w:rPr>
                      <w:rFonts w:ascii="Cambria Math" w:hAnsi="Cambria Math" w:cs="Cambria Math"/>
                    </w:rPr>
                    <m:t>min</m:t>
                  </m:r>
                </m:fName>
                <m:e>
                  <m:r>
                    <w:rPr>
                      <w:rFonts w:ascii="Cambria Math" w:hAnsi="Cambria Math" w:cs="Cambria Math"/>
                    </w:rPr>
                    <m:t>(1,2,3)</m:t>
                  </m:r>
                </m:e>
              </m:func>
            </m:num>
            <m:den>
              <m:r>
                <w:rPr>
                  <w:rFonts w:ascii="Cambria Math" w:hAnsi="Cambria Math"/>
                </w:rPr>
                <m:t>1</m:t>
              </m:r>
            </m:den>
          </m:f>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1</m:t>
              </m:r>
            </m:num>
            <m:den>
              <m:r>
                <m:rPr>
                  <m:sty m:val="p"/>
                </m:rPr>
                <w:rPr>
                  <w:rFonts w:ascii="Cambria Math" w:hAnsi="Cambria Math" w:cs="Cambria Math"/>
                </w:rPr>
                <m:t>1</m:t>
              </m:r>
            </m:den>
          </m:f>
          <m:r>
            <w:rPr>
              <w:rFonts w:ascii="Cambria Math" w:hAnsi="Cambria Math"/>
            </w:rPr>
            <m:t>=1</m:t>
          </m:r>
        </m:oMath>
      </m:oMathPara>
    </w:p>
    <w:p w14:paraId="46DEC136" w14:textId="77777777" w:rsidR="000B22CF" w:rsidRDefault="000B22CF" w:rsidP="00AF6555">
      <w:pPr>
        <w:jc w:val="center"/>
        <w:rPr>
          <w:sz w:val="24"/>
          <w:szCs w:val="24"/>
        </w:rPr>
      </w:pPr>
      <w:r>
        <w:rPr>
          <w:sz w:val="24"/>
          <w:szCs w:val="24"/>
        </w:rPr>
        <w:t>.....</w:t>
      </w:r>
    </w:p>
    <w:p w14:paraId="6AA703E4" w14:textId="77777777" w:rsidR="000B22CF" w:rsidRPr="00B05C7E" w:rsidRDefault="00BC5AFA" w:rsidP="00AF6555">
      <w:pPr>
        <w:jc w:val="center"/>
      </w:pPr>
      <m:oMathPara>
        <m:oMathParaPr>
          <m:jc m:val="center"/>
        </m:oMathParaPr>
        <m:oMath>
          <m:sSub>
            <m:sSubPr>
              <m:ctrlPr>
                <w:rPr>
                  <w:rFonts w:ascii="Cambria Math" w:hAnsi="Cambria Math" w:cs="Cambria Math"/>
                  <w:i/>
                </w:rPr>
              </m:ctrlPr>
            </m:sSubPr>
            <m:e>
              <m:r>
                <w:rPr>
                  <w:rFonts w:ascii="Cambria Math" w:hAnsi="Cambria Math" w:cs="Cambria Math"/>
                </w:rPr>
                <m:t>A5)R</m:t>
              </m:r>
            </m:e>
            <m:sub>
              <m:r>
                <w:rPr>
                  <w:rFonts w:ascii="Cambria Math" w:hAnsi="Cambria Math" w:cs="Cambria Math"/>
                </w:rPr>
                <m:t>53</m:t>
              </m:r>
            </m:sub>
          </m:sSub>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3</m:t>
              </m:r>
            </m:num>
            <m:den>
              <m:func>
                <m:funcPr>
                  <m:ctrlPr>
                    <w:rPr>
                      <w:rFonts w:ascii="Cambria Math" w:hAnsi="Cambria Math" w:cs="Cambria Math"/>
                    </w:rPr>
                  </m:ctrlPr>
                </m:funcPr>
                <m:fName>
                  <m:r>
                    <m:rPr>
                      <m:sty m:val="p"/>
                    </m:rPr>
                    <w:rPr>
                      <w:rFonts w:ascii="Cambria Math" w:hAnsi="Cambria Math" w:cs="Cambria Math"/>
                    </w:rPr>
                    <m:t>max</m:t>
                  </m:r>
                </m:fName>
                <m:e>
                  <m:r>
                    <w:rPr>
                      <w:rFonts w:ascii="Cambria Math" w:hAnsi="Cambria Math" w:cs="Cambria Math"/>
                    </w:rPr>
                    <m:t>(2,3,3)</m:t>
                  </m:r>
                </m:e>
              </m:func>
            </m:den>
          </m:f>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3</m:t>
              </m:r>
            </m:num>
            <m:den>
              <m:r>
                <m:rPr>
                  <m:sty m:val="p"/>
                </m:rPr>
                <w:rPr>
                  <w:rFonts w:ascii="Cambria Math" w:hAnsi="Cambria Math" w:cs="Cambria Math"/>
                </w:rPr>
                <m:t>3</m:t>
              </m:r>
            </m:den>
          </m:f>
          <m:r>
            <w:rPr>
              <w:rFonts w:ascii="Cambria Math" w:hAnsi="Cambria Math"/>
            </w:rPr>
            <m:t>=1</m:t>
          </m:r>
        </m:oMath>
      </m:oMathPara>
    </w:p>
    <w:p w14:paraId="244D226A" w14:textId="77777777" w:rsidR="00A0036D" w:rsidRDefault="00A0036D" w:rsidP="00AF6555">
      <w:pPr>
        <w:jc w:val="both"/>
        <w:rPr>
          <w:sz w:val="24"/>
          <w:szCs w:val="24"/>
        </w:rPr>
      </w:pPr>
      <w:r w:rsidRPr="00A0036D">
        <w:rPr>
          <w:sz w:val="24"/>
          <w:szCs w:val="24"/>
        </w:rPr>
        <w:t xml:space="preserve">Langkah selanjutnya adalah memasukkan hasil perhitungan normalisasi R ke dalam matriks normalisasi R. tabel matriks normalisasi R dapat dilihat pada tabel </w:t>
      </w:r>
      <w:r>
        <w:rPr>
          <w:sz w:val="24"/>
          <w:szCs w:val="24"/>
        </w:rPr>
        <w:t>7.</w:t>
      </w:r>
    </w:p>
    <w:p w14:paraId="3E2DF527" w14:textId="7A610D2D" w:rsidR="00E71C01" w:rsidRPr="00E71C01" w:rsidRDefault="00E71C01" w:rsidP="00AF6555">
      <w:pPr>
        <w:pStyle w:val="Caption"/>
        <w:keepNext/>
        <w:spacing w:line="240" w:lineRule="auto"/>
        <w:jc w:val="left"/>
        <w:rPr>
          <w:i w:val="0"/>
          <w:iCs w:val="0"/>
          <w:sz w:val="24"/>
          <w:szCs w:val="24"/>
        </w:rPr>
      </w:pPr>
      <w:r w:rsidRPr="00E71C01">
        <w:rPr>
          <w:i w:val="0"/>
          <w:iCs w:val="0"/>
          <w:sz w:val="24"/>
          <w:szCs w:val="24"/>
        </w:rPr>
        <w:t xml:space="preserve">Tabel </w:t>
      </w:r>
      <w:r w:rsidRPr="00E71C01">
        <w:rPr>
          <w:b/>
          <w:bCs/>
          <w:i w:val="0"/>
          <w:iCs w:val="0"/>
          <w:sz w:val="24"/>
          <w:szCs w:val="24"/>
        </w:rPr>
        <w:fldChar w:fldCharType="begin"/>
      </w:r>
      <w:r w:rsidRPr="00E71C01">
        <w:rPr>
          <w:b/>
          <w:bCs/>
          <w:i w:val="0"/>
          <w:iCs w:val="0"/>
          <w:sz w:val="24"/>
          <w:szCs w:val="24"/>
        </w:rPr>
        <w:instrText xml:space="preserve"> SEQ Tabel \* ARABIC </w:instrText>
      </w:r>
      <w:r w:rsidRPr="00E71C01">
        <w:rPr>
          <w:b/>
          <w:bCs/>
          <w:i w:val="0"/>
          <w:iCs w:val="0"/>
          <w:sz w:val="24"/>
          <w:szCs w:val="24"/>
        </w:rPr>
        <w:fldChar w:fldCharType="separate"/>
      </w:r>
      <w:r w:rsidR="00FA4271">
        <w:rPr>
          <w:b/>
          <w:bCs/>
          <w:i w:val="0"/>
          <w:iCs w:val="0"/>
          <w:noProof/>
          <w:sz w:val="24"/>
          <w:szCs w:val="24"/>
        </w:rPr>
        <w:t>7</w:t>
      </w:r>
      <w:r w:rsidRPr="00E71C01">
        <w:rPr>
          <w:b/>
          <w:bCs/>
          <w:i w:val="0"/>
          <w:iCs w:val="0"/>
          <w:sz w:val="24"/>
          <w:szCs w:val="24"/>
        </w:rPr>
        <w:fldChar w:fldCharType="end"/>
      </w:r>
      <w:r w:rsidRPr="00E71C01">
        <w:rPr>
          <w:b/>
          <w:bCs/>
          <w:i w:val="0"/>
          <w:iCs w:val="0"/>
          <w:sz w:val="24"/>
          <w:szCs w:val="24"/>
        </w:rPr>
        <w:t>.</w:t>
      </w:r>
      <w:r w:rsidRPr="00E71C01">
        <w:rPr>
          <w:i w:val="0"/>
          <w:iCs w:val="0"/>
          <w:sz w:val="24"/>
          <w:szCs w:val="24"/>
        </w:rPr>
        <w:t xml:space="preserve"> Tabel matriks R</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5"/>
        <w:gridCol w:w="1221"/>
        <w:gridCol w:w="1221"/>
        <w:gridCol w:w="1204"/>
        <w:gridCol w:w="1180"/>
        <w:gridCol w:w="1221"/>
      </w:tblGrid>
      <w:tr w:rsidR="00823637" w:rsidRPr="00823637" w14:paraId="35FD3CC6" w14:textId="77777777" w:rsidTr="007608B8">
        <w:trPr>
          <w:trHeight w:val="340"/>
        </w:trPr>
        <w:tc>
          <w:tcPr>
            <w:tcW w:w="1185" w:type="dxa"/>
            <w:tcBorders>
              <w:top w:val="single" w:sz="4" w:space="0" w:color="auto"/>
              <w:bottom w:val="single" w:sz="4" w:space="0" w:color="auto"/>
            </w:tcBorders>
          </w:tcPr>
          <w:p w14:paraId="0422BF4D" w14:textId="77777777" w:rsidR="00823637" w:rsidRPr="00823637" w:rsidRDefault="00823637" w:rsidP="00AF6555">
            <w:pPr>
              <w:pStyle w:val="ListParagraph"/>
              <w:spacing w:line="240" w:lineRule="auto"/>
              <w:ind w:left="0"/>
              <w:jc w:val="center"/>
              <w:rPr>
                <w:rFonts w:ascii="Times New Roman" w:hAnsi="Times New Roman"/>
                <w:sz w:val="24"/>
                <w:szCs w:val="24"/>
                <w:lang w:val="en-ID"/>
              </w:rPr>
            </w:pPr>
          </w:p>
        </w:tc>
        <w:tc>
          <w:tcPr>
            <w:tcW w:w="1221" w:type="dxa"/>
            <w:tcBorders>
              <w:top w:val="single" w:sz="4" w:space="0" w:color="auto"/>
              <w:bottom w:val="single" w:sz="4" w:space="0" w:color="auto"/>
            </w:tcBorders>
          </w:tcPr>
          <w:p w14:paraId="44119030" w14:textId="77777777" w:rsidR="00823637" w:rsidRPr="00823637" w:rsidRDefault="00823637" w:rsidP="00AF6555">
            <w:pPr>
              <w:pStyle w:val="ListParagraph"/>
              <w:spacing w:line="240" w:lineRule="auto"/>
              <w:ind w:left="0"/>
              <w:jc w:val="center"/>
              <w:rPr>
                <w:rFonts w:ascii="Times New Roman" w:hAnsi="Times New Roman"/>
                <w:sz w:val="24"/>
                <w:szCs w:val="24"/>
                <w:lang w:val="en-ID"/>
              </w:rPr>
            </w:pPr>
            <w:r w:rsidRPr="00823637">
              <w:rPr>
                <w:rFonts w:ascii="Times New Roman" w:hAnsi="Times New Roman"/>
                <w:sz w:val="24"/>
                <w:szCs w:val="24"/>
                <w:lang w:val="en-ID"/>
              </w:rPr>
              <w:t>1</w:t>
            </w:r>
          </w:p>
        </w:tc>
        <w:tc>
          <w:tcPr>
            <w:tcW w:w="1221" w:type="dxa"/>
            <w:tcBorders>
              <w:top w:val="single" w:sz="4" w:space="0" w:color="auto"/>
              <w:bottom w:val="single" w:sz="4" w:space="0" w:color="auto"/>
            </w:tcBorders>
          </w:tcPr>
          <w:p w14:paraId="70D56983" w14:textId="77777777" w:rsidR="00823637" w:rsidRPr="00823637" w:rsidRDefault="00823637" w:rsidP="00AF6555">
            <w:pPr>
              <w:pStyle w:val="ListParagraph"/>
              <w:spacing w:line="240" w:lineRule="auto"/>
              <w:ind w:left="0"/>
              <w:jc w:val="center"/>
              <w:rPr>
                <w:rFonts w:ascii="Times New Roman" w:hAnsi="Times New Roman"/>
                <w:sz w:val="24"/>
                <w:szCs w:val="24"/>
                <w:lang w:val="en-ID"/>
              </w:rPr>
            </w:pPr>
            <w:r w:rsidRPr="00823637">
              <w:rPr>
                <w:rFonts w:ascii="Times New Roman" w:hAnsi="Times New Roman"/>
                <w:sz w:val="24"/>
                <w:szCs w:val="24"/>
                <w:lang w:val="en-ID"/>
              </w:rPr>
              <w:t>0,5</w:t>
            </w:r>
          </w:p>
        </w:tc>
        <w:tc>
          <w:tcPr>
            <w:tcW w:w="1204" w:type="dxa"/>
            <w:tcBorders>
              <w:top w:val="single" w:sz="4" w:space="0" w:color="auto"/>
              <w:bottom w:val="single" w:sz="4" w:space="0" w:color="auto"/>
            </w:tcBorders>
          </w:tcPr>
          <w:p w14:paraId="463DABE5" w14:textId="77777777" w:rsidR="00823637" w:rsidRPr="00823637" w:rsidRDefault="00823637" w:rsidP="00AF6555">
            <w:pPr>
              <w:pStyle w:val="ListParagraph"/>
              <w:spacing w:line="240" w:lineRule="auto"/>
              <w:ind w:left="0"/>
              <w:jc w:val="center"/>
              <w:rPr>
                <w:rFonts w:ascii="Times New Roman" w:hAnsi="Times New Roman"/>
                <w:sz w:val="24"/>
                <w:szCs w:val="24"/>
                <w:lang w:val="en-ID"/>
              </w:rPr>
            </w:pPr>
            <w:r w:rsidRPr="00823637">
              <w:rPr>
                <w:rFonts w:ascii="Times New Roman" w:hAnsi="Times New Roman"/>
                <w:sz w:val="24"/>
                <w:szCs w:val="24"/>
                <w:lang w:val="en-ID"/>
              </w:rPr>
              <w:t>0,5</w:t>
            </w:r>
          </w:p>
        </w:tc>
        <w:tc>
          <w:tcPr>
            <w:tcW w:w="1180" w:type="dxa"/>
            <w:tcBorders>
              <w:top w:val="single" w:sz="4" w:space="0" w:color="auto"/>
              <w:bottom w:val="single" w:sz="4" w:space="0" w:color="auto"/>
            </w:tcBorders>
          </w:tcPr>
          <w:p w14:paraId="46F839D9" w14:textId="77777777" w:rsidR="00823637" w:rsidRPr="00823637" w:rsidRDefault="00823637" w:rsidP="00AF6555">
            <w:pPr>
              <w:pStyle w:val="ListParagraph"/>
              <w:spacing w:line="240" w:lineRule="auto"/>
              <w:ind w:left="0"/>
              <w:jc w:val="center"/>
              <w:rPr>
                <w:rFonts w:ascii="Times New Roman" w:hAnsi="Times New Roman"/>
                <w:sz w:val="24"/>
                <w:szCs w:val="24"/>
                <w:lang w:val="en-ID"/>
              </w:rPr>
            </w:pPr>
            <w:r w:rsidRPr="00823637">
              <w:rPr>
                <w:rFonts w:ascii="Times New Roman" w:hAnsi="Times New Roman"/>
                <w:sz w:val="24"/>
                <w:szCs w:val="24"/>
                <w:lang w:val="en-ID"/>
              </w:rPr>
              <w:t>1</w:t>
            </w:r>
          </w:p>
        </w:tc>
        <w:tc>
          <w:tcPr>
            <w:tcW w:w="1221" w:type="dxa"/>
            <w:tcBorders>
              <w:top w:val="single" w:sz="4" w:space="0" w:color="auto"/>
              <w:bottom w:val="single" w:sz="4" w:space="0" w:color="auto"/>
            </w:tcBorders>
          </w:tcPr>
          <w:p w14:paraId="3BD00283" w14:textId="77777777" w:rsidR="00823637" w:rsidRPr="00823637" w:rsidRDefault="00823637" w:rsidP="00AF6555">
            <w:pPr>
              <w:pStyle w:val="ListParagraph"/>
              <w:spacing w:line="240" w:lineRule="auto"/>
              <w:ind w:left="0"/>
              <w:jc w:val="center"/>
              <w:rPr>
                <w:rFonts w:ascii="Times New Roman" w:hAnsi="Times New Roman"/>
                <w:sz w:val="24"/>
                <w:szCs w:val="24"/>
                <w:lang w:val="en-ID"/>
              </w:rPr>
            </w:pPr>
            <w:r w:rsidRPr="00823637">
              <w:rPr>
                <w:rFonts w:ascii="Times New Roman" w:hAnsi="Times New Roman"/>
                <w:sz w:val="24"/>
                <w:szCs w:val="24"/>
                <w:lang w:val="en-ID"/>
              </w:rPr>
              <w:t>0,66</w:t>
            </w:r>
          </w:p>
        </w:tc>
      </w:tr>
      <w:tr w:rsidR="00823637" w:rsidRPr="00823637" w14:paraId="7C32B3E4" w14:textId="77777777" w:rsidTr="007608B8">
        <w:trPr>
          <w:trHeight w:val="353"/>
        </w:trPr>
        <w:tc>
          <w:tcPr>
            <w:tcW w:w="1185" w:type="dxa"/>
            <w:tcBorders>
              <w:top w:val="single" w:sz="4" w:space="0" w:color="auto"/>
              <w:bottom w:val="single" w:sz="4" w:space="0" w:color="auto"/>
            </w:tcBorders>
          </w:tcPr>
          <w:p w14:paraId="4F1141F5" w14:textId="77777777" w:rsidR="00823637" w:rsidRPr="00823637" w:rsidRDefault="00823637" w:rsidP="00AF6555">
            <w:pPr>
              <w:pStyle w:val="ListParagraph"/>
              <w:spacing w:line="240" w:lineRule="auto"/>
              <w:ind w:left="0"/>
              <w:jc w:val="center"/>
              <w:rPr>
                <w:rFonts w:ascii="Times New Roman" w:hAnsi="Times New Roman"/>
                <w:sz w:val="24"/>
                <w:szCs w:val="24"/>
                <w:lang w:val="en-ID"/>
              </w:rPr>
            </w:pPr>
            <w:r w:rsidRPr="00823637">
              <w:rPr>
                <w:rFonts w:ascii="Times New Roman" w:hAnsi="Times New Roman"/>
                <w:sz w:val="24"/>
                <w:szCs w:val="24"/>
                <w:lang w:val="en-ID"/>
              </w:rPr>
              <w:t>R</w:t>
            </w:r>
          </w:p>
        </w:tc>
        <w:tc>
          <w:tcPr>
            <w:tcW w:w="1221" w:type="dxa"/>
            <w:tcBorders>
              <w:top w:val="single" w:sz="4" w:space="0" w:color="auto"/>
              <w:bottom w:val="single" w:sz="4" w:space="0" w:color="auto"/>
            </w:tcBorders>
          </w:tcPr>
          <w:p w14:paraId="641C3F86" w14:textId="77777777" w:rsidR="00823637" w:rsidRPr="00823637" w:rsidRDefault="00823637" w:rsidP="00AF6555">
            <w:pPr>
              <w:pStyle w:val="ListParagraph"/>
              <w:spacing w:line="240" w:lineRule="auto"/>
              <w:ind w:left="0"/>
              <w:jc w:val="center"/>
              <w:rPr>
                <w:rFonts w:ascii="Times New Roman" w:hAnsi="Times New Roman"/>
                <w:sz w:val="24"/>
                <w:szCs w:val="24"/>
                <w:lang w:val="en-ID"/>
              </w:rPr>
            </w:pPr>
            <w:r w:rsidRPr="00823637">
              <w:rPr>
                <w:rFonts w:ascii="Times New Roman" w:hAnsi="Times New Roman"/>
                <w:sz w:val="24"/>
                <w:szCs w:val="24"/>
                <w:lang w:val="en-ID"/>
              </w:rPr>
              <w:t>0,5</w:t>
            </w:r>
          </w:p>
        </w:tc>
        <w:tc>
          <w:tcPr>
            <w:tcW w:w="1221" w:type="dxa"/>
            <w:tcBorders>
              <w:top w:val="single" w:sz="4" w:space="0" w:color="auto"/>
              <w:bottom w:val="single" w:sz="4" w:space="0" w:color="auto"/>
            </w:tcBorders>
          </w:tcPr>
          <w:p w14:paraId="2ABDEA9F" w14:textId="77777777" w:rsidR="00823637" w:rsidRPr="00823637" w:rsidRDefault="00823637" w:rsidP="00AF6555">
            <w:pPr>
              <w:pStyle w:val="ListParagraph"/>
              <w:spacing w:line="240" w:lineRule="auto"/>
              <w:ind w:left="0"/>
              <w:jc w:val="center"/>
              <w:rPr>
                <w:rFonts w:ascii="Times New Roman" w:hAnsi="Times New Roman"/>
                <w:sz w:val="24"/>
                <w:szCs w:val="24"/>
                <w:lang w:val="en-ID"/>
              </w:rPr>
            </w:pPr>
            <w:r w:rsidRPr="00823637">
              <w:rPr>
                <w:rFonts w:ascii="Times New Roman" w:hAnsi="Times New Roman"/>
                <w:sz w:val="24"/>
                <w:szCs w:val="24"/>
                <w:lang w:val="en-ID"/>
              </w:rPr>
              <w:t>0,75</w:t>
            </w:r>
          </w:p>
        </w:tc>
        <w:tc>
          <w:tcPr>
            <w:tcW w:w="1204" w:type="dxa"/>
            <w:tcBorders>
              <w:top w:val="single" w:sz="4" w:space="0" w:color="auto"/>
              <w:bottom w:val="single" w:sz="4" w:space="0" w:color="auto"/>
            </w:tcBorders>
          </w:tcPr>
          <w:p w14:paraId="52DEA1AA" w14:textId="77777777" w:rsidR="00823637" w:rsidRPr="00823637" w:rsidRDefault="00823637" w:rsidP="00AF6555">
            <w:pPr>
              <w:pStyle w:val="ListParagraph"/>
              <w:spacing w:line="240" w:lineRule="auto"/>
              <w:ind w:left="0"/>
              <w:jc w:val="center"/>
              <w:rPr>
                <w:rFonts w:ascii="Times New Roman" w:hAnsi="Times New Roman"/>
                <w:sz w:val="24"/>
                <w:szCs w:val="24"/>
                <w:lang w:val="en-ID"/>
              </w:rPr>
            </w:pPr>
            <w:r w:rsidRPr="00823637">
              <w:rPr>
                <w:rFonts w:ascii="Times New Roman" w:hAnsi="Times New Roman"/>
                <w:sz w:val="24"/>
                <w:szCs w:val="24"/>
                <w:lang w:val="en-ID"/>
              </w:rPr>
              <w:t>0,5</w:t>
            </w:r>
          </w:p>
        </w:tc>
        <w:tc>
          <w:tcPr>
            <w:tcW w:w="1180" w:type="dxa"/>
            <w:tcBorders>
              <w:top w:val="single" w:sz="4" w:space="0" w:color="auto"/>
              <w:bottom w:val="single" w:sz="4" w:space="0" w:color="auto"/>
            </w:tcBorders>
          </w:tcPr>
          <w:p w14:paraId="41ECD0AC" w14:textId="77777777" w:rsidR="00823637" w:rsidRPr="00823637" w:rsidRDefault="00823637" w:rsidP="00AF6555">
            <w:pPr>
              <w:pStyle w:val="ListParagraph"/>
              <w:spacing w:line="240" w:lineRule="auto"/>
              <w:ind w:left="0"/>
              <w:jc w:val="center"/>
              <w:rPr>
                <w:rFonts w:ascii="Times New Roman" w:hAnsi="Times New Roman"/>
                <w:sz w:val="24"/>
                <w:szCs w:val="24"/>
                <w:lang w:val="en-ID"/>
              </w:rPr>
            </w:pPr>
            <w:r w:rsidRPr="00823637">
              <w:rPr>
                <w:rFonts w:ascii="Times New Roman" w:hAnsi="Times New Roman"/>
                <w:sz w:val="24"/>
                <w:szCs w:val="24"/>
                <w:lang w:val="en-ID"/>
              </w:rPr>
              <w:t>1</w:t>
            </w:r>
          </w:p>
        </w:tc>
        <w:tc>
          <w:tcPr>
            <w:tcW w:w="1221" w:type="dxa"/>
            <w:tcBorders>
              <w:top w:val="single" w:sz="4" w:space="0" w:color="auto"/>
              <w:bottom w:val="single" w:sz="4" w:space="0" w:color="auto"/>
            </w:tcBorders>
          </w:tcPr>
          <w:p w14:paraId="350E2F20" w14:textId="77777777" w:rsidR="00823637" w:rsidRPr="00823637" w:rsidRDefault="00823637" w:rsidP="00AF6555">
            <w:pPr>
              <w:pStyle w:val="ListParagraph"/>
              <w:spacing w:line="240" w:lineRule="auto"/>
              <w:ind w:left="0"/>
              <w:jc w:val="center"/>
              <w:rPr>
                <w:rFonts w:ascii="Times New Roman" w:hAnsi="Times New Roman"/>
                <w:sz w:val="24"/>
                <w:szCs w:val="24"/>
                <w:lang w:val="en-ID"/>
              </w:rPr>
            </w:pPr>
            <w:r w:rsidRPr="00823637">
              <w:rPr>
                <w:rFonts w:ascii="Times New Roman" w:hAnsi="Times New Roman"/>
                <w:sz w:val="24"/>
                <w:szCs w:val="24"/>
                <w:lang w:val="en-ID"/>
              </w:rPr>
              <w:t>1</w:t>
            </w:r>
          </w:p>
        </w:tc>
      </w:tr>
      <w:tr w:rsidR="00823637" w:rsidRPr="00823637" w14:paraId="613016D7" w14:textId="77777777" w:rsidTr="007608B8">
        <w:trPr>
          <w:trHeight w:val="353"/>
        </w:trPr>
        <w:tc>
          <w:tcPr>
            <w:tcW w:w="1185" w:type="dxa"/>
            <w:tcBorders>
              <w:top w:val="single" w:sz="4" w:space="0" w:color="auto"/>
            </w:tcBorders>
          </w:tcPr>
          <w:p w14:paraId="402C26CB" w14:textId="77777777" w:rsidR="00823637" w:rsidRPr="00823637" w:rsidRDefault="00823637" w:rsidP="00AF6555">
            <w:pPr>
              <w:pStyle w:val="ListParagraph"/>
              <w:spacing w:line="240" w:lineRule="auto"/>
              <w:ind w:left="0"/>
              <w:jc w:val="center"/>
              <w:rPr>
                <w:rFonts w:ascii="Times New Roman" w:hAnsi="Times New Roman"/>
                <w:sz w:val="24"/>
                <w:szCs w:val="24"/>
                <w:lang w:val="en-ID"/>
              </w:rPr>
            </w:pPr>
          </w:p>
        </w:tc>
        <w:tc>
          <w:tcPr>
            <w:tcW w:w="1221" w:type="dxa"/>
            <w:tcBorders>
              <w:top w:val="single" w:sz="4" w:space="0" w:color="auto"/>
            </w:tcBorders>
          </w:tcPr>
          <w:p w14:paraId="78D9020C" w14:textId="77777777" w:rsidR="00823637" w:rsidRPr="00823637" w:rsidRDefault="00823637" w:rsidP="00AF6555">
            <w:pPr>
              <w:pStyle w:val="ListParagraph"/>
              <w:spacing w:line="240" w:lineRule="auto"/>
              <w:ind w:left="0"/>
              <w:jc w:val="center"/>
              <w:rPr>
                <w:rFonts w:ascii="Times New Roman" w:hAnsi="Times New Roman"/>
                <w:sz w:val="24"/>
                <w:szCs w:val="24"/>
                <w:lang w:val="en-ID"/>
              </w:rPr>
            </w:pPr>
            <w:r w:rsidRPr="00823637">
              <w:rPr>
                <w:rFonts w:ascii="Times New Roman" w:hAnsi="Times New Roman"/>
                <w:sz w:val="24"/>
                <w:szCs w:val="24"/>
                <w:lang w:val="en-ID"/>
              </w:rPr>
              <w:t>0,33</w:t>
            </w:r>
          </w:p>
        </w:tc>
        <w:tc>
          <w:tcPr>
            <w:tcW w:w="1221" w:type="dxa"/>
            <w:tcBorders>
              <w:top w:val="single" w:sz="4" w:space="0" w:color="auto"/>
            </w:tcBorders>
          </w:tcPr>
          <w:p w14:paraId="3830916D" w14:textId="77777777" w:rsidR="00823637" w:rsidRPr="00823637" w:rsidRDefault="00823637" w:rsidP="00AF6555">
            <w:pPr>
              <w:pStyle w:val="ListParagraph"/>
              <w:spacing w:line="240" w:lineRule="auto"/>
              <w:ind w:left="0"/>
              <w:jc w:val="center"/>
              <w:rPr>
                <w:rFonts w:ascii="Times New Roman" w:hAnsi="Times New Roman"/>
                <w:sz w:val="24"/>
                <w:szCs w:val="24"/>
                <w:lang w:val="en-ID"/>
              </w:rPr>
            </w:pPr>
            <w:r w:rsidRPr="00823637">
              <w:rPr>
                <w:rFonts w:ascii="Times New Roman" w:hAnsi="Times New Roman"/>
                <w:sz w:val="24"/>
                <w:szCs w:val="24"/>
                <w:lang w:val="en-ID"/>
              </w:rPr>
              <w:t>1</w:t>
            </w:r>
          </w:p>
        </w:tc>
        <w:tc>
          <w:tcPr>
            <w:tcW w:w="1204" w:type="dxa"/>
            <w:tcBorders>
              <w:top w:val="single" w:sz="4" w:space="0" w:color="auto"/>
            </w:tcBorders>
          </w:tcPr>
          <w:p w14:paraId="3A47E13C" w14:textId="77777777" w:rsidR="00823637" w:rsidRPr="00823637" w:rsidRDefault="00823637" w:rsidP="00AF6555">
            <w:pPr>
              <w:pStyle w:val="ListParagraph"/>
              <w:spacing w:line="240" w:lineRule="auto"/>
              <w:ind w:left="0"/>
              <w:jc w:val="center"/>
              <w:rPr>
                <w:rFonts w:ascii="Times New Roman" w:hAnsi="Times New Roman"/>
                <w:sz w:val="24"/>
                <w:szCs w:val="24"/>
                <w:lang w:val="en-ID"/>
              </w:rPr>
            </w:pPr>
            <w:r w:rsidRPr="00823637">
              <w:rPr>
                <w:rFonts w:ascii="Times New Roman" w:hAnsi="Times New Roman"/>
                <w:sz w:val="24"/>
                <w:szCs w:val="24"/>
                <w:lang w:val="en-ID"/>
              </w:rPr>
              <w:t>1</w:t>
            </w:r>
          </w:p>
        </w:tc>
        <w:tc>
          <w:tcPr>
            <w:tcW w:w="1180" w:type="dxa"/>
            <w:tcBorders>
              <w:top w:val="single" w:sz="4" w:space="0" w:color="auto"/>
            </w:tcBorders>
          </w:tcPr>
          <w:p w14:paraId="72987E14" w14:textId="77777777" w:rsidR="00823637" w:rsidRPr="00823637" w:rsidRDefault="00823637" w:rsidP="00AF6555">
            <w:pPr>
              <w:pStyle w:val="ListParagraph"/>
              <w:spacing w:line="240" w:lineRule="auto"/>
              <w:ind w:left="0"/>
              <w:jc w:val="center"/>
              <w:rPr>
                <w:rFonts w:ascii="Times New Roman" w:hAnsi="Times New Roman"/>
                <w:sz w:val="24"/>
                <w:szCs w:val="24"/>
                <w:lang w:val="en-ID"/>
              </w:rPr>
            </w:pPr>
            <w:r w:rsidRPr="00823637">
              <w:rPr>
                <w:rFonts w:ascii="Times New Roman" w:hAnsi="Times New Roman"/>
                <w:sz w:val="24"/>
                <w:szCs w:val="24"/>
                <w:lang w:val="en-ID"/>
              </w:rPr>
              <w:t>1</w:t>
            </w:r>
          </w:p>
        </w:tc>
        <w:tc>
          <w:tcPr>
            <w:tcW w:w="1221" w:type="dxa"/>
            <w:tcBorders>
              <w:top w:val="single" w:sz="4" w:space="0" w:color="auto"/>
            </w:tcBorders>
          </w:tcPr>
          <w:p w14:paraId="5F29C9D0" w14:textId="77777777" w:rsidR="00823637" w:rsidRPr="00823637" w:rsidRDefault="00823637" w:rsidP="00AF6555">
            <w:pPr>
              <w:pStyle w:val="ListParagraph"/>
              <w:spacing w:line="240" w:lineRule="auto"/>
              <w:ind w:left="0"/>
              <w:jc w:val="center"/>
              <w:rPr>
                <w:rFonts w:ascii="Times New Roman" w:hAnsi="Times New Roman"/>
                <w:sz w:val="24"/>
                <w:szCs w:val="24"/>
                <w:lang w:val="en-ID"/>
              </w:rPr>
            </w:pPr>
            <w:r w:rsidRPr="00823637">
              <w:rPr>
                <w:rFonts w:ascii="Times New Roman" w:hAnsi="Times New Roman"/>
                <w:sz w:val="24"/>
                <w:szCs w:val="24"/>
                <w:lang w:val="en-ID"/>
              </w:rPr>
              <w:t>1</w:t>
            </w:r>
          </w:p>
        </w:tc>
      </w:tr>
    </w:tbl>
    <w:p w14:paraId="0CE90DA0" w14:textId="77777777" w:rsidR="00823637" w:rsidRDefault="00823637" w:rsidP="00AF6555">
      <w:pPr>
        <w:jc w:val="both"/>
        <w:rPr>
          <w:sz w:val="24"/>
          <w:szCs w:val="24"/>
        </w:rPr>
      </w:pPr>
    </w:p>
    <w:p w14:paraId="63BC6C98" w14:textId="77777777" w:rsidR="000547E3" w:rsidRPr="000547E3" w:rsidRDefault="000547E3" w:rsidP="00AF6555">
      <w:pPr>
        <w:pStyle w:val="NoSpacing"/>
        <w:jc w:val="both"/>
        <w:rPr>
          <w:rFonts w:ascii="Times New Roman" w:hAnsi="Times New Roman"/>
          <w:sz w:val="24"/>
          <w:szCs w:val="24"/>
        </w:rPr>
      </w:pPr>
      <w:r w:rsidRPr="000547E3">
        <w:rPr>
          <w:rFonts w:ascii="Times New Roman" w:hAnsi="Times New Roman"/>
          <w:sz w:val="24"/>
          <w:szCs w:val="24"/>
        </w:rPr>
        <w:t>Setelah dilakukan normalisasi langkah selanjutnya adalah menghitung nilai Vi masing-masing alternatif menjadi :</w:t>
      </w:r>
    </w:p>
    <w:p w14:paraId="4E9EE945" w14:textId="77777777" w:rsidR="000547E3" w:rsidRPr="000547E3" w:rsidRDefault="000547E3" w:rsidP="00AF6555">
      <w:pPr>
        <w:pStyle w:val="ListParagraph"/>
        <w:spacing w:after="0" w:line="240" w:lineRule="auto"/>
        <w:ind w:left="0" w:firstLine="540"/>
        <w:jc w:val="both"/>
        <w:rPr>
          <w:rFonts w:ascii="Times New Roman" w:hAnsi="Times New Roman"/>
          <w:sz w:val="24"/>
          <w:szCs w:val="24"/>
          <w:lang w:val="en-ID"/>
        </w:rPr>
      </w:pPr>
      <w:r w:rsidRPr="000547E3">
        <w:rPr>
          <w:rFonts w:ascii="Times New Roman" w:hAnsi="Times New Roman"/>
          <w:sz w:val="24"/>
          <w:szCs w:val="24"/>
          <w:lang w:val="en-ID"/>
        </w:rPr>
        <w:t>V1</w:t>
      </w:r>
      <w:r w:rsidRPr="000547E3">
        <w:rPr>
          <w:rFonts w:ascii="Times New Roman" w:hAnsi="Times New Roman"/>
          <w:sz w:val="24"/>
          <w:szCs w:val="24"/>
          <w:lang w:val="en-ID"/>
        </w:rPr>
        <w:tab/>
        <w:t>= (1)(0.25) + (0,5)(0,15) + (0,5)(0,15) + (1)(0,25) + (0,66)(0,20)</w:t>
      </w:r>
    </w:p>
    <w:p w14:paraId="4167E50B" w14:textId="77777777" w:rsidR="000547E3" w:rsidRPr="000547E3" w:rsidRDefault="000547E3" w:rsidP="00AF6555">
      <w:pPr>
        <w:pStyle w:val="ListParagraph"/>
        <w:spacing w:after="0" w:line="240" w:lineRule="auto"/>
        <w:ind w:left="1429" w:firstLine="11"/>
        <w:jc w:val="both"/>
        <w:rPr>
          <w:rFonts w:ascii="Times New Roman" w:hAnsi="Times New Roman"/>
          <w:sz w:val="24"/>
          <w:szCs w:val="24"/>
          <w:lang w:val="en-ID"/>
        </w:rPr>
      </w:pPr>
      <w:r w:rsidRPr="000547E3">
        <w:rPr>
          <w:rFonts w:ascii="Times New Roman" w:hAnsi="Times New Roman"/>
          <w:sz w:val="24"/>
          <w:szCs w:val="24"/>
          <w:lang w:val="en-ID"/>
        </w:rPr>
        <w:t>= 0,781</w:t>
      </w:r>
    </w:p>
    <w:p w14:paraId="49CA9CD4" w14:textId="77777777" w:rsidR="000547E3" w:rsidRPr="000547E3" w:rsidRDefault="000547E3" w:rsidP="00AF6555">
      <w:pPr>
        <w:pStyle w:val="ListParagraph"/>
        <w:spacing w:after="0" w:line="240" w:lineRule="auto"/>
        <w:ind w:left="0" w:firstLine="540"/>
        <w:jc w:val="both"/>
        <w:rPr>
          <w:rFonts w:ascii="Times New Roman" w:hAnsi="Times New Roman"/>
          <w:sz w:val="24"/>
          <w:szCs w:val="24"/>
          <w:lang w:val="en-ID"/>
        </w:rPr>
      </w:pPr>
      <w:r w:rsidRPr="000547E3">
        <w:rPr>
          <w:rFonts w:ascii="Times New Roman" w:hAnsi="Times New Roman"/>
          <w:sz w:val="24"/>
          <w:szCs w:val="24"/>
          <w:lang w:val="en-ID"/>
        </w:rPr>
        <w:t>V2</w:t>
      </w:r>
      <w:r w:rsidRPr="000547E3">
        <w:rPr>
          <w:rFonts w:ascii="Times New Roman" w:hAnsi="Times New Roman"/>
          <w:sz w:val="24"/>
          <w:szCs w:val="24"/>
          <w:lang w:val="en-ID"/>
        </w:rPr>
        <w:tab/>
        <w:t>= (0,5)(0.25) + (0,75)(0,15) + (0,5)(0,15) + (1)(0,25) + (1)(0,20)</w:t>
      </w:r>
    </w:p>
    <w:p w14:paraId="7CEF55F1" w14:textId="77777777" w:rsidR="000547E3" w:rsidRPr="000547E3" w:rsidRDefault="000547E3" w:rsidP="00AF6555">
      <w:pPr>
        <w:ind w:left="720" w:firstLine="720"/>
        <w:jc w:val="both"/>
        <w:rPr>
          <w:sz w:val="24"/>
          <w:szCs w:val="24"/>
          <w:lang w:val="en-ID"/>
        </w:rPr>
      </w:pPr>
      <w:r w:rsidRPr="000547E3">
        <w:rPr>
          <w:sz w:val="24"/>
          <w:szCs w:val="24"/>
          <w:lang w:val="en-ID"/>
        </w:rPr>
        <w:t>= 0,7625</w:t>
      </w:r>
    </w:p>
    <w:p w14:paraId="04C0F218" w14:textId="77777777" w:rsidR="000547E3" w:rsidRPr="000547E3" w:rsidRDefault="000547E3" w:rsidP="00AF6555">
      <w:pPr>
        <w:pStyle w:val="ListParagraph"/>
        <w:spacing w:after="0" w:line="240" w:lineRule="auto"/>
        <w:ind w:left="0" w:firstLine="540"/>
        <w:jc w:val="both"/>
        <w:rPr>
          <w:rFonts w:ascii="Times New Roman" w:hAnsi="Times New Roman"/>
          <w:sz w:val="24"/>
          <w:szCs w:val="24"/>
          <w:lang w:val="en-ID"/>
        </w:rPr>
      </w:pPr>
      <w:r w:rsidRPr="000547E3">
        <w:rPr>
          <w:rFonts w:ascii="Times New Roman" w:hAnsi="Times New Roman"/>
          <w:sz w:val="24"/>
          <w:szCs w:val="24"/>
          <w:lang w:val="en-ID"/>
        </w:rPr>
        <w:t>V3</w:t>
      </w:r>
      <w:r w:rsidRPr="000547E3">
        <w:rPr>
          <w:rFonts w:ascii="Times New Roman" w:hAnsi="Times New Roman"/>
          <w:sz w:val="24"/>
          <w:szCs w:val="24"/>
          <w:lang w:val="en-ID"/>
        </w:rPr>
        <w:tab/>
        <w:t>= (0,33)(0.25) + (1)(0,15) + (1)(0,15) + (1)(0,25) + (1)(0,20)</w:t>
      </w:r>
    </w:p>
    <w:p w14:paraId="791439CA" w14:textId="77777777" w:rsidR="000547E3" w:rsidRPr="000547E3" w:rsidRDefault="000547E3" w:rsidP="00AF6555">
      <w:pPr>
        <w:ind w:left="720" w:firstLine="720"/>
        <w:jc w:val="both"/>
        <w:rPr>
          <w:sz w:val="24"/>
          <w:szCs w:val="24"/>
          <w:lang w:val="en-ID"/>
        </w:rPr>
      </w:pPr>
      <w:r w:rsidRPr="000547E3">
        <w:rPr>
          <w:sz w:val="24"/>
          <w:szCs w:val="24"/>
          <w:lang w:val="en-ID"/>
        </w:rPr>
        <w:t>= 0,8325</w:t>
      </w:r>
    </w:p>
    <w:p w14:paraId="17F9E7A2" w14:textId="77777777" w:rsidR="000547E3" w:rsidRPr="000547E3" w:rsidRDefault="000547E3" w:rsidP="00AF6555">
      <w:pPr>
        <w:pStyle w:val="NoSpacing"/>
        <w:jc w:val="both"/>
        <w:rPr>
          <w:rFonts w:ascii="Times New Roman" w:hAnsi="Times New Roman"/>
          <w:sz w:val="24"/>
          <w:szCs w:val="24"/>
        </w:rPr>
      </w:pPr>
      <w:r w:rsidRPr="000547E3">
        <w:rPr>
          <w:rFonts w:ascii="Times New Roman" w:hAnsi="Times New Roman"/>
          <w:sz w:val="24"/>
          <w:szCs w:val="24"/>
        </w:rPr>
        <w:t>Berdasarkan perhitungan yang didapat, maka dapat diketahui bahwa nilai V3 yang paling tinggi dibandingkan dengan yang lain. jadi sepatu yang terpilih untuk bapak Bagus adalah V3 (sepatu C).</w:t>
      </w:r>
    </w:p>
    <w:p w14:paraId="6937DF08" w14:textId="77777777" w:rsidR="008E42EF" w:rsidRDefault="008E42EF" w:rsidP="00AF6555">
      <w:pPr>
        <w:jc w:val="both"/>
        <w:rPr>
          <w:sz w:val="24"/>
          <w:szCs w:val="24"/>
        </w:rPr>
      </w:pPr>
    </w:p>
    <w:p w14:paraId="1F74240E" w14:textId="77777777" w:rsidR="008E42EF" w:rsidRDefault="00C11D40" w:rsidP="00AF6555">
      <w:pPr>
        <w:jc w:val="both"/>
        <w:rPr>
          <w:b/>
          <w:bCs/>
          <w:sz w:val="24"/>
          <w:szCs w:val="24"/>
        </w:rPr>
      </w:pPr>
      <w:r>
        <w:rPr>
          <w:b/>
          <w:bCs/>
          <w:sz w:val="24"/>
          <w:szCs w:val="24"/>
        </w:rPr>
        <w:t>Hasil Penelitian</w:t>
      </w:r>
    </w:p>
    <w:p w14:paraId="4597E103" w14:textId="77777777" w:rsidR="005C6F1B" w:rsidRDefault="00CC7497" w:rsidP="008D0DD1">
      <w:pPr>
        <w:jc w:val="both"/>
        <w:rPr>
          <w:sz w:val="24"/>
          <w:szCs w:val="24"/>
        </w:rPr>
      </w:pPr>
      <w:r>
        <w:rPr>
          <w:sz w:val="24"/>
          <w:szCs w:val="24"/>
        </w:rPr>
        <w:t>S</w:t>
      </w:r>
      <w:r w:rsidRPr="00CC7497">
        <w:rPr>
          <w:sz w:val="24"/>
          <w:szCs w:val="24"/>
        </w:rPr>
        <w:t xml:space="preserve">aat penelitian ini dilaksanakan stok jenis sepatu yang ada pada toko </w:t>
      </w:r>
      <w:r w:rsidRPr="00CC7497">
        <w:rPr>
          <w:i/>
          <w:iCs/>
          <w:sz w:val="24"/>
          <w:szCs w:val="24"/>
        </w:rPr>
        <w:t>sport station</w:t>
      </w:r>
      <w:r>
        <w:rPr>
          <w:i/>
          <w:iCs/>
          <w:sz w:val="24"/>
          <w:szCs w:val="24"/>
        </w:rPr>
        <w:t xml:space="preserve"> </w:t>
      </w:r>
      <w:r>
        <w:rPr>
          <w:sz w:val="24"/>
          <w:szCs w:val="24"/>
        </w:rPr>
        <w:t>adalah sebanyak 50 jenis sepatu. Penelitian dilakukan dengan memberikan kuesioner terhadap 20 responden atau orang yang akan membeli sepatu di toko tersebut.</w:t>
      </w:r>
      <w:r w:rsidR="00DD1B5D">
        <w:rPr>
          <w:sz w:val="24"/>
          <w:szCs w:val="24"/>
        </w:rPr>
        <w:t xml:space="preserve"> Dikarenakan toko sepatu tersebut memiliki stok yang terbatas maka setelah dilakukan pemilihan dengan sistem akan terdapat beberapa calon pembeli yang tidak dapat membeli dikarenakan stok yang tidak ada. </w:t>
      </w:r>
      <w:r w:rsidR="008F7423">
        <w:rPr>
          <w:sz w:val="24"/>
          <w:szCs w:val="24"/>
        </w:rPr>
        <w:t>Dari implementasi yang dilakukan terdapat 12 transaksi pembelian sepatu yang berhasil dilakukan dan 8 transaksi pembelian sepatu yang gagal dilakukan. Hasil penelitian ini dapat dilihat pada tabel 8.</w:t>
      </w:r>
    </w:p>
    <w:p w14:paraId="6EA00535" w14:textId="257C2ECE" w:rsidR="006C28EE" w:rsidRPr="006C28EE" w:rsidRDefault="006C28EE" w:rsidP="00AF6555">
      <w:pPr>
        <w:pStyle w:val="Caption"/>
        <w:keepNext/>
        <w:spacing w:line="240" w:lineRule="auto"/>
        <w:jc w:val="left"/>
        <w:rPr>
          <w:i w:val="0"/>
          <w:iCs w:val="0"/>
          <w:sz w:val="24"/>
          <w:szCs w:val="24"/>
        </w:rPr>
      </w:pPr>
      <w:r w:rsidRPr="006C28EE">
        <w:rPr>
          <w:i w:val="0"/>
          <w:iCs w:val="0"/>
          <w:sz w:val="24"/>
          <w:szCs w:val="24"/>
        </w:rPr>
        <w:t xml:space="preserve">Tabel </w:t>
      </w:r>
      <w:r w:rsidRPr="006C28EE">
        <w:rPr>
          <w:b/>
          <w:bCs/>
          <w:i w:val="0"/>
          <w:iCs w:val="0"/>
          <w:sz w:val="24"/>
          <w:szCs w:val="24"/>
        </w:rPr>
        <w:fldChar w:fldCharType="begin"/>
      </w:r>
      <w:r w:rsidRPr="006C28EE">
        <w:rPr>
          <w:b/>
          <w:bCs/>
          <w:i w:val="0"/>
          <w:iCs w:val="0"/>
          <w:sz w:val="24"/>
          <w:szCs w:val="24"/>
        </w:rPr>
        <w:instrText xml:space="preserve"> SEQ Tabel \* ARABIC </w:instrText>
      </w:r>
      <w:r w:rsidRPr="006C28EE">
        <w:rPr>
          <w:b/>
          <w:bCs/>
          <w:i w:val="0"/>
          <w:iCs w:val="0"/>
          <w:sz w:val="24"/>
          <w:szCs w:val="24"/>
        </w:rPr>
        <w:fldChar w:fldCharType="separate"/>
      </w:r>
      <w:r w:rsidR="00FA4271">
        <w:rPr>
          <w:b/>
          <w:bCs/>
          <w:i w:val="0"/>
          <w:iCs w:val="0"/>
          <w:noProof/>
          <w:sz w:val="24"/>
          <w:szCs w:val="24"/>
        </w:rPr>
        <w:t>8</w:t>
      </w:r>
      <w:r w:rsidRPr="006C28EE">
        <w:rPr>
          <w:b/>
          <w:bCs/>
          <w:i w:val="0"/>
          <w:iCs w:val="0"/>
          <w:sz w:val="24"/>
          <w:szCs w:val="24"/>
        </w:rPr>
        <w:fldChar w:fldCharType="end"/>
      </w:r>
      <w:r w:rsidRPr="006C28EE">
        <w:rPr>
          <w:b/>
          <w:bCs/>
          <w:i w:val="0"/>
          <w:iCs w:val="0"/>
          <w:sz w:val="24"/>
          <w:szCs w:val="24"/>
        </w:rPr>
        <w:t>.</w:t>
      </w:r>
      <w:r w:rsidRPr="006C28EE">
        <w:rPr>
          <w:i w:val="0"/>
          <w:iCs w:val="0"/>
          <w:sz w:val="24"/>
          <w:szCs w:val="24"/>
        </w:rPr>
        <w:t xml:space="preserve"> Hasil penelitian</w:t>
      </w:r>
    </w:p>
    <w:tbl>
      <w:tblPr>
        <w:tblStyle w:val="TableGrid"/>
        <w:tblW w:w="973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915"/>
        <w:gridCol w:w="1222"/>
        <w:gridCol w:w="1123"/>
        <w:gridCol w:w="1259"/>
        <w:gridCol w:w="1113"/>
        <w:gridCol w:w="963"/>
        <w:gridCol w:w="1625"/>
      </w:tblGrid>
      <w:tr w:rsidR="005C6F1B" w:rsidRPr="008B0875" w14:paraId="0DDAD8DD" w14:textId="77777777" w:rsidTr="007608B8">
        <w:trPr>
          <w:jc w:val="center"/>
        </w:trPr>
        <w:tc>
          <w:tcPr>
            <w:tcW w:w="510" w:type="dxa"/>
            <w:tcBorders>
              <w:top w:val="single" w:sz="4" w:space="0" w:color="auto"/>
              <w:bottom w:val="single" w:sz="4" w:space="0" w:color="auto"/>
            </w:tcBorders>
            <w:shd w:val="clear" w:color="auto" w:fill="EEECE1" w:themeFill="background2"/>
            <w:vAlign w:val="center"/>
          </w:tcPr>
          <w:p w14:paraId="0BF4A949" w14:textId="77777777" w:rsidR="005C6F1B" w:rsidRPr="006C28EE" w:rsidRDefault="005C6F1B" w:rsidP="00AF6555">
            <w:pPr>
              <w:pStyle w:val="IsiParagraf"/>
              <w:spacing w:line="240" w:lineRule="auto"/>
              <w:ind w:firstLine="0"/>
              <w:jc w:val="center"/>
              <w:rPr>
                <w:rFonts w:cs="Times New Roman"/>
                <w:b/>
                <w:bCs/>
                <w:sz w:val="22"/>
                <w:lang w:val="en-GB"/>
              </w:rPr>
            </w:pPr>
            <w:r w:rsidRPr="006C28EE">
              <w:rPr>
                <w:rFonts w:cs="Times New Roman"/>
                <w:b/>
                <w:bCs/>
                <w:sz w:val="22"/>
                <w:lang w:val="en-GB"/>
              </w:rPr>
              <w:t>No</w:t>
            </w:r>
          </w:p>
        </w:tc>
        <w:tc>
          <w:tcPr>
            <w:tcW w:w="1915" w:type="dxa"/>
            <w:tcBorders>
              <w:top w:val="single" w:sz="4" w:space="0" w:color="auto"/>
              <w:bottom w:val="single" w:sz="4" w:space="0" w:color="auto"/>
            </w:tcBorders>
            <w:shd w:val="clear" w:color="auto" w:fill="EEECE1" w:themeFill="background2"/>
            <w:vAlign w:val="center"/>
          </w:tcPr>
          <w:p w14:paraId="440EFFB4" w14:textId="77777777" w:rsidR="005C6F1B" w:rsidRPr="006C28EE" w:rsidRDefault="005C6F1B" w:rsidP="00AF6555">
            <w:pPr>
              <w:pStyle w:val="IsiParagraf"/>
              <w:spacing w:line="240" w:lineRule="auto"/>
              <w:ind w:firstLine="0"/>
              <w:jc w:val="center"/>
              <w:rPr>
                <w:rFonts w:cs="Times New Roman"/>
                <w:b/>
                <w:bCs/>
                <w:sz w:val="22"/>
                <w:lang w:val="en-GB"/>
              </w:rPr>
            </w:pPr>
            <w:r w:rsidRPr="006C28EE">
              <w:rPr>
                <w:rFonts w:cs="Times New Roman"/>
                <w:b/>
                <w:bCs/>
                <w:sz w:val="22"/>
                <w:lang w:val="en-GB"/>
              </w:rPr>
              <w:t>Nama Calon Pembeli</w:t>
            </w:r>
          </w:p>
        </w:tc>
        <w:tc>
          <w:tcPr>
            <w:tcW w:w="1222" w:type="dxa"/>
            <w:tcBorders>
              <w:top w:val="single" w:sz="4" w:space="0" w:color="auto"/>
              <w:bottom w:val="single" w:sz="4" w:space="0" w:color="auto"/>
            </w:tcBorders>
            <w:shd w:val="clear" w:color="auto" w:fill="EEECE1" w:themeFill="background2"/>
            <w:vAlign w:val="center"/>
          </w:tcPr>
          <w:p w14:paraId="0E748059" w14:textId="77777777" w:rsidR="005C6F1B" w:rsidRPr="006C28EE" w:rsidRDefault="005C6F1B" w:rsidP="00AF6555">
            <w:pPr>
              <w:pStyle w:val="IsiParagraf"/>
              <w:spacing w:line="240" w:lineRule="auto"/>
              <w:ind w:firstLine="0"/>
              <w:jc w:val="center"/>
              <w:rPr>
                <w:rFonts w:cs="Times New Roman"/>
                <w:b/>
                <w:bCs/>
                <w:sz w:val="22"/>
                <w:lang w:val="en-GB"/>
              </w:rPr>
            </w:pPr>
            <w:r w:rsidRPr="006C28EE">
              <w:rPr>
                <w:rFonts w:cs="Times New Roman"/>
                <w:b/>
                <w:bCs/>
                <w:sz w:val="22"/>
                <w:lang w:val="en-GB"/>
              </w:rPr>
              <w:t>Harga (Rp)</w:t>
            </w:r>
          </w:p>
        </w:tc>
        <w:tc>
          <w:tcPr>
            <w:tcW w:w="1123" w:type="dxa"/>
            <w:tcBorders>
              <w:top w:val="single" w:sz="4" w:space="0" w:color="auto"/>
              <w:bottom w:val="single" w:sz="4" w:space="0" w:color="auto"/>
            </w:tcBorders>
            <w:shd w:val="clear" w:color="auto" w:fill="EEECE1" w:themeFill="background2"/>
            <w:vAlign w:val="center"/>
          </w:tcPr>
          <w:p w14:paraId="266C95A6" w14:textId="77777777" w:rsidR="005C6F1B" w:rsidRPr="006C28EE" w:rsidRDefault="005C6F1B" w:rsidP="00AF6555">
            <w:pPr>
              <w:pStyle w:val="IsiParagraf"/>
              <w:spacing w:line="240" w:lineRule="auto"/>
              <w:ind w:firstLine="0"/>
              <w:jc w:val="center"/>
              <w:rPr>
                <w:rFonts w:cs="Times New Roman"/>
                <w:b/>
                <w:bCs/>
                <w:sz w:val="22"/>
                <w:lang w:val="en-GB"/>
              </w:rPr>
            </w:pPr>
            <w:r w:rsidRPr="006C28EE">
              <w:rPr>
                <w:rFonts w:cs="Times New Roman"/>
                <w:b/>
                <w:bCs/>
                <w:sz w:val="22"/>
                <w:lang w:val="en-GB"/>
              </w:rPr>
              <w:t>Merk</w:t>
            </w:r>
          </w:p>
        </w:tc>
        <w:tc>
          <w:tcPr>
            <w:tcW w:w="1259" w:type="dxa"/>
            <w:tcBorders>
              <w:top w:val="single" w:sz="4" w:space="0" w:color="auto"/>
              <w:bottom w:val="single" w:sz="4" w:space="0" w:color="auto"/>
            </w:tcBorders>
            <w:shd w:val="clear" w:color="auto" w:fill="EEECE1" w:themeFill="background2"/>
            <w:vAlign w:val="center"/>
          </w:tcPr>
          <w:p w14:paraId="2EB5C770" w14:textId="77777777" w:rsidR="005C6F1B" w:rsidRPr="006C28EE" w:rsidRDefault="005C6F1B" w:rsidP="00AF6555">
            <w:pPr>
              <w:pStyle w:val="IsiParagraf"/>
              <w:spacing w:line="240" w:lineRule="auto"/>
              <w:ind w:firstLine="0"/>
              <w:jc w:val="center"/>
              <w:rPr>
                <w:rFonts w:cs="Times New Roman"/>
                <w:b/>
                <w:bCs/>
                <w:sz w:val="22"/>
                <w:lang w:val="en-GB"/>
              </w:rPr>
            </w:pPr>
            <w:r w:rsidRPr="006C28EE">
              <w:rPr>
                <w:rFonts w:cs="Times New Roman"/>
                <w:b/>
                <w:bCs/>
                <w:sz w:val="22"/>
                <w:lang w:val="en-GB"/>
              </w:rPr>
              <w:t>Teknologi</w:t>
            </w:r>
          </w:p>
        </w:tc>
        <w:tc>
          <w:tcPr>
            <w:tcW w:w="1113" w:type="dxa"/>
            <w:tcBorders>
              <w:top w:val="single" w:sz="4" w:space="0" w:color="auto"/>
              <w:bottom w:val="single" w:sz="4" w:space="0" w:color="auto"/>
            </w:tcBorders>
            <w:shd w:val="clear" w:color="auto" w:fill="EEECE1" w:themeFill="background2"/>
            <w:vAlign w:val="center"/>
          </w:tcPr>
          <w:p w14:paraId="0EB0EE21" w14:textId="77777777" w:rsidR="005C6F1B" w:rsidRPr="006C28EE" w:rsidRDefault="005C6F1B" w:rsidP="00AF6555">
            <w:pPr>
              <w:pStyle w:val="IsiParagraf"/>
              <w:spacing w:line="240" w:lineRule="auto"/>
              <w:ind w:firstLine="0"/>
              <w:jc w:val="center"/>
              <w:rPr>
                <w:rFonts w:cs="Times New Roman"/>
                <w:b/>
                <w:bCs/>
                <w:sz w:val="22"/>
                <w:lang w:val="en-GB"/>
              </w:rPr>
            </w:pPr>
            <w:r w:rsidRPr="006C28EE">
              <w:rPr>
                <w:rFonts w:cs="Times New Roman"/>
                <w:b/>
                <w:bCs/>
                <w:sz w:val="22"/>
                <w:lang w:val="en-GB"/>
              </w:rPr>
              <w:t>Fungsi</w:t>
            </w:r>
          </w:p>
        </w:tc>
        <w:tc>
          <w:tcPr>
            <w:tcW w:w="963" w:type="dxa"/>
            <w:tcBorders>
              <w:top w:val="single" w:sz="4" w:space="0" w:color="auto"/>
              <w:bottom w:val="single" w:sz="4" w:space="0" w:color="auto"/>
            </w:tcBorders>
            <w:shd w:val="clear" w:color="auto" w:fill="EEECE1" w:themeFill="background2"/>
            <w:vAlign w:val="center"/>
          </w:tcPr>
          <w:p w14:paraId="34AC24AE" w14:textId="77777777" w:rsidR="005C6F1B" w:rsidRPr="006C28EE" w:rsidRDefault="005C6F1B" w:rsidP="00AF6555">
            <w:pPr>
              <w:pStyle w:val="IsiParagraf"/>
              <w:spacing w:line="240" w:lineRule="auto"/>
              <w:ind w:firstLine="0"/>
              <w:jc w:val="center"/>
              <w:rPr>
                <w:rFonts w:cs="Times New Roman"/>
                <w:b/>
                <w:bCs/>
                <w:sz w:val="22"/>
                <w:lang w:val="en-GB"/>
              </w:rPr>
            </w:pPr>
            <w:r w:rsidRPr="006C28EE">
              <w:rPr>
                <w:rFonts w:cs="Times New Roman"/>
                <w:b/>
                <w:bCs/>
                <w:sz w:val="22"/>
                <w:lang w:val="en-GB"/>
              </w:rPr>
              <w:t>Warna</w:t>
            </w:r>
          </w:p>
        </w:tc>
        <w:tc>
          <w:tcPr>
            <w:tcW w:w="1625" w:type="dxa"/>
            <w:tcBorders>
              <w:top w:val="single" w:sz="4" w:space="0" w:color="auto"/>
              <w:bottom w:val="single" w:sz="4" w:space="0" w:color="auto"/>
            </w:tcBorders>
            <w:shd w:val="clear" w:color="auto" w:fill="EEECE1" w:themeFill="background2"/>
            <w:vAlign w:val="center"/>
          </w:tcPr>
          <w:p w14:paraId="4B0805FF" w14:textId="77777777" w:rsidR="005C6F1B" w:rsidRPr="006C28EE" w:rsidRDefault="005C6F1B" w:rsidP="00AF6555">
            <w:pPr>
              <w:pStyle w:val="IsiParagraf"/>
              <w:spacing w:line="240" w:lineRule="auto"/>
              <w:ind w:firstLine="0"/>
              <w:jc w:val="center"/>
              <w:rPr>
                <w:rFonts w:cs="Times New Roman"/>
                <w:b/>
                <w:bCs/>
                <w:sz w:val="22"/>
                <w:lang w:val="en-GB"/>
              </w:rPr>
            </w:pPr>
            <w:r w:rsidRPr="006C28EE">
              <w:rPr>
                <w:rFonts w:cs="Times New Roman"/>
                <w:b/>
                <w:bCs/>
                <w:sz w:val="22"/>
                <w:lang w:val="en-GB"/>
              </w:rPr>
              <w:t>Hasil yang didapatkan</w:t>
            </w:r>
          </w:p>
        </w:tc>
      </w:tr>
      <w:tr w:rsidR="005C6F1B" w:rsidRPr="008B0875" w14:paraId="41E2E272" w14:textId="77777777" w:rsidTr="007608B8">
        <w:trPr>
          <w:jc w:val="center"/>
        </w:trPr>
        <w:tc>
          <w:tcPr>
            <w:tcW w:w="510" w:type="dxa"/>
            <w:tcBorders>
              <w:top w:val="single" w:sz="4" w:space="0" w:color="auto"/>
              <w:bottom w:val="single" w:sz="4" w:space="0" w:color="auto"/>
            </w:tcBorders>
            <w:vAlign w:val="center"/>
          </w:tcPr>
          <w:p w14:paraId="1FBE45DE" w14:textId="77777777" w:rsidR="005C6F1B" w:rsidRPr="006C28EE" w:rsidRDefault="005C6F1B" w:rsidP="00AF6555">
            <w:pPr>
              <w:pStyle w:val="IsiParagraf"/>
              <w:spacing w:line="240" w:lineRule="auto"/>
              <w:ind w:firstLine="0"/>
              <w:jc w:val="center"/>
              <w:rPr>
                <w:rFonts w:cs="Times New Roman"/>
                <w:sz w:val="22"/>
                <w:lang w:val="en-GB"/>
              </w:rPr>
            </w:pPr>
            <w:r w:rsidRPr="006C28EE">
              <w:rPr>
                <w:rFonts w:cs="Times New Roman"/>
                <w:sz w:val="22"/>
                <w:lang w:val="en-GB"/>
              </w:rPr>
              <w:t>1</w:t>
            </w:r>
          </w:p>
        </w:tc>
        <w:tc>
          <w:tcPr>
            <w:tcW w:w="1915" w:type="dxa"/>
            <w:tcBorders>
              <w:top w:val="single" w:sz="4" w:space="0" w:color="auto"/>
              <w:bottom w:val="single" w:sz="4" w:space="0" w:color="auto"/>
            </w:tcBorders>
            <w:vAlign w:val="center"/>
          </w:tcPr>
          <w:p w14:paraId="618B163C" w14:textId="77777777" w:rsidR="005C6F1B" w:rsidRPr="006C28EE" w:rsidRDefault="005C6F1B" w:rsidP="00AF6555">
            <w:pPr>
              <w:jc w:val="center"/>
              <w:rPr>
                <w:color w:val="000000"/>
                <w:sz w:val="22"/>
                <w:szCs w:val="22"/>
              </w:rPr>
            </w:pPr>
            <w:r w:rsidRPr="006C28EE">
              <w:rPr>
                <w:color w:val="000000"/>
                <w:sz w:val="22"/>
                <w:szCs w:val="22"/>
              </w:rPr>
              <w:t>Bayu Syahputra</w:t>
            </w:r>
          </w:p>
        </w:tc>
        <w:tc>
          <w:tcPr>
            <w:tcW w:w="1222" w:type="dxa"/>
            <w:tcBorders>
              <w:top w:val="single" w:sz="4" w:space="0" w:color="auto"/>
              <w:bottom w:val="single" w:sz="4" w:space="0" w:color="auto"/>
            </w:tcBorders>
            <w:vAlign w:val="center"/>
          </w:tcPr>
          <w:p w14:paraId="2FE0EBAB" w14:textId="77777777" w:rsidR="005C6F1B" w:rsidRPr="006C28EE" w:rsidRDefault="005C6F1B" w:rsidP="00AF6555">
            <w:pPr>
              <w:jc w:val="center"/>
              <w:rPr>
                <w:color w:val="000000"/>
                <w:sz w:val="22"/>
                <w:szCs w:val="22"/>
              </w:rPr>
            </w:pPr>
            <w:r w:rsidRPr="006C28EE">
              <w:rPr>
                <w:color w:val="000000"/>
                <w:sz w:val="22"/>
                <w:szCs w:val="22"/>
              </w:rPr>
              <w:t>600000</w:t>
            </w:r>
          </w:p>
        </w:tc>
        <w:tc>
          <w:tcPr>
            <w:tcW w:w="1123" w:type="dxa"/>
            <w:tcBorders>
              <w:top w:val="single" w:sz="4" w:space="0" w:color="auto"/>
              <w:bottom w:val="single" w:sz="4" w:space="0" w:color="auto"/>
            </w:tcBorders>
            <w:vAlign w:val="center"/>
          </w:tcPr>
          <w:p w14:paraId="62BDB9DD" w14:textId="77777777" w:rsidR="005C6F1B" w:rsidRPr="006C28EE" w:rsidRDefault="005C6F1B" w:rsidP="00AF6555">
            <w:pPr>
              <w:jc w:val="center"/>
              <w:rPr>
                <w:color w:val="000000"/>
                <w:sz w:val="22"/>
                <w:szCs w:val="22"/>
              </w:rPr>
            </w:pPr>
            <w:r w:rsidRPr="006C28EE">
              <w:rPr>
                <w:color w:val="000000"/>
                <w:sz w:val="22"/>
                <w:szCs w:val="22"/>
              </w:rPr>
              <w:t>Converse</w:t>
            </w:r>
          </w:p>
        </w:tc>
        <w:tc>
          <w:tcPr>
            <w:tcW w:w="1259" w:type="dxa"/>
            <w:tcBorders>
              <w:top w:val="single" w:sz="4" w:space="0" w:color="auto"/>
              <w:bottom w:val="single" w:sz="4" w:space="0" w:color="auto"/>
            </w:tcBorders>
            <w:vAlign w:val="center"/>
          </w:tcPr>
          <w:p w14:paraId="23903CB6" w14:textId="77777777" w:rsidR="005C6F1B" w:rsidRPr="006C28EE" w:rsidRDefault="005C6F1B" w:rsidP="00AF6555">
            <w:pPr>
              <w:jc w:val="center"/>
              <w:rPr>
                <w:color w:val="000000"/>
                <w:sz w:val="22"/>
                <w:szCs w:val="22"/>
              </w:rPr>
            </w:pPr>
            <w:r w:rsidRPr="006C28EE">
              <w:rPr>
                <w:color w:val="000000"/>
                <w:sz w:val="22"/>
                <w:szCs w:val="22"/>
              </w:rPr>
              <w:t>comfort</w:t>
            </w:r>
          </w:p>
        </w:tc>
        <w:tc>
          <w:tcPr>
            <w:tcW w:w="1113" w:type="dxa"/>
            <w:tcBorders>
              <w:top w:val="single" w:sz="4" w:space="0" w:color="auto"/>
              <w:bottom w:val="single" w:sz="4" w:space="0" w:color="auto"/>
            </w:tcBorders>
            <w:vAlign w:val="center"/>
          </w:tcPr>
          <w:p w14:paraId="6F75DB65" w14:textId="77777777" w:rsidR="005C6F1B" w:rsidRPr="006C28EE" w:rsidRDefault="005C6F1B" w:rsidP="00AF6555">
            <w:pPr>
              <w:jc w:val="center"/>
              <w:rPr>
                <w:color w:val="000000"/>
                <w:sz w:val="22"/>
                <w:szCs w:val="22"/>
              </w:rPr>
            </w:pPr>
            <w:r w:rsidRPr="006C28EE">
              <w:rPr>
                <w:color w:val="000000"/>
                <w:sz w:val="22"/>
                <w:szCs w:val="22"/>
              </w:rPr>
              <w:t>Lifestyle</w:t>
            </w:r>
          </w:p>
        </w:tc>
        <w:tc>
          <w:tcPr>
            <w:tcW w:w="963" w:type="dxa"/>
            <w:tcBorders>
              <w:top w:val="single" w:sz="4" w:space="0" w:color="auto"/>
              <w:bottom w:val="single" w:sz="4" w:space="0" w:color="auto"/>
            </w:tcBorders>
            <w:vAlign w:val="center"/>
          </w:tcPr>
          <w:p w14:paraId="176EA442" w14:textId="77777777" w:rsidR="005C6F1B" w:rsidRPr="006C28EE" w:rsidRDefault="005C6F1B" w:rsidP="00AF6555">
            <w:pPr>
              <w:jc w:val="center"/>
              <w:rPr>
                <w:color w:val="000000"/>
                <w:sz w:val="22"/>
                <w:szCs w:val="22"/>
              </w:rPr>
            </w:pPr>
            <w:r w:rsidRPr="006C28EE">
              <w:rPr>
                <w:color w:val="000000"/>
                <w:sz w:val="22"/>
                <w:szCs w:val="22"/>
              </w:rPr>
              <w:t>dark</w:t>
            </w:r>
          </w:p>
        </w:tc>
        <w:tc>
          <w:tcPr>
            <w:tcW w:w="1625" w:type="dxa"/>
            <w:tcBorders>
              <w:top w:val="single" w:sz="4" w:space="0" w:color="auto"/>
              <w:bottom w:val="single" w:sz="4" w:space="0" w:color="auto"/>
            </w:tcBorders>
            <w:vAlign w:val="center"/>
          </w:tcPr>
          <w:p w14:paraId="0AA0477B" w14:textId="77777777" w:rsidR="005C6F1B" w:rsidRPr="006C28EE" w:rsidRDefault="005C6F1B" w:rsidP="00AF6555">
            <w:pPr>
              <w:pStyle w:val="IsiParagraf"/>
              <w:spacing w:line="240" w:lineRule="auto"/>
              <w:ind w:firstLine="0"/>
              <w:jc w:val="center"/>
              <w:rPr>
                <w:rFonts w:cs="Times New Roman"/>
                <w:sz w:val="22"/>
                <w:lang w:val="en-GB"/>
              </w:rPr>
            </w:pPr>
            <w:r w:rsidRPr="006C28EE">
              <w:rPr>
                <w:rFonts w:cs="Times New Roman"/>
                <w:sz w:val="22"/>
                <w:lang w:val="en-GB"/>
              </w:rPr>
              <w:t>Berhasil</w:t>
            </w:r>
          </w:p>
        </w:tc>
      </w:tr>
      <w:tr w:rsidR="005C6F1B" w:rsidRPr="008B0875" w14:paraId="3F7841B7" w14:textId="77777777" w:rsidTr="007608B8">
        <w:trPr>
          <w:jc w:val="center"/>
        </w:trPr>
        <w:tc>
          <w:tcPr>
            <w:tcW w:w="510" w:type="dxa"/>
            <w:tcBorders>
              <w:top w:val="single" w:sz="4" w:space="0" w:color="auto"/>
              <w:bottom w:val="single" w:sz="4" w:space="0" w:color="auto"/>
            </w:tcBorders>
            <w:vAlign w:val="center"/>
          </w:tcPr>
          <w:p w14:paraId="38160210" w14:textId="77777777" w:rsidR="005C6F1B" w:rsidRPr="006C28EE" w:rsidRDefault="005C6F1B" w:rsidP="00AF6555">
            <w:pPr>
              <w:pStyle w:val="IsiParagraf"/>
              <w:spacing w:line="240" w:lineRule="auto"/>
              <w:ind w:firstLine="0"/>
              <w:jc w:val="center"/>
              <w:rPr>
                <w:rFonts w:cs="Times New Roman"/>
                <w:sz w:val="22"/>
                <w:lang w:val="en-GB"/>
              </w:rPr>
            </w:pPr>
            <w:r w:rsidRPr="006C28EE">
              <w:rPr>
                <w:rFonts w:cs="Times New Roman"/>
                <w:sz w:val="22"/>
                <w:lang w:val="en-GB"/>
              </w:rPr>
              <w:t>2</w:t>
            </w:r>
          </w:p>
        </w:tc>
        <w:tc>
          <w:tcPr>
            <w:tcW w:w="1915" w:type="dxa"/>
            <w:tcBorders>
              <w:top w:val="single" w:sz="4" w:space="0" w:color="auto"/>
              <w:bottom w:val="single" w:sz="4" w:space="0" w:color="auto"/>
            </w:tcBorders>
            <w:vAlign w:val="center"/>
          </w:tcPr>
          <w:p w14:paraId="3F59E0B3" w14:textId="77777777" w:rsidR="005C6F1B" w:rsidRPr="006C28EE" w:rsidRDefault="005C6F1B" w:rsidP="00AF6555">
            <w:pPr>
              <w:jc w:val="center"/>
              <w:rPr>
                <w:color w:val="000000"/>
                <w:sz w:val="22"/>
                <w:szCs w:val="22"/>
              </w:rPr>
            </w:pPr>
            <w:r w:rsidRPr="006C28EE">
              <w:rPr>
                <w:color w:val="000000"/>
                <w:sz w:val="22"/>
                <w:szCs w:val="22"/>
              </w:rPr>
              <w:t>Mega Silvia</w:t>
            </w:r>
          </w:p>
        </w:tc>
        <w:tc>
          <w:tcPr>
            <w:tcW w:w="1222" w:type="dxa"/>
            <w:tcBorders>
              <w:top w:val="single" w:sz="4" w:space="0" w:color="auto"/>
              <w:bottom w:val="single" w:sz="4" w:space="0" w:color="auto"/>
            </w:tcBorders>
            <w:vAlign w:val="center"/>
          </w:tcPr>
          <w:p w14:paraId="760E1867" w14:textId="77777777" w:rsidR="005C6F1B" w:rsidRPr="006C28EE" w:rsidRDefault="005C6F1B" w:rsidP="00AF6555">
            <w:pPr>
              <w:jc w:val="center"/>
              <w:rPr>
                <w:color w:val="000000"/>
                <w:sz w:val="22"/>
                <w:szCs w:val="22"/>
              </w:rPr>
            </w:pPr>
            <w:r w:rsidRPr="006C28EE">
              <w:rPr>
                <w:color w:val="000000"/>
                <w:sz w:val="22"/>
                <w:szCs w:val="22"/>
              </w:rPr>
              <w:t>500000</w:t>
            </w:r>
          </w:p>
        </w:tc>
        <w:tc>
          <w:tcPr>
            <w:tcW w:w="1123" w:type="dxa"/>
            <w:tcBorders>
              <w:top w:val="single" w:sz="4" w:space="0" w:color="auto"/>
              <w:bottom w:val="single" w:sz="4" w:space="0" w:color="auto"/>
            </w:tcBorders>
            <w:vAlign w:val="center"/>
          </w:tcPr>
          <w:p w14:paraId="15CB1E68" w14:textId="77777777" w:rsidR="005C6F1B" w:rsidRPr="006C28EE" w:rsidRDefault="005C6F1B" w:rsidP="00AF6555">
            <w:pPr>
              <w:jc w:val="center"/>
              <w:rPr>
                <w:color w:val="000000"/>
                <w:sz w:val="22"/>
                <w:szCs w:val="22"/>
              </w:rPr>
            </w:pPr>
            <w:r w:rsidRPr="006C28EE">
              <w:rPr>
                <w:color w:val="000000"/>
                <w:sz w:val="22"/>
                <w:szCs w:val="22"/>
              </w:rPr>
              <w:t>Skechers</w:t>
            </w:r>
          </w:p>
        </w:tc>
        <w:tc>
          <w:tcPr>
            <w:tcW w:w="1259" w:type="dxa"/>
            <w:tcBorders>
              <w:top w:val="single" w:sz="4" w:space="0" w:color="auto"/>
              <w:bottom w:val="single" w:sz="4" w:space="0" w:color="auto"/>
            </w:tcBorders>
            <w:vAlign w:val="center"/>
          </w:tcPr>
          <w:p w14:paraId="2C5A4058" w14:textId="77777777" w:rsidR="005C6F1B" w:rsidRPr="006C28EE" w:rsidRDefault="005C6F1B" w:rsidP="00AF6555">
            <w:pPr>
              <w:jc w:val="center"/>
              <w:rPr>
                <w:color w:val="000000"/>
                <w:sz w:val="22"/>
                <w:szCs w:val="22"/>
              </w:rPr>
            </w:pPr>
            <w:r w:rsidRPr="006C28EE">
              <w:rPr>
                <w:color w:val="000000"/>
                <w:sz w:val="22"/>
                <w:szCs w:val="22"/>
              </w:rPr>
              <w:t>comfort</w:t>
            </w:r>
          </w:p>
        </w:tc>
        <w:tc>
          <w:tcPr>
            <w:tcW w:w="1113" w:type="dxa"/>
            <w:tcBorders>
              <w:top w:val="single" w:sz="4" w:space="0" w:color="auto"/>
              <w:bottom w:val="single" w:sz="4" w:space="0" w:color="auto"/>
            </w:tcBorders>
            <w:vAlign w:val="center"/>
          </w:tcPr>
          <w:p w14:paraId="1D632B2A" w14:textId="77777777" w:rsidR="005C6F1B" w:rsidRPr="006C28EE" w:rsidRDefault="005C6F1B" w:rsidP="00AF6555">
            <w:pPr>
              <w:jc w:val="center"/>
              <w:rPr>
                <w:color w:val="000000"/>
                <w:sz w:val="22"/>
                <w:szCs w:val="22"/>
              </w:rPr>
            </w:pPr>
            <w:r w:rsidRPr="006C28EE">
              <w:rPr>
                <w:color w:val="000000"/>
                <w:sz w:val="22"/>
                <w:szCs w:val="22"/>
              </w:rPr>
              <w:t>Running</w:t>
            </w:r>
          </w:p>
        </w:tc>
        <w:tc>
          <w:tcPr>
            <w:tcW w:w="963" w:type="dxa"/>
            <w:tcBorders>
              <w:top w:val="single" w:sz="4" w:space="0" w:color="auto"/>
              <w:bottom w:val="single" w:sz="4" w:space="0" w:color="auto"/>
            </w:tcBorders>
            <w:vAlign w:val="center"/>
          </w:tcPr>
          <w:p w14:paraId="007BB0C5" w14:textId="77777777" w:rsidR="005C6F1B" w:rsidRPr="006C28EE" w:rsidRDefault="005C6F1B" w:rsidP="00AF6555">
            <w:pPr>
              <w:jc w:val="center"/>
              <w:rPr>
                <w:color w:val="000000"/>
                <w:sz w:val="22"/>
                <w:szCs w:val="22"/>
              </w:rPr>
            </w:pPr>
            <w:r w:rsidRPr="006C28EE">
              <w:rPr>
                <w:color w:val="000000"/>
                <w:sz w:val="22"/>
                <w:szCs w:val="22"/>
              </w:rPr>
              <w:t>Dark</w:t>
            </w:r>
          </w:p>
        </w:tc>
        <w:tc>
          <w:tcPr>
            <w:tcW w:w="1625" w:type="dxa"/>
            <w:tcBorders>
              <w:top w:val="single" w:sz="4" w:space="0" w:color="auto"/>
              <w:bottom w:val="single" w:sz="4" w:space="0" w:color="auto"/>
            </w:tcBorders>
            <w:vAlign w:val="center"/>
          </w:tcPr>
          <w:p w14:paraId="2439261F" w14:textId="77777777" w:rsidR="005C6F1B" w:rsidRPr="006C28EE" w:rsidRDefault="005C6F1B" w:rsidP="00AF6555">
            <w:pPr>
              <w:pStyle w:val="IsiParagraf"/>
              <w:spacing w:line="240" w:lineRule="auto"/>
              <w:ind w:firstLine="0"/>
              <w:jc w:val="center"/>
              <w:rPr>
                <w:rFonts w:cs="Times New Roman"/>
                <w:sz w:val="22"/>
                <w:lang w:val="en-GB"/>
              </w:rPr>
            </w:pPr>
            <w:r w:rsidRPr="006C28EE">
              <w:rPr>
                <w:rFonts w:cs="Times New Roman"/>
                <w:sz w:val="22"/>
                <w:lang w:val="en-GB"/>
              </w:rPr>
              <w:t>Tidak berhasil</w:t>
            </w:r>
          </w:p>
        </w:tc>
      </w:tr>
      <w:tr w:rsidR="005C6F1B" w:rsidRPr="008B0875" w14:paraId="002DA45B" w14:textId="77777777" w:rsidTr="007608B8">
        <w:trPr>
          <w:jc w:val="center"/>
        </w:trPr>
        <w:tc>
          <w:tcPr>
            <w:tcW w:w="510" w:type="dxa"/>
            <w:tcBorders>
              <w:top w:val="single" w:sz="4" w:space="0" w:color="auto"/>
              <w:bottom w:val="single" w:sz="4" w:space="0" w:color="auto"/>
            </w:tcBorders>
            <w:vAlign w:val="center"/>
          </w:tcPr>
          <w:p w14:paraId="037DCF48" w14:textId="77777777" w:rsidR="005C6F1B" w:rsidRPr="006C28EE" w:rsidRDefault="005C6F1B" w:rsidP="00AF6555">
            <w:pPr>
              <w:pStyle w:val="IsiParagraf"/>
              <w:spacing w:line="240" w:lineRule="auto"/>
              <w:ind w:firstLine="0"/>
              <w:jc w:val="center"/>
              <w:rPr>
                <w:rFonts w:cs="Times New Roman"/>
                <w:sz w:val="22"/>
                <w:lang w:val="en-GB"/>
              </w:rPr>
            </w:pPr>
            <w:r w:rsidRPr="006C28EE">
              <w:rPr>
                <w:rFonts w:cs="Times New Roman"/>
                <w:sz w:val="22"/>
                <w:lang w:val="en-GB"/>
              </w:rPr>
              <w:t>3</w:t>
            </w:r>
          </w:p>
        </w:tc>
        <w:tc>
          <w:tcPr>
            <w:tcW w:w="1915" w:type="dxa"/>
            <w:tcBorders>
              <w:top w:val="single" w:sz="4" w:space="0" w:color="auto"/>
              <w:bottom w:val="single" w:sz="4" w:space="0" w:color="auto"/>
            </w:tcBorders>
            <w:vAlign w:val="center"/>
          </w:tcPr>
          <w:p w14:paraId="0C85A506" w14:textId="77777777" w:rsidR="005C6F1B" w:rsidRPr="006C28EE" w:rsidRDefault="005C6F1B" w:rsidP="00AF6555">
            <w:pPr>
              <w:jc w:val="center"/>
              <w:rPr>
                <w:color w:val="000000"/>
                <w:sz w:val="22"/>
                <w:szCs w:val="22"/>
              </w:rPr>
            </w:pPr>
            <w:r w:rsidRPr="006C28EE">
              <w:rPr>
                <w:color w:val="000000"/>
                <w:sz w:val="22"/>
                <w:szCs w:val="22"/>
              </w:rPr>
              <w:t>Rahmad Hidayat</w:t>
            </w:r>
          </w:p>
        </w:tc>
        <w:tc>
          <w:tcPr>
            <w:tcW w:w="1222" w:type="dxa"/>
            <w:tcBorders>
              <w:top w:val="single" w:sz="4" w:space="0" w:color="auto"/>
              <w:bottom w:val="single" w:sz="4" w:space="0" w:color="auto"/>
            </w:tcBorders>
            <w:vAlign w:val="center"/>
          </w:tcPr>
          <w:p w14:paraId="7E187C91" w14:textId="77777777" w:rsidR="005C6F1B" w:rsidRPr="006C28EE" w:rsidRDefault="005C6F1B" w:rsidP="00AF6555">
            <w:pPr>
              <w:jc w:val="center"/>
              <w:rPr>
                <w:color w:val="000000"/>
                <w:sz w:val="22"/>
                <w:szCs w:val="22"/>
              </w:rPr>
            </w:pPr>
            <w:r w:rsidRPr="006C28EE">
              <w:rPr>
                <w:color w:val="000000"/>
                <w:sz w:val="22"/>
                <w:szCs w:val="22"/>
              </w:rPr>
              <w:t>550000</w:t>
            </w:r>
          </w:p>
        </w:tc>
        <w:tc>
          <w:tcPr>
            <w:tcW w:w="1123" w:type="dxa"/>
            <w:tcBorders>
              <w:top w:val="single" w:sz="4" w:space="0" w:color="auto"/>
              <w:bottom w:val="single" w:sz="4" w:space="0" w:color="auto"/>
            </w:tcBorders>
            <w:vAlign w:val="center"/>
          </w:tcPr>
          <w:p w14:paraId="0C6FB905" w14:textId="77777777" w:rsidR="005C6F1B" w:rsidRPr="006C28EE" w:rsidRDefault="005C6F1B" w:rsidP="00AF6555">
            <w:pPr>
              <w:jc w:val="center"/>
              <w:rPr>
                <w:color w:val="000000"/>
                <w:sz w:val="22"/>
                <w:szCs w:val="22"/>
              </w:rPr>
            </w:pPr>
            <w:r w:rsidRPr="006C28EE">
              <w:rPr>
                <w:color w:val="000000"/>
                <w:sz w:val="22"/>
                <w:szCs w:val="22"/>
              </w:rPr>
              <w:t>Reebok</w:t>
            </w:r>
          </w:p>
        </w:tc>
        <w:tc>
          <w:tcPr>
            <w:tcW w:w="1259" w:type="dxa"/>
            <w:tcBorders>
              <w:top w:val="single" w:sz="4" w:space="0" w:color="auto"/>
              <w:bottom w:val="single" w:sz="4" w:space="0" w:color="auto"/>
            </w:tcBorders>
            <w:vAlign w:val="center"/>
          </w:tcPr>
          <w:p w14:paraId="3519AF7C" w14:textId="77777777" w:rsidR="005C6F1B" w:rsidRPr="006C28EE" w:rsidRDefault="005C6F1B" w:rsidP="00AF6555">
            <w:pPr>
              <w:jc w:val="center"/>
              <w:rPr>
                <w:color w:val="000000"/>
                <w:sz w:val="22"/>
                <w:szCs w:val="22"/>
              </w:rPr>
            </w:pPr>
            <w:r w:rsidRPr="006C28EE">
              <w:rPr>
                <w:color w:val="000000"/>
                <w:sz w:val="22"/>
                <w:szCs w:val="22"/>
              </w:rPr>
              <w:t>Sublite</w:t>
            </w:r>
          </w:p>
        </w:tc>
        <w:tc>
          <w:tcPr>
            <w:tcW w:w="1113" w:type="dxa"/>
            <w:tcBorders>
              <w:top w:val="single" w:sz="4" w:space="0" w:color="auto"/>
              <w:bottom w:val="single" w:sz="4" w:space="0" w:color="auto"/>
            </w:tcBorders>
            <w:vAlign w:val="center"/>
          </w:tcPr>
          <w:p w14:paraId="356E0A81" w14:textId="77777777" w:rsidR="005C6F1B" w:rsidRPr="006C28EE" w:rsidRDefault="005C6F1B" w:rsidP="00AF6555">
            <w:pPr>
              <w:jc w:val="center"/>
              <w:rPr>
                <w:color w:val="000000"/>
                <w:sz w:val="22"/>
                <w:szCs w:val="22"/>
              </w:rPr>
            </w:pPr>
            <w:r w:rsidRPr="006C28EE">
              <w:rPr>
                <w:color w:val="000000"/>
                <w:sz w:val="22"/>
                <w:szCs w:val="22"/>
              </w:rPr>
              <w:t>Running</w:t>
            </w:r>
          </w:p>
        </w:tc>
        <w:tc>
          <w:tcPr>
            <w:tcW w:w="963" w:type="dxa"/>
            <w:tcBorders>
              <w:top w:val="single" w:sz="4" w:space="0" w:color="auto"/>
              <w:bottom w:val="single" w:sz="4" w:space="0" w:color="auto"/>
            </w:tcBorders>
            <w:vAlign w:val="center"/>
          </w:tcPr>
          <w:p w14:paraId="5995C443" w14:textId="77777777" w:rsidR="005C6F1B" w:rsidRPr="006C28EE" w:rsidRDefault="005C6F1B" w:rsidP="00AF6555">
            <w:pPr>
              <w:jc w:val="center"/>
              <w:rPr>
                <w:color w:val="000000"/>
                <w:sz w:val="22"/>
                <w:szCs w:val="22"/>
              </w:rPr>
            </w:pPr>
            <w:r w:rsidRPr="006C28EE">
              <w:rPr>
                <w:color w:val="000000"/>
                <w:sz w:val="22"/>
                <w:szCs w:val="22"/>
              </w:rPr>
              <w:t>Full Colour</w:t>
            </w:r>
          </w:p>
        </w:tc>
        <w:tc>
          <w:tcPr>
            <w:tcW w:w="1625" w:type="dxa"/>
            <w:tcBorders>
              <w:top w:val="single" w:sz="4" w:space="0" w:color="auto"/>
              <w:bottom w:val="single" w:sz="4" w:space="0" w:color="auto"/>
            </w:tcBorders>
            <w:vAlign w:val="center"/>
          </w:tcPr>
          <w:p w14:paraId="61973087" w14:textId="77777777" w:rsidR="005C6F1B" w:rsidRPr="006C28EE" w:rsidRDefault="005C6F1B" w:rsidP="00AF6555">
            <w:pPr>
              <w:pStyle w:val="IsiParagraf"/>
              <w:spacing w:line="240" w:lineRule="auto"/>
              <w:ind w:firstLine="0"/>
              <w:jc w:val="center"/>
              <w:rPr>
                <w:rFonts w:cs="Times New Roman"/>
                <w:sz w:val="22"/>
                <w:lang w:val="en-GB"/>
              </w:rPr>
            </w:pPr>
            <w:r w:rsidRPr="006C28EE">
              <w:rPr>
                <w:rFonts w:cs="Times New Roman"/>
                <w:sz w:val="22"/>
                <w:lang w:val="en-GB"/>
              </w:rPr>
              <w:t>Berhasil</w:t>
            </w:r>
          </w:p>
        </w:tc>
      </w:tr>
      <w:tr w:rsidR="005C6F1B" w:rsidRPr="008B0875" w14:paraId="1BB4BC83" w14:textId="77777777" w:rsidTr="007608B8">
        <w:trPr>
          <w:jc w:val="center"/>
        </w:trPr>
        <w:tc>
          <w:tcPr>
            <w:tcW w:w="510" w:type="dxa"/>
            <w:tcBorders>
              <w:top w:val="single" w:sz="4" w:space="0" w:color="auto"/>
              <w:bottom w:val="single" w:sz="4" w:space="0" w:color="auto"/>
            </w:tcBorders>
            <w:vAlign w:val="center"/>
          </w:tcPr>
          <w:p w14:paraId="7206ED74" w14:textId="77777777" w:rsidR="005C6F1B" w:rsidRPr="006C28EE" w:rsidRDefault="005C6F1B" w:rsidP="00AF6555">
            <w:pPr>
              <w:pStyle w:val="IsiParagraf"/>
              <w:spacing w:line="240" w:lineRule="auto"/>
              <w:ind w:firstLine="0"/>
              <w:jc w:val="center"/>
              <w:rPr>
                <w:rFonts w:cs="Times New Roman"/>
                <w:sz w:val="22"/>
                <w:lang w:val="en-GB"/>
              </w:rPr>
            </w:pPr>
            <w:r w:rsidRPr="006C28EE">
              <w:rPr>
                <w:rFonts w:cs="Times New Roman"/>
                <w:sz w:val="22"/>
                <w:lang w:val="en-GB"/>
              </w:rPr>
              <w:t>4</w:t>
            </w:r>
          </w:p>
        </w:tc>
        <w:tc>
          <w:tcPr>
            <w:tcW w:w="1915" w:type="dxa"/>
            <w:tcBorders>
              <w:top w:val="single" w:sz="4" w:space="0" w:color="auto"/>
              <w:bottom w:val="single" w:sz="4" w:space="0" w:color="auto"/>
            </w:tcBorders>
            <w:vAlign w:val="center"/>
          </w:tcPr>
          <w:p w14:paraId="0ED07667" w14:textId="77777777" w:rsidR="005C6F1B" w:rsidRPr="006C28EE" w:rsidRDefault="005C6F1B" w:rsidP="00AF6555">
            <w:pPr>
              <w:jc w:val="center"/>
              <w:rPr>
                <w:color w:val="000000"/>
                <w:sz w:val="22"/>
                <w:szCs w:val="22"/>
              </w:rPr>
            </w:pPr>
            <w:r w:rsidRPr="006C28EE">
              <w:rPr>
                <w:color w:val="000000"/>
                <w:sz w:val="22"/>
                <w:szCs w:val="22"/>
              </w:rPr>
              <w:t>Rizky Syahputra</w:t>
            </w:r>
          </w:p>
        </w:tc>
        <w:tc>
          <w:tcPr>
            <w:tcW w:w="1222" w:type="dxa"/>
            <w:tcBorders>
              <w:top w:val="single" w:sz="4" w:space="0" w:color="auto"/>
              <w:bottom w:val="single" w:sz="4" w:space="0" w:color="auto"/>
            </w:tcBorders>
            <w:vAlign w:val="center"/>
          </w:tcPr>
          <w:p w14:paraId="6E5B07A2" w14:textId="77777777" w:rsidR="005C6F1B" w:rsidRPr="006C28EE" w:rsidRDefault="005C6F1B" w:rsidP="00AF6555">
            <w:pPr>
              <w:jc w:val="center"/>
              <w:rPr>
                <w:color w:val="000000"/>
                <w:sz w:val="22"/>
                <w:szCs w:val="22"/>
              </w:rPr>
            </w:pPr>
            <w:r w:rsidRPr="006C28EE">
              <w:rPr>
                <w:color w:val="000000"/>
                <w:sz w:val="22"/>
                <w:szCs w:val="22"/>
              </w:rPr>
              <w:t>450000</w:t>
            </w:r>
          </w:p>
        </w:tc>
        <w:tc>
          <w:tcPr>
            <w:tcW w:w="1123" w:type="dxa"/>
            <w:tcBorders>
              <w:top w:val="single" w:sz="4" w:space="0" w:color="auto"/>
              <w:bottom w:val="single" w:sz="4" w:space="0" w:color="auto"/>
            </w:tcBorders>
            <w:vAlign w:val="center"/>
          </w:tcPr>
          <w:p w14:paraId="3540D73A" w14:textId="77777777" w:rsidR="005C6F1B" w:rsidRPr="006C28EE" w:rsidRDefault="005C6F1B" w:rsidP="00AF6555">
            <w:pPr>
              <w:jc w:val="center"/>
              <w:rPr>
                <w:color w:val="000000"/>
                <w:sz w:val="22"/>
                <w:szCs w:val="22"/>
              </w:rPr>
            </w:pPr>
            <w:r w:rsidRPr="006C28EE">
              <w:rPr>
                <w:color w:val="000000"/>
                <w:sz w:val="22"/>
                <w:szCs w:val="22"/>
              </w:rPr>
              <w:t>Diadora</w:t>
            </w:r>
          </w:p>
        </w:tc>
        <w:tc>
          <w:tcPr>
            <w:tcW w:w="1259" w:type="dxa"/>
            <w:tcBorders>
              <w:top w:val="single" w:sz="4" w:space="0" w:color="auto"/>
              <w:bottom w:val="single" w:sz="4" w:space="0" w:color="auto"/>
            </w:tcBorders>
            <w:vAlign w:val="center"/>
          </w:tcPr>
          <w:p w14:paraId="138D8BD6" w14:textId="77777777" w:rsidR="005C6F1B" w:rsidRPr="006C28EE" w:rsidRDefault="005C6F1B" w:rsidP="00AF6555">
            <w:pPr>
              <w:jc w:val="center"/>
              <w:rPr>
                <w:color w:val="000000"/>
                <w:sz w:val="22"/>
                <w:szCs w:val="22"/>
              </w:rPr>
            </w:pPr>
            <w:r w:rsidRPr="006C28EE">
              <w:rPr>
                <w:color w:val="000000"/>
                <w:sz w:val="22"/>
                <w:szCs w:val="22"/>
              </w:rPr>
              <w:t>Comfort</w:t>
            </w:r>
          </w:p>
        </w:tc>
        <w:tc>
          <w:tcPr>
            <w:tcW w:w="1113" w:type="dxa"/>
            <w:tcBorders>
              <w:top w:val="single" w:sz="4" w:space="0" w:color="auto"/>
              <w:bottom w:val="single" w:sz="4" w:space="0" w:color="auto"/>
            </w:tcBorders>
            <w:vAlign w:val="center"/>
          </w:tcPr>
          <w:p w14:paraId="383A5A53" w14:textId="77777777" w:rsidR="005C6F1B" w:rsidRPr="006C28EE" w:rsidRDefault="005C6F1B" w:rsidP="00AF6555">
            <w:pPr>
              <w:jc w:val="center"/>
              <w:rPr>
                <w:color w:val="000000"/>
                <w:sz w:val="22"/>
                <w:szCs w:val="22"/>
              </w:rPr>
            </w:pPr>
            <w:r w:rsidRPr="006C28EE">
              <w:rPr>
                <w:color w:val="000000"/>
                <w:sz w:val="22"/>
                <w:szCs w:val="22"/>
              </w:rPr>
              <w:t>Sport</w:t>
            </w:r>
          </w:p>
        </w:tc>
        <w:tc>
          <w:tcPr>
            <w:tcW w:w="963" w:type="dxa"/>
            <w:tcBorders>
              <w:top w:val="single" w:sz="4" w:space="0" w:color="auto"/>
              <w:bottom w:val="single" w:sz="4" w:space="0" w:color="auto"/>
            </w:tcBorders>
            <w:vAlign w:val="center"/>
          </w:tcPr>
          <w:p w14:paraId="31A7E3DE" w14:textId="77777777" w:rsidR="005C6F1B" w:rsidRPr="006C28EE" w:rsidRDefault="005C6F1B" w:rsidP="00AF6555">
            <w:pPr>
              <w:jc w:val="center"/>
              <w:rPr>
                <w:color w:val="000000"/>
                <w:sz w:val="22"/>
                <w:szCs w:val="22"/>
              </w:rPr>
            </w:pPr>
            <w:r w:rsidRPr="006C28EE">
              <w:rPr>
                <w:color w:val="000000"/>
                <w:sz w:val="22"/>
                <w:szCs w:val="22"/>
              </w:rPr>
              <w:t>Dark</w:t>
            </w:r>
          </w:p>
        </w:tc>
        <w:tc>
          <w:tcPr>
            <w:tcW w:w="1625" w:type="dxa"/>
            <w:tcBorders>
              <w:top w:val="single" w:sz="4" w:space="0" w:color="auto"/>
              <w:bottom w:val="single" w:sz="4" w:space="0" w:color="auto"/>
            </w:tcBorders>
            <w:vAlign w:val="center"/>
          </w:tcPr>
          <w:p w14:paraId="10DD7A97" w14:textId="77777777" w:rsidR="005C6F1B" w:rsidRPr="006C28EE" w:rsidRDefault="005C6F1B" w:rsidP="00AF6555">
            <w:pPr>
              <w:pStyle w:val="IsiParagraf"/>
              <w:spacing w:line="240" w:lineRule="auto"/>
              <w:ind w:firstLine="0"/>
              <w:jc w:val="center"/>
              <w:rPr>
                <w:rFonts w:cs="Times New Roman"/>
                <w:sz w:val="22"/>
                <w:lang w:val="en-GB"/>
              </w:rPr>
            </w:pPr>
            <w:r w:rsidRPr="006C28EE">
              <w:rPr>
                <w:rFonts w:cs="Times New Roman"/>
                <w:sz w:val="22"/>
                <w:lang w:val="en-GB"/>
              </w:rPr>
              <w:t>Tidak berhasil</w:t>
            </w:r>
          </w:p>
        </w:tc>
      </w:tr>
      <w:tr w:rsidR="005C6F1B" w:rsidRPr="008B0875" w14:paraId="184304FD" w14:textId="77777777" w:rsidTr="007608B8">
        <w:trPr>
          <w:jc w:val="center"/>
        </w:trPr>
        <w:tc>
          <w:tcPr>
            <w:tcW w:w="510" w:type="dxa"/>
            <w:tcBorders>
              <w:top w:val="single" w:sz="4" w:space="0" w:color="auto"/>
            </w:tcBorders>
            <w:vAlign w:val="center"/>
          </w:tcPr>
          <w:p w14:paraId="7FB0B644" w14:textId="77777777" w:rsidR="005C6F1B" w:rsidRPr="006C28EE" w:rsidRDefault="005C6F1B" w:rsidP="00AF6555">
            <w:pPr>
              <w:pStyle w:val="IsiParagraf"/>
              <w:spacing w:line="240" w:lineRule="auto"/>
              <w:ind w:firstLine="0"/>
              <w:jc w:val="center"/>
              <w:rPr>
                <w:rFonts w:cs="Times New Roman"/>
                <w:sz w:val="22"/>
                <w:lang w:val="en-GB"/>
              </w:rPr>
            </w:pPr>
            <w:r w:rsidRPr="006C28EE">
              <w:rPr>
                <w:rFonts w:cs="Times New Roman"/>
                <w:sz w:val="22"/>
                <w:lang w:val="en-GB"/>
              </w:rPr>
              <w:t>5</w:t>
            </w:r>
          </w:p>
        </w:tc>
        <w:tc>
          <w:tcPr>
            <w:tcW w:w="1915" w:type="dxa"/>
            <w:tcBorders>
              <w:top w:val="single" w:sz="4" w:space="0" w:color="auto"/>
            </w:tcBorders>
            <w:vAlign w:val="center"/>
          </w:tcPr>
          <w:p w14:paraId="394D5640" w14:textId="77777777" w:rsidR="005C6F1B" w:rsidRPr="006C28EE" w:rsidRDefault="005C6F1B" w:rsidP="00AF6555">
            <w:pPr>
              <w:jc w:val="center"/>
              <w:rPr>
                <w:color w:val="000000"/>
                <w:sz w:val="22"/>
                <w:szCs w:val="22"/>
              </w:rPr>
            </w:pPr>
            <w:r w:rsidRPr="006C28EE">
              <w:rPr>
                <w:color w:val="000000"/>
                <w:sz w:val="22"/>
                <w:szCs w:val="22"/>
              </w:rPr>
              <w:t>M Diva Riandi</w:t>
            </w:r>
          </w:p>
        </w:tc>
        <w:tc>
          <w:tcPr>
            <w:tcW w:w="1222" w:type="dxa"/>
            <w:tcBorders>
              <w:top w:val="single" w:sz="4" w:space="0" w:color="auto"/>
            </w:tcBorders>
            <w:vAlign w:val="center"/>
          </w:tcPr>
          <w:p w14:paraId="66F29F5A" w14:textId="77777777" w:rsidR="005C6F1B" w:rsidRPr="006C28EE" w:rsidRDefault="005C6F1B" w:rsidP="00AF6555">
            <w:pPr>
              <w:jc w:val="center"/>
              <w:rPr>
                <w:color w:val="000000"/>
                <w:sz w:val="22"/>
                <w:szCs w:val="22"/>
              </w:rPr>
            </w:pPr>
            <w:r w:rsidRPr="006C28EE">
              <w:rPr>
                <w:color w:val="000000"/>
                <w:sz w:val="22"/>
                <w:szCs w:val="22"/>
              </w:rPr>
              <w:t>499000</w:t>
            </w:r>
          </w:p>
        </w:tc>
        <w:tc>
          <w:tcPr>
            <w:tcW w:w="1123" w:type="dxa"/>
            <w:tcBorders>
              <w:top w:val="single" w:sz="4" w:space="0" w:color="auto"/>
            </w:tcBorders>
            <w:vAlign w:val="center"/>
          </w:tcPr>
          <w:p w14:paraId="04D83231" w14:textId="77777777" w:rsidR="005C6F1B" w:rsidRPr="006C28EE" w:rsidRDefault="005C6F1B" w:rsidP="00AF6555">
            <w:pPr>
              <w:jc w:val="center"/>
              <w:rPr>
                <w:color w:val="000000"/>
                <w:sz w:val="22"/>
                <w:szCs w:val="22"/>
              </w:rPr>
            </w:pPr>
            <w:r w:rsidRPr="006C28EE">
              <w:rPr>
                <w:color w:val="000000"/>
                <w:sz w:val="22"/>
                <w:szCs w:val="22"/>
              </w:rPr>
              <w:t>Reebok</w:t>
            </w:r>
          </w:p>
        </w:tc>
        <w:tc>
          <w:tcPr>
            <w:tcW w:w="1259" w:type="dxa"/>
            <w:tcBorders>
              <w:top w:val="single" w:sz="4" w:space="0" w:color="auto"/>
            </w:tcBorders>
            <w:vAlign w:val="center"/>
          </w:tcPr>
          <w:p w14:paraId="750A23E4" w14:textId="77777777" w:rsidR="005C6F1B" w:rsidRPr="006C28EE" w:rsidRDefault="005C6F1B" w:rsidP="00AF6555">
            <w:pPr>
              <w:jc w:val="center"/>
              <w:rPr>
                <w:color w:val="000000"/>
                <w:sz w:val="22"/>
                <w:szCs w:val="22"/>
              </w:rPr>
            </w:pPr>
            <w:r w:rsidRPr="006C28EE">
              <w:rPr>
                <w:color w:val="000000"/>
                <w:sz w:val="22"/>
                <w:szCs w:val="22"/>
              </w:rPr>
              <w:t>Sublite</w:t>
            </w:r>
          </w:p>
        </w:tc>
        <w:tc>
          <w:tcPr>
            <w:tcW w:w="1113" w:type="dxa"/>
            <w:tcBorders>
              <w:top w:val="single" w:sz="4" w:space="0" w:color="auto"/>
            </w:tcBorders>
            <w:vAlign w:val="center"/>
          </w:tcPr>
          <w:p w14:paraId="210FD478" w14:textId="77777777" w:rsidR="005C6F1B" w:rsidRPr="006C28EE" w:rsidRDefault="005C6F1B" w:rsidP="00AF6555">
            <w:pPr>
              <w:jc w:val="center"/>
              <w:rPr>
                <w:color w:val="000000"/>
                <w:sz w:val="22"/>
                <w:szCs w:val="22"/>
              </w:rPr>
            </w:pPr>
            <w:r w:rsidRPr="006C28EE">
              <w:rPr>
                <w:color w:val="000000"/>
                <w:sz w:val="22"/>
                <w:szCs w:val="22"/>
              </w:rPr>
              <w:t>Running</w:t>
            </w:r>
          </w:p>
        </w:tc>
        <w:tc>
          <w:tcPr>
            <w:tcW w:w="963" w:type="dxa"/>
            <w:tcBorders>
              <w:top w:val="single" w:sz="4" w:space="0" w:color="auto"/>
            </w:tcBorders>
            <w:vAlign w:val="center"/>
          </w:tcPr>
          <w:p w14:paraId="7756D622" w14:textId="77777777" w:rsidR="005C6F1B" w:rsidRPr="006C28EE" w:rsidRDefault="005C6F1B" w:rsidP="00AF6555">
            <w:pPr>
              <w:jc w:val="center"/>
              <w:rPr>
                <w:color w:val="000000"/>
                <w:sz w:val="22"/>
                <w:szCs w:val="22"/>
              </w:rPr>
            </w:pPr>
            <w:r w:rsidRPr="006C28EE">
              <w:rPr>
                <w:color w:val="000000"/>
                <w:sz w:val="22"/>
                <w:szCs w:val="22"/>
              </w:rPr>
              <w:t>Dark</w:t>
            </w:r>
          </w:p>
        </w:tc>
        <w:tc>
          <w:tcPr>
            <w:tcW w:w="1625" w:type="dxa"/>
            <w:tcBorders>
              <w:top w:val="single" w:sz="4" w:space="0" w:color="auto"/>
            </w:tcBorders>
            <w:vAlign w:val="center"/>
          </w:tcPr>
          <w:p w14:paraId="5961CEAF" w14:textId="77777777" w:rsidR="005C6F1B" w:rsidRPr="006C28EE" w:rsidRDefault="005C6F1B" w:rsidP="00AF6555">
            <w:pPr>
              <w:pStyle w:val="IsiParagraf"/>
              <w:spacing w:line="240" w:lineRule="auto"/>
              <w:ind w:firstLine="0"/>
              <w:jc w:val="center"/>
              <w:rPr>
                <w:rFonts w:cs="Times New Roman"/>
                <w:sz w:val="22"/>
                <w:lang w:val="en-GB"/>
              </w:rPr>
            </w:pPr>
            <w:r w:rsidRPr="006C28EE">
              <w:rPr>
                <w:rFonts w:cs="Times New Roman"/>
                <w:sz w:val="22"/>
                <w:lang w:val="en-GB"/>
              </w:rPr>
              <w:t>Berhasil</w:t>
            </w:r>
          </w:p>
        </w:tc>
      </w:tr>
    </w:tbl>
    <w:p w14:paraId="5E232996" w14:textId="77777777" w:rsidR="008D0DD1" w:rsidRPr="008D0DD1" w:rsidRDefault="008D0DD1" w:rsidP="008D0DD1"/>
    <w:p w14:paraId="05FF4ADE" w14:textId="028C3BE0" w:rsidR="005C6F1B" w:rsidRPr="006C28EE" w:rsidRDefault="006C28EE" w:rsidP="00AF6555">
      <w:pPr>
        <w:pStyle w:val="Caption"/>
        <w:keepNext/>
        <w:spacing w:line="240" w:lineRule="auto"/>
        <w:jc w:val="left"/>
        <w:rPr>
          <w:i w:val="0"/>
          <w:iCs w:val="0"/>
          <w:sz w:val="24"/>
          <w:szCs w:val="24"/>
        </w:rPr>
      </w:pPr>
      <w:r w:rsidRPr="006C28EE">
        <w:rPr>
          <w:i w:val="0"/>
          <w:iCs w:val="0"/>
          <w:sz w:val="24"/>
          <w:szCs w:val="24"/>
        </w:rPr>
        <w:t xml:space="preserve">Tabel </w:t>
      </w:r>
      <w:r w:rsidRPr="006C28EE">
        <w:rPr>
          <w:b/>
          <w:bCs/>
          <w:i w:val="0"/>
          <w:iCs w:val="0"/>
          <w:sz w:val="24"/>
          <w:szCs w:val="24"/>
        </w:rPr>
        <w:fldChar w:fldCharType="begin"/>
      </w:r>
      <w:r w:rsidRPr="006C28EE">
        <w:rPr>
          <w:b/>
          <w:bCs/>
          <w:i w:val="0"/>
          <w:iCs w:val="0"/>
          <w:sz w:val="24"/>
          <w:szCs w:val="24"/>
        </w:rPr>
        <w:instrText xml:space="preserve"> SEQ Tabel \* ARABIC </w:instrText>
      </w:r>
      <w:r w:rsidRPr="006C28EE">
        <w:rPr>
          <w:b/>
          <w:bCs/>
          <w:i w:val="0"/>
          <w:iCs w:val="0"/>
          <w:sz w:val="24"/>
          <w:szCs w:val="24"/>
        </w:rPr>
        <w:fldChar w:fldCharType="separate"/>
      </w:r>
      <w:r w:rsidR="00FA4271">
        <w:rPr>
          <w:b/>
          <w:bCs/>
          <w:i w:val="0"/>
          <w:iCs w:val="0"/>
          <w:noProof/>
          <w:sz w:val="24"/>
          <w:szCs w:val="24"/>
        </w:rPr>
        <w:t>9</w:t>
      </w:r>
      <w:r w:rsidRPr="006C28EE">
        <w:rPr>
          <w:b/>
          <w:bCs/>
          <w:i w:val="0"/>
          <w:iCs w:val="0"/>
          <w:sz w:val="24"/>
          <w:szCs w:val="24"/>
        </w:rPr>
        <w:fldChar w:fldCharType="end"/>
      </w:r>
      <w:r w:rsidRPr="006C28EE">
        <w:rPr>
          <w:b/>
          <w:bCs/>
          <w:i w:val="0"/>
          <w:iCs w:val="0"/>
          <w:sz w:val="24"/>
          <w:szCs w:val="24"/>
        </w:rPr>
        <w:t>.</w:t>
      </w:r>
      <w:r w:rsidRPr="006C28EE">
        <w:rPr>
          <w:i w:val="0"/>
          <w:iCs w:val="0"/>
          <w:sz w:val="24"/>
          <w:szCs w:val="24"/>
        </w:rPr>
        <w:t xml:space="preserve"> Hasil penelitian</w:t>
      </w:r>
      <w:r>
        <w:rPr>
          <w:i w:val="0"/>
          <w:iCs w:val="0"/>
          <w:sz w:val="24"/>
          <w:szCs w:val="24"/>
        </w:rPr>
        <w:t xml:space="preserve"> (lanjutan)</w:t>
      </w:r>
    </w:p>
    <w:tbl>
      <w:tblPr>
        <w:tblStyle w:val="TableGrid"/>
        <w:tblW w:w="973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915"/>
        <w:gridCol w:w="1222"/>
        <w:gridCol w:w="1123"/>
        <w:gridCol w:w="1259"/>
        <w:gridCol w:w="1113"/>
        <w:gridCol w:w="963"/>
        <w:gridCol w:w="1625"/>
      </w:tblGrid>
      <w:tr w:rsidR="005C6F1B" w:rsidRPr="006C28EE" w14:paraId="5017B280" w14:textId="77777777" w:rsidTr="003C00E1">
        <w:trPr>
          <w:jc w:val="center"/>
        </w:trPr>
        <w:tc>
          <w:tcPr>
            <w:tcW w:w="510" w:type="dxa"/>
            <w:tcBorders>
              <w:top w:val="single" w:sz="4" w:space="0" w:color="auto"/>
              <w:bottom w:val="single" w:sz="4" w:space="0" w:color="auto"/>
            </w:tcBorders>
            <w:shd w:val="clear" w:color="auto" w:fill="EEECE1" w:themeFill="background2"/>
            <w:vAlign w:val="center"/>
          </w:tcPr>
          <w:p w14:paraId="2DE7E54A" w14:textId="77777777" w:rsidR="005C6F1B" w:rsidRPr="006C28EE" w:rsidRDefault="005C6F1B" w:rsidP="00AF6555">
            <w:pPr>
              <w:pStyle w:val="IsiParagraf"/>
              <w:spacing w:line="240" w:lineRule="auto"/>
              <w:ind w:firstLine="0"/>
              <w:jc w:val="center"/>
              <w:rPr>
                <w:rFonts w:cs="Times New Roman"/>
                <w:b/>
                <w:bCs/>
                <w:sz w:val="22"/>
                <w:lang w:val="en-GB"/>
              </w:rPr>
            </w:pPr>
            <w:r w:rsidRPr="006C28EE">
              <w:rPr>
                <w:rFonts w:cs="Times New Roman"/>
                <w:b/>
                <w:bCs/>
                <w:sz w:val="22"/>
                <w:lang w:val="en-GB"/>
              </w:rPr>
              <w:t>No</w:t>
            </w:r>
          </w:p>
        </w:tc>
        <w:tc>
          <w:tcPr>
            <w:tcW w:w="1915" w:type="dxa"/>
            <w:tcBorders>
              <w:top w:val="single" w:sz="4" w:space="0" w:color="auto"/>
              <w:bottom w:val="single" w:sz="4" w:space="0" w:color="auto"/>
            </w:tcBorders>
            <w:shd w:val="clear" w:color="auto" w:fill="EEECE1" w:themeFill="background2"/>
            <w:vAlign w:val="center"/>
          </w:tcPr>
          <w:p w14:paraId="34541C07" w14:textId="77777777" w:rsidR="005C6F1B" w:rsidRPr="006C28EE" w:rsidRDefault="005C6F1B" w:rsidP="00AF6555">
            <w:pPr>
              <w:pStyle w:val="IsiParagraf"/>
              <w:spacing w:line="240" w:lineRule="auto"/>
              <w:ind w:firstLine="0"/>
              <w:jc w:val="center"/>
              <w:rPr>
                <w:rFonts w:cs="Times New Roman"/>
                <w:b/>
                <w:bCs/>
                <w:sz w:val="22"/>
                <w:lang w:val="en-GB"/>
              </w:rPr>
            </w:pPr>
            <w:r w:rsidRPr="006C28EE">
              <w:rPr>
                <w:rFonts w:cs="Times New Roman"/>
                <w:b/>
                <w:bCs/>
                <w:sz w:val="22"/>
                <w:lang w:val="en-GB"/>
              </w:rPr>
              <w:t>Nama Calon Pembeli</w:t>
            </w:r>
          </w:p>
        </w:tc>
        <w:tc>
          <w:tcPr>
            <w:tcW w:w="1222" w:type="dxa"/>
            <w:tcBorders>
              <w:top w:val="single" w:sz="4" w:space="0" w:color="auto"/>
              <w:bottom w:val="single" w:sz="4" w:space="0" w:color="auto"/>
            </w:tcBorders>
            <w:shd w:val="clear" w:color="auto" w:fill="EEECE1" w:themeFill="background2"/>
            <w:vAlign w:val="center"/>
          </w:tcPr>
          <w:p w14:paraId="19C411B6" w14:textId="77777777" w:rsidR="005C6F1B" w:rsidRPr="006C28EE" w:rsidRDefault="005C6F1B" w:rsidP="00AF6555">
            <w:pPr>
              <w:pStyle w:val="IsiParagraf"/>
              <w:spacing w:line="240" w:lineRule="auto"/>
              <w:ind w:firstLine="0"/>
              <w:jc w:val="center"/>
              <w:rPr>
                <w:rFonts w:cs="Times New Roman"/>
                <w:b/>
                <w:bCs/>
                <w:sz w:val="22"/>
                <w:lang w:val="en-GB"/>
              </w:rPr>
            </w:pPr>
            <w:r w:rsidRPr="006C28EE">
              <w:rPr>
                <w:rFonts w:cs="Times New Roman"/>
                <w:b/>
                <w:bCs/>
                <w:sz w:val="22"/>
                <w:lang w:val="en-GB"/>
              </w:rPr>
              <w:t>Harga (Rp)</w:t>
            </w:r>
          </w:p>
        </w:tc>
        <w:tc>
          <w:tcPr>
            <w:tcW w:w="1123" w:type="dxa"/>
            <w:tcBorders>
              <w:top w:val="single" w:sz="4" w:space="0" w:color="auto"/>
              <w:bottom w:val="single" w:sz="4" w:space="0" w:color="auto"/>
            </w:tcBorders>
            <w:shd w:val="clear" w:color="auto" w:fill="EEECE1" w:themeFill="background2"/>
            <w:vAlign w:val="center"/>
          </w:tcPr>
          <w:p w14:paraId="11E82C71" w14:textId="77777777" w:rsidR="005C6F1B" w:rsidRPr="006C28EE" w:rsidRDefault="005C6F1B" w:rsidP="00AF6555">
            <w:pPr>
              <w:pStyle w:val="IsiParagraf"/>
              <w:spacing w:line="240" w:lineRule="auto"/>
              <w:ind w:firstLine="0"/>
              <w:jc w:val="center"/>
              <w:rPr>
                <w:rFonts w:cs="Times New Roman"/>
                <w:b/>
                <w:bCs/>
                <w:sz w:val="22"/>
                <w:lang w:val="en-GB"/>
              </w:rPr>
            </w:pPr>
            <w:r w:rsidRPr="006C28EE">
              <w:rPr>
                <w:rFonts w:cs="Times New Roman"/>
                <w:b/>
                <w:bCs/>
                <w:sz w:val="22"/>
                <w:lang w:val="en-GB"/>
              </w:rPr>
              <w:t>Merk</w:t>
            </w:r>
          </w:p>
        </w:tc>
        <w:tc>
          <w:tcPr>
            <w:tcW w:w="1259" w:type="dxa"/>
            <w:tcBorders>
              <w:top w:val="single" w:sz="4" w:space="0" w:color="auto"/>
              <w:bottom w:val="single" w:sz="4" w:space="0" w:color="auto"/>
            </w:tcBorders>
            <w:shd w:val="clear" w:color="auto" w:fill="EEECE1" w:themeFill="background2"/>
            <w:vAlign w:val="center"/>
          </w:tcPr>
          <w:p w14:paraId="12FD9CCE" w14:textId="77777777" w:rsidR="005C6F1B" w:rsidRPr="006C28EE" w:rsidRDefault="005C6F1B" w:rsidP="00AF6555">
            <w:pPr>
              <w:pStyle w:val="IsiParagraf"/>
              <w:spacing w:line="240" w:lineRule="auto"/>
              <w:ind w:firstLine="0"/>
              <w:jc w:val="center"/>
              <w:rPr>
                <w:rFonts w:cs="Times New Roman"/>
                <w:b/>
                <w:bCs/>
                <w:sz w:val="22"/>
                <w:lang w:val="en-GB"/>
              </w:rPr>
            </w:pPr>
            <w:r w:rsidRPr="006C28EE">
              <w:rPr>
                <w:rFonts w:cs="Times New Roman"/>
                <w:b/>
                <w:bCs/>
                <w:sz w:val="22"/>
                <w:lang w:val="en-GB"/>
              </w:rPr>
              <w:t>Teknologi</w:t>
            </w:r>
          </w:p>
        </w:tc>
        <w:tc>
          <w:tcPr>
            <w:tcW w:w="1113" w:type="dxa"/>
            <w:tcBorders>
              <w:top w:val="single" w:sz="4" w:space="0" w:color="auto"/>
              <w:bottom w:val="single" w:sz="4" w:space="0" w:color="auto"/>
            </w:tcBorders>
            <w:shd w:val="clear" w:color="auto" w:fill="EEECE1" w:themeFill="background2"/>
            <w:vAlign w:val="center"/>
          </w:tcPr>
          <w:p w14:paraId="267555B1" w14:textId="77777777" w:rsidR="005C6F1B" w:rsidRPr="006C28EE" w:rsidRDefault="005C6F1B" w:rsidP="00AF6555">
            <w:pPr>
              <w:pStyle w:val="IsiParagraf"/>
              <w:spacing w:line="240" w:lineRule="auto"/>
              <w:ind w:firstLine="0"/>
              <w:jc w:val="center"/>
              <w:rPr>
                <w:rFonts w:cs="Times New Roman"/>
                <w:b/>
                <w:bCs/>
                <w:sz w:val="22"/>
                <w:lang w:val="en-GB"/>
              </w:rPr>
            </w:pPr>
            <w:r w:rsidRPr="006C28EE">
              <w:rPr>
                <w:rFonts w:cs="Times New Roman"/>
                <w:b/>
                <w:bCs/>
                <w:sz w:val="22"/>
                <w:lang w:val="en-GB"/>
              </w:rPr>
              <w:t>Fungsi</w:t>
            </w:r>
          </w:p>
        </w:tc>
        <w:tc>
          <w:tcPr>
            <w:tcW w:w="963" w:type="dxa"/>
            <w:tcBorders>
              <w:top w:val="single" w:sz="4" w:space="0" w:color="auto"/>
              <w:bottom w:val="single" w:sz="4" w:space="0" w:color="auto"/>
            </w:tcBorders>
            <w:shd w:val="clear" w:color="auto" w:fill="EEECE1" w:themeFill="background2"/>
            <w:vAlign w:val="center"/>
          </w:tcPr>
          <w:p w14:paraId="7E652C62" w14:textId="77777777" w:rsidR="005C6F1B" w:rsidRPr="006C28EE" w:rsidRDefault="005C6F1B" w:rsidP="00AF6555">
            <w:pPr>
              <w:pStyle w:val="IsiParagraf"/>
              <w:spacing w:line="240" w:lineRule="auto"/>
              <w:ind w:firstLine="0"/>
              <w:jc w:val="center"/>
              <w:rPr>
                <w:rFonts w:cs="Times New Roman"/>
                <w:b/>
                <w:bCs/>
                <w:sz w:val="22"/>
                <w:lang w:val="en-GB"/>
              </w:rPr>
            </w:pPr>
            <w:r w:rsidRPr="006C28EE">
              <w:rPr>
                <w:rFonts w:cs="Times New Roman"/>
                <w:b/>
                <w:bCs/>
                <w:sz w:val="22"/>
                <w:lang w:val="en-GB"/>
              </w:rPr>
              <w:t>Warna</w:t>
            </w:r>
          </w:p>
        </w:tc>
        <w:tc>
          <w:tcPr>
            <w:tcW w:w="1625" w:type="dxa"/>
            <w:tcBorders>
              <w:top w:val="single" w:sz="4" w:space="0" w:color="auto"/>
              <w:bottom w:val="single" w:sz="4" w:space="0" w:color="auto"/>
            </w:tcBorders>
            <w:shd w:val="clear" w:color="auto" w:fill="EEECE1" w:themeFill="background2"/>
            <w:vAlign w:val="center"/>
          </w:tcPr>
          <w:p w14:paraId="0A649794" w14:textId="77777777" w:rsidR="005C6F1B" w:rsidRPr="006C28EE" w:rsidRDefault="005C6F1B" w:rsidP="00AF6555">
            <w:pPr>
              <w:pStyle w:val="IsiParagraf"/>
              <w:spacing w:line="240" w:lineRule="auto"/>
              <w:ind w:firstLine="0"/>
              <w:jc w:val="center"/>
              <w:rPr>
                <w:rFonts w:cs="Times New Roman"/>
                <w:b/>
                <w:bCs/>
                <w:sz w:val="22"/>
                <w:lang w:val="en-GB"/>
              </w:rPr>
            </w:pPr>
            <w:r w:rsidRPr="006C28EE">
              <w:rPr>
                <w:rFonts w:cs="Times New Roman"/>
                <w:b/>
                <w:bCs/>
                <w:sz w:val="22"/>
                <w:lang w:val="en-GB"/>
              </w:rPr>
              <w:t>Hasil yang didapatkan</w:t>
            </w:r>
          </w:p>
        </w:tc>
      </w:tr>
      <w:tr w:rsidR="006C28EE" w:rsidRPr="006C28EE" w14:paraId="3F0BF8E3" w14:textId="77777777" w:rsidTr="003C00E1">
        <w:trPr>
          <w:jc w:val="center"/>
        </w:trPr>
        <w:tc>
          <w:tcPr>
            <w:tcW w:w="510" w:type="dxa"/>
            <w:tcBorders>
              <w:top w:val="single" w:sz="4" w:space="0" w:color="auto"/>
              <w:bottom w:val="single" w:sz="4" w:space="0" w:color="auto"/>
            </w:tcBorders>
            <w:vAlign w:val="center"/>
          </w:tcPr>
          <w:p w14:paraId="3827B902" w14:textId="77777777" w:rsidR="006C28EE" w:rsidRPr="006C28EE" w:rsidRDefault="006C28EE" w:rsidP="00AF6555">
            <w:pPr>
              <w:pStyle w:val="IsiParagraf"/>
              <w:spacing w:line="240" w:lineRule="auto"/>
              <w:ind w:firstLine="0"/>
              <w:jc w:val="center"/>
              <w:rPr>
                <w:rFonts w:cs="Times New Roman"/>
                <w:sz w:val="22"/>
                <w:lang w:val="en-GB"/>
              </w:rPr>
            </w:pPr>
            <w:r w:rsidRPr="006C28EE">
              <w:rPr>
                <w:rFonts w:cs="Times New Roman"/>
                <w:sz w:val="22"/>
                <w:lang w:val="en-GB"/>
              </w:rPr>
              <w:t>6</w:t>
            </w:r>
          </w:p>
        </w:tc>
        <w:tc>
          <w:tcPr>
            <w:tcW w:w="1915" w:type="dxa"/>
            <w:tcBorders>
              <w:top w:val="single" w:sz="4" w:space="0" w:color="auto"/>
              <w:bottom w:val="single" w:sz="4" w:space="0" w:color="auto"/>
            </w:tcBorders>
            <w:vAlign w:val="center"/>
          </w:tcPr>
          <w:p w14:paraId="66F159C4" w14:textId="77777777" w:rsidR="006C28EE" w:rsidRPr="006C28EE" w:rsidRDefault="006C28EE" w:rsidP="00AF6555">
            <w:pPr>
              <w:jc w:val="center"/>
              <w:rPr>
                <w:color w:val="000000"/>
                <w:sz w:val="22"/>
                <w:szCs w:val="22"/>
              </w:rPr>
            </w:pPr>
            <w:r w:rsidRPr="006C28EE">
              <w:rPr>
                <w:color w:val="000000"/>
                <w:sz w:val="22"/>
                <w:szCs w:val="22"/>
              </w:rPr>
              <w:t>Yusuf Redinal</w:t>
            </w:r>
          </w:p>
        </w:tc>
        <w:tc>
          <w:tcPr>
            <w:tcW w:w="1222" w:type="dxa"/>
            <w:tcBorders>
              <w:top w:val="single" w:sz="4" w:space="0" w:color="auto"/>
              <w:bottom w:val="single" w:sz="4" w:space="0" w:color="auto"/>
            </w:tcBorders>
            <w:vAlign w:val="center"/>
          </w:tcPr>
          <w:p w14:paraId="540D9E73" w14:textId="77777777" w:rsidR="006C28EE" w:rsidRPr="006C28EE" w:rsidRDefault="006C28EE" w:rsidP="00AF6555">
            <w:pPr>
              <w:jc w:val="center"/>
              <w:rPr>
                <w:color w:val="000000"/>
                <w:sz w:val="22"/>
                <w:szCs w:val="22"/>
              </w:rPr>
            </w:pPr>
            <w:r w:rsidRPr="006C28EE">
              <w:rPr>
                <w:color w:val="000000"/>
                <w:sz w:val="22"/>
                <w:szCs w:val="22"/>
              </w:rPr>
              <w:t>600000</w:t>
            </w:r>
          </w:p>
        </w:tc>
        <w:tc>
          <w:tcPr>
            <w:tcW w:w="1123" w:type="dxa"/>
            <w:tcBorders>
              <w:top w:val="single" w:sz="4" w:space="0" w:color="auto"/>
              <w:bottom w:val="single" w:sz="4" w:space="0" w:color="auto"/>
            </w:tcBorders>
            <w:vAlign w:val="center"/>
          </w:tcPr>
          <w:p w14:paraId="29849159" w14:textId="77777777" w:rsidR="006C28EE" w:rsidRPr="006C28EE" w:rsidRDefault="006C28EE" w:rsidP="00AF6555">
            <w:pPr>
              <w:jc w:val="center"/>
              <w:rPr>
                <w:color w:val="000000"/>
                <w:sz w:val="22"/>
                <w:szCs w:val="22"/>
              </w:rPr>
            </w:pPr>
            <w:r w:rsidRPr="006C28EE">
              <w:rPr>
                <w:color w:val="000000"/>
                <w:sz w:val="22"/>
                <w:szCs w:val="22"/>
              </w:rPr>
              <w:t>Converse</w:t>
            </w:r>
          </w:p>
        </w:tc>
        <w:tc>
          <w:tcPr>
            <w:tcW w:w="1259" w:type="dxa"/>
            <w:tcBorders>
              <w:top w:val="single" w:sz="4" w:space="0" w:color="auto"/>
              <w:bottom w:val="single" w:sz="4" w:space="0" w:color="auto"/>
            </w:tcBorders>
            <w:vAlign w:val="center"/>
          </w:tcPr>
          <w:p w14:paraId="5DC8C890" w14:textId="77777777" w:rsidR="006C28EE" w:rsidRPr="006C28EE" w:rsidRDefault="006C28EE" w:rsidP="00AF6555">
            <w:pPr>
              <w:jc w:val="center"/>
              <w:rPr>
                <w:color w:val="000000"/>
                <w:sz w:val="22"/>
                <w:szCs w:val="22"/>
              </w:rPr>
            </w:pPr>
            <w:r w:rsidRPr="006C28EE">
              <w:rPr>
                <w:color w:val="000000"/>
                <w:sz w:val="22"/>
                <w:szCs w:val="22"/>
              </w:rPr>
              <w:t>Comfort</w:t>
            </w:r>
          </w:p>
        </w:tc>
        <w:tc>
          <w:tcPr>
            <w:tcW w:w="1113" w:type="dxa"/>
            <w:tcBorders>
              <w:top w:val="single" w:sz="4" w:space="0" w:color="auto"/>
              <w:bottom w:val="single" w:sz="4" w:space="0" w:color="auto"/>
            </w:tcBorders>
            <w:vAlign w:val="center"/>
          </w:tcPr>
          <w:p w14:paraId="7AC33638" w14:textId="77777777" w:rsidR="006C28EE" w:rsidRPr="006C28EE" w:rsidRDefault="006C28EE" w:rsidP="00AF6555">
            <w:pPr>
              <w:jc w:val="center"/>
              <w:rPr>
                <w:color w:val="000000"/>
                <w:sz w:val="22"/>
                <w:szCs w:val="22"/>
              </w:rPr>
            </w:pPr>
            <w:r w:rsidRPr="006C28EE">
              <w:rPr>
                <w:color w:val="000000"/>
                <w:sz w:val="22"/>
                <w:szCs w:val="22"/>
              </w:rPr>
              <w:t>Lifestyle</w:t>
            </w:r>
          </w:p>
        </w:tc>
        <w:tc>
          <w:tcPr>
            <w:tcW w:w="963" w:type="dxa"/>
            <w:tcBorders>
              <w:top w:val="single" w:sz="4" w:space="0" w:color="auto"/>
              <w:bottom w:val="single" w:sz="4" w:space="0" w:color="auto"/>
            </w:tcBorders>
            <w:vAlign w:val="center"/>
          </w:tcPr>
          <w:p w14:paraId="2E03F07D" w14:textId="77777777" w:rsidR="006C28EE" w:rsidRPr="006C28EE" w:rsidRDefault="006C28EE" w:rsidP="00AF6555">
            <w:pPr>
              <w:jc w:val="center"/>
              <w:rPr>
                <w:color w:val="000000"/>
                <w:sz w:val="22"/>
                <w:szCs w:val="22"/>
              </w:rPr>
            </w:pPr>
            <w:r w:rsidRPr="006C28EE">
              <w:rPr>
                <w:color w:val="000000"/>
                <w:sz w:val="22"/>
                <w:szCs w:val="22"/>
              </w:rPr>
              <w:t>Soft</w:t>
            </w:r>
          </w:p>
        </w:tc>
        <w:tc>
          <w:tcPr>
            <w:tcW w:w="1625" w:type="dxa"/>
            <w:tcBorders>
              <w:top w:val="single" w:sz="4" w:space="0" w:color="auto"/>
              <w:bottom w:val="single" w:sz="4" w:space="0" w:color="auto"/>
            </w:tcBorders>
            <w:vAlign w:val="center"/>
          </w:tcPr>
          <w:p w14:paraId="682DC5D9" w14:textId="77777777" w:rsidR="006C28EE" w:rsidRPr="006C28EE" w:rsidRDefault="006C28EE" w:rsidP="00AF6555">
            <w:pPr>
              <w:pStyle w:val="IsiParagraf"/>
              <w:spacing w:line="240" w:lineRule="auto"/>
              <w:ind w:firstLine="0"/>
              <w:jc w:val="center"/>
              <w:rPr>
                <w:rFonts w:cs="Times New Roman"/>
                <w:sz w:val="22"/>
                <w:lang w:val="en-GB"/>
              </w:rPr>
            </w:pPr>
            <w:r w:rsidRPr="006C28EE">
              <w:rPr>
                <w:rFonts w:cs="Times New Roman"/>
                <w:sz w:val="22"/>
                <w:lang w:val="en-GB"/>
              </w:rPr>
              <w:t>Berhasil</w:t>
            </w:r>
          </w:p>
        </w:tc>
      </w:tr>
      <w:tr w:rsidR="006C28EE" w:rsidRPr="006C28EE" w14:paraId="09550369" w14:textId="77777777" w:rsidTr="007608B8">
        <w:trPr>
          <w:jc w:val="center"/>
        </w:trPr>
        <w:tc>
          <w:tcPr>
            <w:tcW w:w="510" w:type="dxa"/>
            <w:tcBorders>
              <w:top w:val="single" w:sz="4" w:space="0" w:color="auto"/>
              <w:bottom w:val="single" w:sz="4" w:space="0" w:color="auto"/>
            </w:tcBorders>
            <w:vAlign w:val="center"/>
          </w:tcPr>
          <w:p w14:paraId="4957FB40" w14:textId="77777777" w:rsidR="006C28EE" w:rsidRPr="006C28EE" w:rsidRDefault="006C28EE" w:rsidP="00AF6555">
            <w:pPr>
              <w:pStyle w:val="IsiParagraf"/>
              <w:spacing w:line="240" w:lineRule="auto"/>
              <w:ind w:firstLine="0"/>
              <w:jc w:val="center"/>
              <w:rPr>
                <w:rFonts w:cs="Times New Roman"/>
                <w:sz w:val="22"/>
                <w:lang w:val="en-GB"/>
              </w:rPr>
            </w:pPr>
            <w:r w:rsidRPr="006C28EE">
              <w:rPr>
                <w:rFonts w:cs="Times New Roman"/>
                <w:sz w:val="22"/>
                <w:lang w:val="en-GB"/>
              </w:rPr>
              <w:t>7</w:t>
            </w:r>
          </w:p>
        </w:tc>
        <w:tc>
          <w:tcPr>
            <w:tcW w:w="1915" w:type="dxa"/>
            <w:tcBorders>
              <w:top w:val="single" w:sz="4" w:space="0" w:color="auto"/>
              <w:bottom w:val="single" w:sz="4" w:space="0" w:color="auto"/>
            </w:tcBorders>
            <w:vAlign w:val="center"/>
          </w:tcPr>
          <w:p w14:paraId="4F4E9779" w14:textId="77777777" w:rsidR="006C28EE" w:rsidRPr="006C28EE" w:rsidRDefault="006C28EE" w:rsidP="00AF6555">
            <w:pPr>
              <w:jc w:val="center"/>
              <w:rPr>
                <w:color w:val="000000"/>
                <w:sz w:val="22"/>
                <w:szCs w:val="22"/>
              </w:rPr>
            </w:pPr>
            <w:r w:rsidRPr="006C28EE">
              <w:rPr>
                <w:color w:val="000000"/>
                <w:sz w:val="22"/>
                <w:szCs w:val="22"/>
              </w:rPr>
              <w:t>Yuliana</w:t>
            </w:r>
          </w:p>
        </w:tc>
        <w:tc>
          <w:tcPr>
            <w:tcW w:w="1222" w:type="dxa"/>
            <w:tcBorders>
              <w:top w:val="single" w:sz="4" w:space="0" w:color="auto"/>
              <w:bottom w:val="single" w:sz="4" w:space="0" w:color="auto"/>
            </w:tcBorders>
            <w:vAlign w:val="center"/>
          </w:tcPr>
          <w:p w14:paraId="1515D2E7" w14:textId="77777777" w:rsidR="006C28EE" w:rsidRPr="006C28EE" w:rsidRDefault="006C28EE" w:rsidP="00AF6555">
            <w:pPr>
              <w:jc w:val="center"/>
              <w:rPr>
                <w:color w:val="000000"/>
                <w:sz w:val="22"/>
                <w:szCs w:val="22"/>
              </w:rPr>
            </w:pPr>
            <w:r w:rsidRPr="006C28EE">
              <w:rPr>
                <w:color w:val="000000"/>
                <w:sz w:val="22"/>
                <w:szCs w:val="22"/>
              </w:rPr>
              <w:t>400000</w:t>
            </w:r>
          </w:p>
        </w:tc>
        <w:tc>
          <w:tcPr>
            <w:tcW w:w="1123" w:type="dxa"/>
            <w:tcBorders>
              <w:top w:val="single" w:sz="4" w:space="0" w:color="auto"/>
              <w:bottom w:val="single" w:sz="4" w:space="0" w:color="auto"/>
            </w:tcBorders>
            <w:vAlign w:val="center"/>
          </w:tcPr>
          <w:p w14:paraId="0148A883" w14:textId="77777777" w:rsidR="006C28EE" w:rsidRPr="006C28EE" w:rsidRDefault="006C28EE" w:rsidP="00AF6555">
            <w:pPr>
              <w:jc w:val="center"/>
              <w:rPr>
                <w:color w:val="000000"/>
                <w:sz w:val="22"/>
                <w:szCs w:val="22"/>
              </w:rPr>
            </w:pPr>
            <w:r w:rsidRPr="006C28EE">
              <w:rPr>
                <w:color w:val="000000"/>
                <w:sz w:val="22"/>
                <w:szCs w:val="22"/>
              </w:rPr>
              <w:t>Airwalk</w:t>
            </w:r>
          </w:p>
        </w:tc>
        <w:tc>
          <w:tcPr>
            <w:tcW w:w="1259" w:type="dxa"/>
            <w:tcBorders>
              <w:top w:val="single" w:sz="4" w:space="0" w:color="auto"/>
              <w:bottom w:val="single" w:sz="4" w:space="0" w:color="auto"/>
            </w:tcBorders>
            <w:vAlign w:val="center"/>
          </w:tcPr>
          <w:p w14:paraId="5B754CBB" w14:textId="77777777" w:rsidR="006C28EE" w:rsidRPr="006C28EE" w:rsidRDefault="006C28EE" w:rsidP="00AF6555">
            <w:pPr>
              <w:jc w:val="center"/>
              <w:rPr>
                <w:color w:val="000000"/>
                <w:sz w:val="22"/>
                <w:szCs w:val="22"/>
              </w:rPr>
            </w:pPr>
            <w:r w:rsidRPr="006C28EE">
              <w:rPr>
                <w:color w:val="000000"/>
                <w:sz w:val="22"/>
                <w:szCs w:val="22"/>
              </w:rPr>
              <w:t>Comfort</w:t>
            </w:r>
          </w:p>
        </w:tc>
        <w:tc>
          <w:tcPr>
            <w:tcW w:w="1113" w:type="dxa"/>
            <w:tcBorders>
              <w:top w:val="single" w:sz="4" w:space="0" w:color="auto"/>
              <w:bottom w:val="single" w:sz="4" w:space="0" w:color="auto"/>
            </w:tcBorders>
            <w:vAlign w:val="center"/>
          </w:tcPr>
          <w:p w14:paraId="3E0D830B" w14:textId="77777777" w:rsidR="006C28EE" w:rsidRPr="006C28EE" w:rsidRDefault="006C28EE" w:rsidP="00AF6555">
            <w:pPr>
              <w:jc w:val="center"/>
              <w:rPr>
                <w:color w:val="000000"/>
                <w:sz w:val="22"/>
                <w:szCs w:val="22"/>
              </w:rPr>
            </w:pPr>
            <w:r w:rsidRPr="006C28EE">
              <w:rPr>
                <w:color w:val="000000"/>
                <w:sz w:val="22"/>
                <w:szCs w:val="22"/>
              </w:rPr>
              <w:t>running</w:t>
            </w:r>
          </w:p>
        </w:tc>
        <w:tc>
          <w:tcPr>
            <w:tcW w:w="963" w:type="dxa"/>
            <w:tcBorders>
              <w:top w:val="single" w:sz="4" w:space="0" w:color="auto"/>
              <w:bottom w:val="single" w:sz="4" w:space="0" w:color="auto"/>
            </w:tcBorders>
            <w:vAlign w:val="center"/>
          </w:tcPr>
          <w:p w14:paraId="27690B86" w14:textId="77777777" w:rsidR="006C28EE" w:rsidRPr="006C28EE" w:rsidRDefault="006C28EE" w:rsidP="00AF6555">
            <w:pPr>
              <w:jc w:val="center"/>
              <w:rPr>
                <w:color w:val="000000"/>
                <w:sz w:val="22"/>
                <w:szCs w:val="22"/>
              </w:rPr>
            </w:pPr>
            <w:r w:rsidRPr="006C28EE">
              <w:rPr>
                <w:color w:val="000000"/>
                <w:sz w:val="22"/>
                <w:szCs w:val="22"/>
              </w:rPr>
              <w:t>Soft</w:t>
            </w:r>
          </w:p>
        </w:tc>
        <w:tc>
          <w:tcPr>
            <w:tcW w:w="1625" w:type="dxa"/>
            <w:tcBorders>
              <w:top w:val="single" w:sz="4" w:space="0" w:color="auto"/>
              <w:bottom w:val="single" w:sz="4" w:space="0" w:color="auto"/>
            </w:tcBorders>
            <w:vAlign w:val="center"/>
          </w:tcPr>
          <w:p w14:paraId="03EBD4F2" w14:textId="77777777" w:rsidR="006C28EE" w:rsidRPr="006C28EE" w:rsidRDefault="006C28EE" w:rsidP="00AF6555">
            <w:pPr>
              <w:pStyle w:val="IsiParagraf"/>
              <w:spacing w:line="240" w:lineRule="auto"/>
              <w:ind w:firstLine="0"/>
              <w:jc w:val="center"/>
              <w:rPr>
                <w:rFonts w:cs="Times New Roman"/>
                <w:sz w:val="22"/>
                <w:lang w:val="en-GB"/>
              </w:rPr>
            </w:pPr>
            <w:r w:rsidRPr="006C28EE">
              <w:rPr>
                <w:rFonts w:cs="Times New Roman"/>
                <w:sz w:val="22"/>
                <w:lang w:val="en-GB"/>
              </w:rPr>
              <w:t>Tidak berhasil</w:t>
            </w:r>
          </w:p>
        </w:tc>
      </w:tr>
      <w:tr w:rsidR="006C28EE" w:rsidRPr="006C28EE" w14:paraId="2C339B8C" w14:textId="77777777" w:rsidTr="007608B8">
        <w:trPr>
          <w:jc w:val="center"/>
        </w:trPr>
        <w:tc>
          <w:tcPr>
            <w:tcW w:w="510" w:type="dxa"/>
            <w:tcBorders>
              <w:top w:val="single" w:sz="4" w:space="0" w:color="auto"/>
              <w:bottom w:val="single" w:sz="4" w:space="0" w:color="auto"/>
            </w:tcBorders>
            <w:vAlign w:val="center"/>
          </w:tcPr>
          <w:p w14:paraId="1D708F2A" w14:textId="77777777" w:rsidR="006C28EE" w:rsidRPr="006C28EE" w:rsidRDefault="006C28EE" w:rsidP="00AF6555">
            <w:pPr>
              <w:pStyle w:val="IsiParagraf"/>
              <w:spacing w:line="240" w:lineRule="auto"/>
              <w:ind w:firstLine="0"/>
              <w:jc w:val="center"/>
              <w:rPr>
                <w:rFonts w:cs="Times New Roman"/>
                <w:sz w:val="22"/>
                <w:lang w:val="en-GB"/>
              </w:rPr>
            </w:pPr>
            <w:r w:rsidRPr="006C28EE">
              <w:rPr>
                <w:rFonts w:cs="Times New Roman"/>
                <w:sz w:val="22"/>
                <w:lang w:val="en-GB"/>
              </w:rPr>
              <w:t>8</w:t>
            </w:r>
          </w:p>
        </w:tc>
        <w:tc>
          <w:tcPr>
            <w:tcW w:w="1915" w:type="dxa"/>
            <w:tcBorders>
              <w:top w:val="single" w:sz="4" w:space="0" w:color="auto"/>
              <w:bottom w:val="single" w:sz="4" w:space="0" w:color="auto"/>
            </w:tcBorders>
            <w:vAlign w:val="center"/>
          </w:tcPr>
          <w:p w14:paraId="023104B2" w14:textId="77777777" w:rsidR="006C28EE" w:rsidRPr="006C28EE" w:rsidRDefault="006C28EE" w:rsidP="00AF6555">
            <w:pPr>
              <w:jc w:val="center"/>
              <w:rPr>
                <w:color w:val="000000"/>
                <w:sz w:val="22"/>
                <w:szCs w:val="22"/>
              </w:rPr>
            </w:pPr>
            <w:r w:rsidRPr="006C28EE">
              <w:rPr>
                <w:color w:val="000000"/>
                <w:sz w:val="22"/>
                <w:szCs w:val="22"/>
              </w:rPr>
              <w:t>Fino</w:t>
            </w:r>
          </w:p>
        </w:tc>
        <w:tc>
          <w:tcPr>
            <w:tcW w:w="1222" w:type="dxa"/>
            <w:tcBorders>
              <w:top w:val="single" w:sz="4" w:space="0" w:color="auto"/>
              <w:bottom w:val="single" w:sz="4" w:space="0" w:color="auto"/>
            </w:tcBorders>
            <w:vAlign w:val="center"/>
          </w:tcPr>
          <w:p w14:paraId="2D8DCA40" w14:textId="77777777" w:rsidR="006C28EE" w:rsidRPr="006C28EE" w:rsidRDefault="006C28EE" w:rsidP="00AF6555">
            <w:pPr>
              <w:jc w:val="center"/>
              <w:rPr>
                <w:color w:val="000000"/>
                <w:sz w:val="22"/>
                <w:szCs w:val="22"/>
              </w:rPr>
            </w:pPr>
            <w:r w:rsidRPr="006C28EE">
              <w:rPr>
                <w:color w:val="000000"/>
                <w:sz w:val="22"/>
                <w:szCs w:val="22"/>
              </w:rPr>
              <w:t>380000</w:t>
            </w:r>
          </w:p>
        </w:tc>
        <w:tc>
          <w:tcPr>
            <w:tcW w:w="1123" w:type="dxa"/>
            <w:tcBorders>
              <w:top w:val="single" w:sz="4" w:space="0" w:color="auto"/>
              <w:bottom w:val="single" w:sz="4" w:space="0" w:color="auto"/>
            </w:tcBorders>
            <w:vAlign w:val="center"/>
          </w:tcPr>
          <w:p w14:paraId="3394CBD3" w14:textId="77777777" w:rsidR="006C28EE" w:rsidRPr="006C28EE" w:rsidRDefault="006C28EE" w:rsidP="00AF6555">
            <w:pPr>
              <w:jc w:val="center"/>
              <w:rPr>
                <w:color w:val="000000"/>
                <w:sz w:val="22"/>
                <w:szCs w:val="22"/>
              </w:rPr>
            </w:pPr>
            <w:r w:rsidRPr="006C28EE">
              <w:rPr>
                <w:color w:val="000000"/>
                <w:sz w:val="22"/>
                <w:szCs w:val="22"/>
              </w:rPr>
              <w:t>Reebok</w:t>
            </w:r>
          </w:p>
        </w:tc>
        <w:tc>
          <w:tcPr>
            <w:tcW w:w="1259" w:type="dxa"/>
            <w:tcBorders>
              <w:top w:val="single" w:sz="4" w:space="0" w:color="auto"/>
              <w:bottom w:val="single" w:sz="4" w:space="0" w:color="auto"/>
            </w:tcBorders>
            <w:vAlign w:val="center"/>
          </w:tcPr>
          <w:p w14:paraId="6E5C2E93" w14:textId="77777777" w:rsidR="006C28EE" w:rsidRPr="006C28EE" w:rsidRDefault="006C28EE" w:rsidP="00AF6555">
            <w:pPr>
              <w:jc w:val="center"/>
              <w:rPr>
                <w:color w:val="000000"/>
                <w:sz w:val="22"/>
                <w:szCs w:val="22"/>
              </w:rPr>
            </w:pPr>
            <w:r w:rsidRPr="006C28EE">
              <w:rPr>
                <w:color w:val="000000"/>
                <w:sz w:val="22"/>
                <w:szCs w:val="22"/>
              </w:rPr>
              <w:t>Sublite</w:t>
            </w:r>
          </w:p>
        </w:tc>
        <w:tc>
          <w:tcPr>
            <w:tcW w:w="1113" w:type="dxa"/>
            <w:tcBorders>
              <w:top w:val="single" w:sz="4" w:space="0" w:color="auto"/>
              <w:bottom w:val="single" w:sz="4" w:space="0" w:color="auto"/>
            </w:tcBorders>
            <w:vAlign w:val="center"/>
          </w:tcPr>
          <w:p w14:paraId="61739DD5" w14:textId="77777777" w:rsidR="006C28EE" w:rsidRPr="006C28EE" w:rsidRDefault="006C28EE" w:rsidP="00AF6555">
            <w:pPr>
              <w:jc w:val="center"/>
              <w:rPr>
                <w:color w:val="000000"/>
                <w:sz w:val="22"/>
                <w:szCs w:val="22"/>
              </w:rPr>
            </w:pPr>
            <w:r w:rsidRPr="006C28EE">
              <w:rPr>
                <w:color w:val="000000"/>
                <w:sz w:val="22"/>
                <w:szCs w:val="22"/>
              </w:rPr>
              <w:t>Running</w:t>
            </w:r>
          </w:p>
        </w:tc>
        <w:tc>
          <w:tcPr>
            <w:tcW w:w="963" w:type="dxa"/>
            <w:tcBorders>
              <w:top w:val="single" w:sz="4" w:space="0" w:color="auto"/>
              <w:bottom w:val="single" w:sz="4" w:space="0" w:color="auto"/>
            </w:tcBorders>
            <w:vAlign w:val="center"/>
          </w:tcPr>
          <w:p w14:paraId="2B7AEBE4" w14:textId="77777777" w:rsidR="006C28EE" w:rsidRPr="006C28EE" w:rsidRDefault="006C28EE" w:rsidP="00AF6555">
            <w:pPr>
              <w:jc w:val="center"/>
              <w:rPr>
                <w:color w:val="000000"/>
                <w:sz w:val="22"/>
                <w:szCs w:val="22"/>
              </w:rPr>
            </w:pPr>
            <w:r w:rsidRPr="006C28EE">
              <w:rPr>
                <w:color w:val="000000"/>
                <w:sz w:val="22"/>
                <w:szCs w:val="22"/>
              </w:rPr>
              <w:t>Full Colour</w:t>
            </w:r>
          </w:p>
        </w:tc>
        <w:tc>
          <w:tcPr>
            <w:tcW w:w="1625" w:type="dxa"/>
            <w:tcBorders>
              <w:top w:val="single" w:sz="4" w:space="0" w:color="auto"/>
              <w:bottom w:val="single" w:sz="4" w:space="0" w:color="auto"/>
            </w:tcBorders>
            <w:vAlign w:val="center"/>
          </w:tcPr>
          <w:p w14:paraId="25B858CE" w14:textId="77777777" w:rsidR="006C28EE" w:rsidRPr="006C28EE" w:rsidRDefault="006C28EE" w:rsidP="00AF6555">
            <w:pPr>
              <w:pStyle w:val="IsiParagraf"/>
              <w:spacing w:line="240" w:lineRule="auto"/>
              <w:ind w:firstLine="0"/>
              <w:jc w:val="center"/>
              <w:rPr>
                <w:rFonts w:cs="Times New Roman"/>
                <w:sz w:val="22"/>
                <w:lang w:val="en-GB"/>
              </w:rPr>
            </w:pPr>
            <w:r w:rsidRPr="006C28EE">
              <w:rPr>
                <w:rFonts w:cs="Times New Roman"/>
                <w:sz w:val="22"/>
                <w:lang w:val="en-GB"/>
              </w:rPr>
              <w:t>Berhasil</w:t>
            </w:r>
          </w:p>
        </w:tc>
      </w:tr>
      <w:tr w:rsidR="006C28EE" w:rsidRPr="006C28EE" w14:paraId="24D6651C" w14:textId="77777777" w:rsidTr="007608B8">
        <w:trPr>
          <w:jc w:val="center"/>
        </w:trPr>
        <w:tc>
          <w:tcPr>
            <w:tcW w:w="510" w:type="dxa"/>
            <w:tcBorders>
              <w:top w:val="single" w:sz="4" w:space="0" w:color="auto"/>
              <w:bottom w:val="single" w:sz="4" w:space="0" w:color="auto"/>
            </w:tcBorders>
            <w:vAlign w:val="center"/>
          </w:tcPr>
          <w:p w14:paraId="52E312FD" w14:textId="77777777" w:rsidR="006C28EE" w:rsidRPr="006C28EE" w:rsidRDefault="006C28EE" w:rsidP="00AF6555">
            <w:pPr>
              <w:pStyle w:val="IsiParagraf"/>
              <w:spacing w:line="240" w:lineRule="auto"/>
              <w:ind w:firstLine="0"/>
              <w:jc w:val="center"/>
              <w:rPr>
                <w:rFonts w:cs="Times New Roman"/>
                <w:sz w:val="22"/>
                <w:lang w:val="en-GB"/>
              </w:rPr>
            </w:pPr>
            <w:r w:rsidRPr="006C28EE">
              <w:rPr>
                <w:rFonts w:cs="Times New Roman"/>
                <w:sz w:val="22"/>
                <w:lang w:val="en-GB"/>
              </w:rPr>
              <w:t>9</w:t>
            </w:r>
          </w:p>
        </w:tc>
        <w:tc>
          <w:tcPr>
            <w:tcW w:w="1915" w:type="dxa"/>
            <w:tcBorders>
              <w:top w:val="single" w:sz="4" w:space="0" w:color="auto"/>
              <w:bottom w:val="single" w:sz="4" w:space="0" w:color="auto"/>
            </w:tcBorders>
            <w:vAlign w:val="center"/>
          </w:tcPr>
          <w:p w14:paraId="6C5C5889" w14:textId="77777777" w:rsidR="006C28EE" w:rsidRPr="006C28EE" w:rsidRDefault="006C28EE" w:rsidP="00AF6555">
            <w:pPr>
              <w:jc w:val="center"/>
              <w:rPr>
                <w:color w:val="000000"/>
                <w:sz w:val="22"/>
                <w:szCs w:val="22"/>
              </w:rPr>
            </w:pPr>
            <w:r w:rsidRPr="006C28EE">
              <w:rPr>
                <w:color w:val="000000"/>
                <w:sz w:val="22"/>
                <w:szCs w:val="22"/>
              </w:rPr>
              <w:t>Ratna</w:t>
            </w:r>
          </w:p>
        </w:tc>
        <w:tc>
          <w:tcPr>
            <w:tcW w:w="1222" w:type="dxa"/>
            <w:tcBorders>
              <w:top w:val="single" w:sz="4" w:space="0" w:color="auto"/>
              <w:bottom w:val="single" w:sz="4" w:space="0" w:color="auto"/>
            </w:tcBorders>
            <w:vAlign w:val="center"/>
          </w:tcPr>
          <w:p w14:paraId="2DBD7DCD" w14:textId="77777777" w:rsidR="006C28EE" w:rsidRPr="006C28EE" w:rsidRDefault="006C28EE" w:rsidP="00AF6555">
            <w:pPr>
              <w:jc w:val="center"/>
              <w:rPr>
                <w:color w:val="000000"/>
                <w:sz w:val="22"/>
                <w:szCs w:val="22"/>
              </w:rPr>
            </w:pPr>
            <w:r w:rsidRPr="006C28EE">
              <w:rPr>
                <w:color w:val="000000"/>
                <w:sz w:val="22"/>
                <w:szCs w:val="22"/>
              </w:rPr>
              <w:t>500000</w:t>
            </w:r>
          </w:p>
        </w:tc>
        <w:tc>
          <w:tcPr>
            <w:tcW w:w="1123" w:type="dxa"/>
            <w:tcBorders>
              <w:top w:val="single" w:sz="4" w:space="0" w:color="auto"/>
              <w:bottom w:val="single" w:sz="4" w:space="0" w:color="auto"/>
            </w:tcBorders>
            <w:vAlign w:val="center"/>
          </w:tcPr>
          <w:p w14:paraId="598FE907" w14:textId="77777777" w:rsidR="006C28EE" w:rsidRPr="006C28EE" w:rsidRDefault="006C28EE" w:rsidP="00AF6555">
            <w:pPr>
              <w:jc w:val="center"/>
              <w:rPr>
                <w:color w:val="000000"/>
                <w:sz w:val="22"/>
                <w:szCs w:val="22"/>
              </w:rPr>
            </w:pPr>
            <w:r w:rsidRPr="006C28EE">
              <w:rPr>
                <w:color w:val="000000"/>
                <w:sz w:val="22"/>
                <w:szCs w:val="22"/>
              </w:rPr>
              <w:t>airwalk</w:t>
            </w:r>
          </w:p>
        </w:tc>
        <w:tc>
          <w:tcPr>
            <w:tcW w:w="1259" w:type="dxa"/>
            <w:tcBorders>
              <w:top w:val="single" w:sz="4" w:space="0" w:color="auto"/>
              <w:bottom w:val="single" w:sz="4" w:space="0" w:color="auto"/>
            </w:tcBorders>
            <w:vAlign w:val="center"/>
          </w:tcPr>
          <w:p w14:paraId="00EB9D4B" w14:textId="77777777" w:rsidR="006C28EE" w:rsidRPr="006C28EE" w:rsidRDefault="006C28EE" w:rsidP="00AF6555">
            <w:pPr>
              <w:jc w:val="center"/>
              <w:rPr>
                <w:color w:val="000000"/>
                <w:sz w:val="22"/>
                <w:szCs w:val="22"/>
              </w:rPr>
            </w:pPr>
            <w:r w:rsidRPr="006C28EE">
              <w:rPr>
                <w:color w:val="000000"/>
                <w:sz w:val="22"/>
                <w:szCs w:val="22"/>
              </w:rPr>
              <w:t>Comfort</w:t>
            </w:r>
          </w:p>
        </w:tc>
        <w:tc>
          <w:tcPr>
            <w:tcW w:w="1113" w:type="dxa"/>
            <w:tcBorders>
              <w:top w:val="single" w:sz="4" w:space="0" w:color="auto"/>
              <w:bottom w:val="single" w:sz="4" w:space="0" w:color="auto"/>
            </w:tcBorders>
            <w:vAlign w:val="center"/>
          </w:tcPr>
          <w:p w14:paraId="69FE015D" w14:textId="77777777" w:rsidR="006C28EE" w:rsidRPr="006C28EE" w:rsidRDefault="006C28EE" w:rsidP="00AF6555">
            <w:pPr>
              <w:jc w:val="center"/>
              <w:rPr>
                <w:color w:val="000000"/>
                <w:sz w:val="22"/>
                <w:szCs w:val="22"/>
              </w:rPr>
            </w:pPr>
            <w:r w:rsidRPr="006C28EE">
              <w:rPr>
                <w:color w:val="000000"/>
                <w:sz w:val="22"/>
                <w:szCs w:val="22"/>
              </w:rPr>
              <w:t>Sport</w:t>
            </w:r>
          </w:p>
        </w:tc>
        <w:tc>
          <w:tcPr>
            <w:tcW w:w="963" w:type="dxa"/>
            <w:tcBorders>
              <w:top w:val="single" w:sz="4" w:space="0" w:color="auto"/>
              <w:bottom w:val="single" w:sz="4" w:space="0" w:color="auto"/>
            </w:tcBorders>
            <w:vAlign w:val="center"/>
          </w:tcPr>
          <w:p w14:paraId="508732B0" w14:textId="77777777" w:rsidR="006C28EE" w:rsidRPr="006C28EE" w:rsidRDefault="006C28EE" w:rsidP="00AF6555">
            <w:pPr>
              <w:jc w:val="center"/>
              <w:rPr>
                <w:color w:val="000000"/>
                <w:sz w:val="22"/>
                <w:szCs w:val="22"/>
              </w:rPr>
            </w:pPr>
            <w:r w:rsidRPr="006C28EE">
              <w:rPr>
                <w:color w:val="000000"/>
                <w:sz w:val="22"/>
                <w:szCs w:val="22"/>
              </w:rPr>
              <w:t>Dark</w:t>
            </w:r>
          </w:p>
        </w:tc>
        <w:tc>
          <w:tcPr>
            <w:tcW w:w="1625" w:type="dxa"/>
            <w:tcBorders>
              <w:top w:val="single" w:sz="4" w:space="0" w:color="auto"/>
              <w:bottom w:val="single" w:sz="4" w:space="0" w:color="auto"/>
            </w:tcBorders>
            <w:vAlign w:val="center"/>
          </w:tcPr>
          <w:p w14:paraId="6DB07070" w14:textId="77777777" w:rsidR="006C28EE" w:rsidRPr="006C28EE" w:rsidRDefault="006C28EE" w:rsidP="00AF6555">
            <w:pPr>
              <w:pStyle w:val="IsiParagraf"/>
              <w:spacing w:line="240" w:lineRule="auto"/>
              <w:ind w:firstLine="0"/>
              <w:jc w:val="center"/>
              <w:rPr>
                <w:rFonts w:cs="Times New Roman"/>
                <w:sz w:val="22"/>
                <w:lang w:val="en-GB"/>
              </w:rPr>
            </w:pPr>
            <w:r w:rsidRPr="006C28EE">
              <w:rPr>
                <w:rFonts w:cs="Times New Roman"/>
                <w:sz w:val="22"/>
                <w:lang w:val="en-GB"/>
              </w:rPr>
              <w:t>Tidak berhasil</w:t>
            </w:r>
          </w:p>
        </w:tc>
      </w:tr>
      <w:tr w:rsidR="006C28EE" w:rsidRPr="006C28EE" w14:paraId="411CC44B" w14:textId="77777777" w:rsidTr="007608B8">
        <w:trPr>
          <w:jc w:val="center"/>
        </w:trPr>
        <w:tc>
          <w:tcPr>
            <w:tcW w:w="510" w:type="dxa"/>
            <w:tcBorders>
              <w:top w:val="single" w:sz="4" w:space="0" w:color="auto"/>
              <w:bottom w:val="single" w:sz="4" w:space="0" w:color="auto"/>
            </w:tcBorders>
            <w:vAlign w:val="center"/>
          </w:tcPr>
          <w:p w14:paraId="4FF1B6B7" w14:textId="77777777" w:rsidR="006C28EE" w:rsidRPr="006C28EE" w:rsidRDefault="006C28EE" w:rsidP="00AF6555">
            <w:pPr>
              <w:pStyle w:val="IsiParagraf"/>
              <w:spacing w:line="240" w:lineRule="auto"/>
              <w:ind w:firstLine="0"/>
              <w:jc w:val="center"/>
              <w:rPr>
                <w:rFonts w:cs="Times New Roman"/>
                <w:sz w:val="22"/>
                <w:lang w:val="en-GB"/>
              </w:rPr>
            </w:pPr>
            <w:r w:rsidRPr="006C28EE">
              <w:rPr>
                <w:rFonts w:cs="Times New Roman"/>
                <w:sz w:val="22"/>
                <w:lang w:val="en-GB"/>
              </w:rPr>
              <w:t>10</w:t>
            </w:r>
          </w:p>
        </w:tc>
        <w:tc>
          <w:tcPr>
            <w:tcW w:w="1915" w:type="dxa"/>
            <w:tcBorders>
              <w:top w:val="single" w:sz="4" w:space="0" w:color="auto"/>
              <w:bottom w:val="single" w:sz="4" w:space="0" w:color="auto"/>
            </w:tcBorders>
            <w:vAlign w:val="center"/>
          </w:tcPr>
          <w:p w14:paraId="06FB78A1" w14:textId="77777777" w:rsidR="006C28EE" w:rsidRPr="006C28EE" w:rsidRDefault="006C28EE" w:rsidP="00AF6555">
            <w:pPr>
              <w:jc w:val="center"/>
              <w:rPr>
                <w:color w:val="000000"/>
                <w:sz w:val="22"/>
                <w:szCs w:val="22"/>
              </w:rPr>
            </w:pPr>
            <w:r w:rsidRPr="006C28EE">
              <w:rPr>
                <w:color w:val="000000"/>
                <w:sz w:val="22"/>
                <w:szCs w:val="22"/>
              </w:rPr>
              <w:t>aldo dwi putra</w:t>
            </w:r>
          </w:p>
        </w:tc>
        <w:tc>
          <w:tcPr>
            <w:tcW w:w="1222" w:type="dxa"/>
            <w:tcBorders>
              <w:top w:val="single" w:sz="4" w:space="0" w:color="auto"/>
              <w:bottom w:val="single" w:sz="4" w:space="0" w:color="auto"/>
            </w:tcBorders>
            <w:vAlign w:val="center"/>
          </w:tcPr>
          <w:p w14:paraId="784F6C69" w14:textId="77777777" w:rsidR="006C28EE" w:rsidRPr="006C28EE" w:rsidRDefault="006C28EE" w:rsidP="00AF6555">
            <w:pPr>
              <w:jc w:val="center"/>
              <w:rPr>
                <w:color w:val="000000"/>
                <w:sz w:val="22"/>
                <w:szCs w:val="22"/>
              </w:rPr>
            </w:pPr>
            <w:r w:rsidRPr="006C28EE">
              <w:rPr>
                <w:color w:val="000000"/>
                <w:sz w:val="22"/>
                <w:szCs w:val="22"/>
              </w:rPr>
              <w:t>400000</w:t>
            </w:r>
          </w:p>
        </w:tc>
        <w:tc>
          <w:tcPr>
            <w:tcW w:w="1123" w:type="dxa"/>
            <w:tcBorders>
              <w:top w:val="single" w:sz="4" w:space="0" w:color="auto"/>
              <w:bottom w:val="single" w:sz="4" w:space="0" w:color="auto"/>
            </w:tcBorders>
            <w:vAlign w:val="center"/>
          </w:tcPr>
          <w:p w14:paraId="19FEF3A1" w14:textId="77777777" w:rsidR="006C28EE" w:rsidRPr="006C28EE" w:rsidRDefault="006C28EE" w:rsidP="00AF6555">
            <w:pPr>
              <w:jc w:val="center"/>
              <w:rPr>
                <w:color w:val="000000"/>
                <w:sz w:val="22"/>
                <w:szCs w:val="22"/>
              </w:rPr>
            </w:pPr>
            <w:r w:rsidRPr="006C28EE">
              <w:rPr>
                <w:color w:val="000000"/>
                <w:sz w:val="22"/>
                <w:szCs w:val="22"/>
              </w:rPr>
              <w:t>converse</w:t>
            </w:r>
          </w:p>
        </w:tc>
        <w:tc>
          <w:tcPr>
            <w:tcW w:w="1259" w:type="dxa"/>
            <w:tcBorders>
              <w:top w:val="single" w:sz="4" w:space="0" w:color="auto"/>
              <w:bottom w:val="single" w:sz="4" w:space="0" w:color="auto"/>
            </w:tcBorders>
            <w:vAlign w:val="center"/>
          </w:tcPr>
          <w:p w14:paraId="64D52826" w14:textId="77777777" w:rsidR="006C28EE" w:rsidRPr="006C28EE" w:rsidRDefault="006C28EE" w:rsidP="00AF6555">
            <w:pPr>
              <w:jc w:val="center"/>
              <w:rPr>
                <w:color w:val="000000"/>
                <w:sz w:val="22"/>
                <w:szCs w:val="22"/>
              </w:rPr>
            </w:pPr>
            <w:r w:rsidRPr="006C28EE">
              <w:rPr>
                <w:color w:val="000000"/>
                <w:sz w:val="22"/>
                <w:szCs w:val="22"/>
              </w:rPr>
              <w:t>Comfort</w:t>
            </w:r>
          </w:p>
        </w:tc>
        <w:tc>
          <w:tcPr>
            <w:tcW w:w="1113" w:type="dxa"/>
            <w:tcBorders>
              <w:top w:val="single" w:sz="4" w:space="0" w:color="auto"/>
              <w:bottom w:val="single" w:sz="4" w:space="0" w:color="auto"/>
            </w:tcBorders>
            <w:vAlign w:val="center"/>
          </w:tcPr>
          <w:p w14:paraId="607230A4" w14:textId="77777777" w:rsidR="006C28EE" w:rsidRPr="006C28EE" w:rsidRDefault="006C28EE" w:rsidP="00AF6555">
            <w:pPr>
              <w:jc w:val="center"/>
              <w:rPr>
                <w:color w:val="000000"/>
                <w:sz w:val="22"/>
                <w:szCs w:val="22"/>
              </w:rPr>
            </w:pPr>
            <w:r w:rsidRPr="006C28EE">
              <w:rPr>
                <w:color w:val="000000"/>
                <w:sz w:val="22"/>
                <w:szCs w:val="22"/>
              </w:rPr>
              <w:t>Lifestyle</w:t>
            </w:r>
          </w:p>
        </w:tc>
        <w:tc>
          <w:tcPr>
            <w:tcW w:w="963" w:type="dxa"/>
            <w:tcBorders>
              <w:top w:val="single" w:sz="4" w:space="0" w:color="auto"/>
              <w:bottom w:val="single" w:sz="4" w:space="0" w:color="auto"/>
            </w:tcBorders>
            <w:vAlign w:val="center"/>
          </w:tcPr>
          <w:p w14:paraId="17C0E091" w14:textId="77777777" w:rsidR="006C28EE" w:rsidRPr="006C28EE" w:rsidRDefault="006C28EE" w:rsidP="00AF6555">
            <w:pPr>
              <w:jc w:val="center"/>
              <w:rPr>
                <w:color w:val="000000"/>
                <w:sz w:val="22"/>
                <w:szCs w:val="22"/>
              </w:rPr>
            </w:pPr>
            <w:r w:rsidRPr="006C28EE">
              <w:rPr>
                <w:color w:val="000000"/>
                <w:sz w:val="22"/>
                <w:szCs w:val="22"/>
              </w:rPr>
              <w:t>Dark</w:t>
            </w:r>
          </w:p>
        </w:tc>
        <w:tc>
          <w:tcPr>
            <w:tcW w:w="1625" w:type="dxa"/>
            <w:tcBorders>
              <w:top w:val="single" w:sz="4" w:space="0" w:color="auto"/>
              <w:bottom w:val="single" w:sz="4" w:space="0" w:color="auto"/>
            </w:tcBorders>
            <w:vAlign w:val="center"/>
          </w:tcPr>
          <w:p w14:paraId="5D73DE1C" w14:textId="77777777" w:rsidR="006C28EE" w:rsidRPr="006C28EE" w:rsidRDefault="006C28EE" w:rsidP="00AF6555">
            <w:pPr>
              <w:pStyle w:val="IsiParagraf"/>
              <w:spacing w:line="240" w:lineRule="auto"/>
              <w:ind w:firstLine="0"/>
              <w:jc w:val="center"/>
              <w:rPr>
                <w:rFonts w:cs="Times New Roman"/>
                <w:sz w:val="22"/>
                <w:lang w:val="en-GB"/>
              </w:rPr>
            </w:pPr>
            <w:r w:rsidRPr="006C28EE">
              <w:rPr>
                <w:rFonts w:cs="Times New Roman"/>
                <w:sz w:val="22"/>
                <w:lang w:val="en-GB"/>
              </w:rPr>
              <w:t>Tidak berhasil</w:t>
            </w:r>
          </w:p>
        </w:tc>
      </w:tr>
      <w:tr w:rsidR="006C28EE" w:rsidRPr="006C28EE" w14:paraId="71F95607" w14:textId="77777777" w:rsidTr="007608B8">
        <w:trPr>
          <w:jc w:val="center"/>
        </w:trPr>
        <w:tc>
          <w:tcPr>
            <w:tcW w:w="510" w:type="dxa"/>
            <w:tcBorders>
              <w:top w:val="single" w:sz="4" w:space="0" w:color="auto"/>
              <w:bottom w:val="single" w:sz="4" w:space="0" w:color="auto"/>
            </w:tcBorders>
            <w:vAlign w:val="center"/>
          </w:tcPr>
          <w:p w14:paraId="07A34F36" w14:textId="77777777" w:rsidR="006C28EE" w:rsidRPr="006C28EE" w:rsidRDefault="006C28EE" w:rsidP="00AF6555">
            <w:pPr>
              <w:pStyle w:val="IsiParagraf"/>
              <w:spacing w:line="240" w:lineRule="auto"/>
              <w:ind w:firstLine="0"/>
              <w:jc w:val="center"/>
              <w:rPr>
                <w:rFonts w:cs="Times New Roman"/>
                <w:sz w:val="22"/>
                <w:lang w:val="en-GB"/>
              </w:rPr>
            </w:pPr>
            <w:r w:rsidRPr="006C28EE">
              <w:rPr>
                <w:rFonts w:cs="Times New Roman"/>
                <w:sz w:val="22"/>
                <w:lang w:val="en-GB"/>
              </w:rPr>
              <w:t>11</w:t>
            </w:r>
          </w:p>
        </w:tc>
        <w:tc>
          <w:tcPr>
            <w:tcW w:w="1915" w:type="dxa"/>
            <w:tcBorders>
              <w:top w:val="single" w:sz="4" w:space="0" w:color="auto"/>
              <w:bottom w:val="single" w:sz="4" w:space="0" w:color="auto"/>
            </w:tcBorders>
            <w:vAlign w:val="center"/>
          </w:tcPr>
          <w:p w14:paraId="1F22758E" w14:textId="77777777" w:rsidR="006C28EE" w:rsidRPr="006C28EE" w:rsidRDefault="006C28EE" w:rsidP="00AF6555">
            <w:pPr>
              <w:jc w:val="center"/>
              <w:rPr>
                <w:color w:val="000000"/>
                <w:sz w:val="22"/>
                <w:szCs w:val="22"/>
              </w:rPr>
            </w:pPr>
            <w:r w:rsidRPr="006C28EE">
              <w:rPr>
                <w:color w:val="000000"/>
                <w:sz w:val="22"/>
                <w:szCs w:val="22"/>
              </w:rPr>
              <w:t>Fendy</w:t>
            </w:r>
          </w:p>
        </w:tc>
        <w:tc>
          <w:tcPr>
            <w:tcW w:w="1222" w:type="dxa"/>
            <w:tcBorders>
              <w:top w:val="single" w:sz="4" w:space="0" w:color="auto"/>
              <w:bottom w:val="single" w:sz="4" w:space="0" w:color="auto"/>
            </w:tcBorders>
            <w:vAlign w:val="center"/>
          </w:tcPr>
          <w:p w14:paraId="08047F23" w14:textId="77777777" w:rsidR="006C28EE" w:rsidRPr="006C28EE" w:rsidRDefault="006C28EE" w:rsidP="00AF6555">
            <w:pPr>
              <w:jc w:val="center"/>
              <w:rPr>
                <w:color w:val="000000"/>
                <w:sz w:val="22"/>
                <w:szCs w:val="22"/>
              </w:rPr>
            </w:pPr>
            <w:r w:rsidRPr="006C28EE">
              <w:rPr>
                <w:color w:val="000000"/>
                <w:sz w:val="22"/>
                <w:szCs w:val="22"/>
              </w:rPr>
              <w:t>1000000</w:t>
            </w:r>
          </w:p>
        </w:tc>
        <w:tc>
          <w:tcPr>
            <w:tcW w:w="1123" w:type="dxa"/>
            <w:tcBorders>
              <w:top w:val="single" w:sz="4" w:space="0" w:color="auto"/>
              <w:bottom w:val="single" w:sz="4" w:space="0" w:color="auto"/>
            </w:tcBorders>
            <w:vAlign w:val="center"/>
          </w:tcPr>
          <w:p w14:paraId="2F8E1E2F" w14:textId="77777777" w:rsidR="006C28EE" w:rsidRPr="006C28EE" w:rsidRDefault="006C28EE" w:rsidP="00AF6555">
            <w:pPr>
              <w:jc w:val="center"/>
              <w:rPr>
                <w:color w:val="000000"/>
                <w:sz w:val="22"/>
                <w:szCs w:val="22"/>
              </w:rPr>
            </w:pPr>
            <w:r w:rsidRPr="006C28EE">
              <w:rPr>
                <w:color w:val="000000"/>
                <w:sz w:val="22"/>
                <w:szCs w:val="22"/>
              </w:rPr>
              <w:t>Skechers</w:t>
            </w:r>
          </w:p>
        </w:tc>
        <w:tc>
          <w:tcPr>
            <w:tcW w:w="1259" w:type="dxa"/>
            <w:tcBorders>
              <w:top w:val="single" w:sz="4" w:space="0" w:color="auto"/>
              <w:bottom w:val="single" w:sz="4" w:space="0" w:color="auto"/>
            </w:tcBorders>
            <w:vAlign w:val="center"/>
          </w:tcPr>
          <w:p w14:paraId="7A28BAF3" w14:textId="77777777" w:rsidR="006C28EE" w:rsidRPr="006C28EE" w:rsidRDefault="006C28EE" w:rsidP="00AF6555">
            <w:pPr>
              <w:jc w:val="center"/>
              <w:rPr>
                <w:color w:val="000000"/>
                <w:sz w:val="22"/>
                <w:szCs w:val="22"/>
              </w:rPr>
            </w:pPr>
            <w:r w:rsidRPr="006C28EE">
              <w:rPr>
                <w:color w:val="000000"/>
                <w:sz w:val="22"/>
                <w:szCs w:val="22"/>
              </w:rPr>
              <w:t>Comfort</w:t>
            </w:r>
          </w:p>
        </w:tc>
        <w:tc>
          <w:tcPr>
            <w:tcW w:w="1113" w:type="dxa"/>
            <w:tcBorders>
              <w:top w:val="single" w:sz="4" w:space="0" w:color="auto"/>
              <w:bottom w:val="single" w:sz="4" w:space="0" w:color="auto"/>
            </w:tcBorders>
            <w:vAlign w:val="center"/>
          </w:tcPr>
          <w:p w14:paraId="0799003B" w14:textId="77777777" w:rsidR="006C28EE" w:rsidRPr="006C28EE" w:rsidRDefault="006C28EE" w:rsidP="00AF6555">
            <w:pPr>
              <w:jc w:val="center"/>
              <w:rPr>
                <w:color w:val="000000"/>
                <w:sz w:val="22"/>
                <w:szCs w:val="22"/>
              </w:rPr>
            </w:pPr>
            <w:r w:rsidRPr="006C28EE">
              <w:rPr>
                <w:color w:val="000000"/>
                <w:sz w:val="22"/>
                <w:szCs w:val="22"/>
              </w:rPr>
              <w:t>lifestyle</w:t>
            </w:r>
          </w:p>
        </w:tc>
        <w:tc>
          <w:tcPr>
            <w:tcW w:w="963" w:type="dxa"/>
            <w:tcBorders>
              <w:top w:val="single" w:sz="4" w:space="0" w:color="auto"/>
              <w:bottom w:val="single" w:sz="4" w:space="0" w:color="auto"/>
            </w:tcBorders>
            <w:vAlign w:val="center"/>
          </w:tcPr>
          <w:p w14:paraId="13AA85F8" w14:textId="77777777" w:rsidR="006C28EE" w:rsidRPr="006C28EE" w:rsidRDefault="006C28EE" w:rsidP="00AF6555">
            <w:pPr>
              <w:jc w:val="center"/>
              <w:rPr>
                <w:color w:val="000000"/>
                <w:sz w:val="22"/>
                <w:szCs w:val="22"/>
              </w:rPr>
            </w:pPr>
            <w:r w:rsidRPr="006C28EE">
              <w:rPr>
                <w:color w:val="000000"/>
                <w:sz w:val="22"/>
                <w:szCs w:val="22"/>
              </w:rPr>
              <w:t>Soft</w:t>
            </w:r>
          </w:p>
        </w:tc>
        <w:tc>
          <w:tcPr>
            <w:tcW w:w="1625" w:type="dxa"/>
            <w:tcBorders>
              <w:top w:val="single" w:sz="4" w:space="0" w:color="auto"/>
              <w:bottom w:val="single" w:sz="4" w:space="0" w:color="auto"/>
            </w:tcBorders>
            <w:vAlign w:val="center"/>
          </w:tcPr>
          <w:p w14:paraId="0FE226DB" w14:textId="77777777" w:rsidR="006C28EE" w:rsidRPr="006C28EE" w:rsidRDefault="006C28EE" w:rsidP="00AF6555">
            <w:pPr>
              <w:pStyle w:val="IsiParagraf"/>
              <w:spacing w:line="240" w:lineRule="auto"/>
              <w:ind w:firstLine="0"/>
              <w:jc w:val="center"/>
              <w:rPr>
                <w:rFonts w:cs="Times New Roman"/>
                <w:sz w:val="22"/>
                <w:lang w:val="en-GB"/>
              </w:rPr>
            </w:pPr>
            <w:r w:rsidRPr="006C28EE">
              <w:rPr>
                <w:rFonts w:cs="Times New Roman"/>
                <w:sz w:val="22"/>
                <w:lang w:val="en-GB"/>
              </w:rPr>
              <w:t>Berhasil</w:t>
            </w:r>
          </w:p>
        </w:tc>
      </w:tr>
      <w:tr w:rsidR="006C28EE" w:rsidRPr="006C28EE" w14:paraId="67C944AC" w14:textId="77777777" w:rsidTr="007608B8">
        <w:trPr>
          <w:jc w:val="center"/>
        </w:trPr>
        <w:tc>
          <w:tcPr>
            <w:tcW w:w="510" w:type="dxa"/>
            <w:tcBorders>
              <w:top w:val="single" w:sz="4" w:space="0" w:color="auto"/>
              <w:bottom w:val="single" w:sz="4" w:space="0" w:color="auto"/>
            </w:tcBorders>
            <w:vAlign w:val="center"/>
          </w:tcPr>
          <w:p w14:paraId="05664CC6" w14:textId="77777777" w:rsidR="006C28EE" w:rsidRPr="006C28EE" w:rsidRDefault="006C28EE" w:rsidP="00AF6555">
            <w:pPr>
              <w:pStyle w:val="IsiParagraf"/>
              <w:spacing w:line="240" w:lineRule="auto"/>
              <w:ind w:firstLine="0"/>
              <w:jc w:val="center"/>
              <w:rPr>
                <w:rFonts w:cs="Times New Roman"/>
                <w:sz w:val="22"/>
                <w:lang w:val="en-GB"/>
              </w:rPr>
            </w:pPr>
            <w:r w:rsidRPr="006C28EE">
              <w:rPr>
                <w:rFonts w:cs="Times New Roman"/>
                <w:sz w:val="22"/>
                <w:lang w:val="en-GB"/>
              </w:rPr>
              <w:t>12</w:t>
            </w:r>
          </w:p>
        </w:tc>
        <w:tc>
          <w:tcPr>
            <w:tcW w:w="1915" w:type="dxa"/>
            <w:tcBorders>
              <w:top w:val="single" w:sz="4" w:space="0" w:color="auto"/>
              <w:bottom w:val="single" w:sz="4" w:space="0" w:color="auto"/>
            </w:tcBorders>
            <w:vAlign w:val="center"/>
          </w:tcPr>
          <w:p w14:paraId="409BEFB8" w14:textId="77777777" w:rsidR="006C28EE" w:rsidRPr="006C28EE" w:rsidRDefault="006C28EE" w:rsidP="00AF6555">
            <w:pPr>
              <w:jc w:val="center"/>
              <w:rPr>
                <w:color w:val="000000"/>
                <w:sz w:val="22"/>
                <w:szCs w:val="22"/>
              </w:rPr>
            </w:pPr>
            <w:r w:rsidRPr="006C28EE">
              <w:rPr>
                <w:color w:val="000000"/>
                <w:sz w:val="22"/>
                <w:szCs w:val="22"/>
              </w:rPr>
              <w:t>rafi herlando</w:t>
            </w:r>
          </w:p>
        </w:tc>
        <w:tc>
          <w:tcPr>
            <w:tcW w:w="1222" w:type="dxa"/>
            <w:tcBorders>
              <w:top w:val="single" w:sz="4" w:space="0" w:color="auto"/>
              <w:bottom w:val="single" w:sz="4" w:space="0" w:color="auto"/>
            </w:tcBorders>
            <w:vAlign w:val="center"/>
          </w:tcPr>
          <w:p w14:paraId="39482AA1" w14:textId="77777777" w:rsidR="006C28EE" w:rsidRPr="006C28EE" w:rsidRDefault="006C28EE" w:rsidP="00AF6555">
            <w:pPr>
              <w:jc w:val="center"/>
              <w:rPr>
                <w:color w:val="000000"/>
                <w:sz w:val="22"/>
                <w:szCs w:val="22"/>
              </w:rPr>
            </w:pPr>
            <w:r w:rsidRPr="006C28EE">
              <w:rPr>
                <w:color w:val="000000"/>
                <w:sz w:val="22"/>
                <w:szCs w:val="22"/>
              </w:rPr>
              <w:t>750000</w:t>
            </w:r>
          </w:p>
        </w:tc>
        <w:tc>
          <w:tcPr>
            <w:tcW w:w="1123" w:type="dxa"/>
            <w:tcBorders>
              <w:top w:val="single" w:sz="4" w:space="0" w:color="auto"/>
              <w:bottom w:val="single" w:sz="4" w:space="0" w:color="auto"/>
            </w:tcBorders>
            <w:vAlign w:val="center"/>
          </w:tcPr>
          <w:p w14:paraId="20983297" w14:textId="77777777" w:rsidR="006C28EE" w:rsidRPr="006C28EE" w:rsidRDefault="006C28EE" w:rsidP="00AF6555">
            <w:pPr>
              <w:jc w:val="center"/>
              <w:rPr>
                <w:color w:val="000000"/>
                <w:sz w:val="22"/>
                <w:szCs w:val="22"/>
              </w:rPr>
            </w:pPr>
            <w:r w:rsidRPr="006C28EE">
              <w:rPr>
                <w:color w:val="000000"/>
                <w:sz w:val="22"/>
                <w:szCs w:val="22"/>
              </w:rPr>
              <w:t>Skechers</w:t>
            </w:r>
          </w:p>
        </w:tc>
        <w:tc>
          <w:tcPr>
            <w:tcW w:w="1259" w:type="dxa"/>
            <w:tcBorders>
              <w:top w:val="single" w:sz="4" w:space="0" w:color="auto"/>
              <w:bottom w:val="single" w:sz="4" w:space="0" w:color="auto"/>
            </w:tcBorders>
            <w:vAlign w:val="center"/>
          </w:tcPr>
          <w:p w14:paraId="09D98501" w14:textId="77777777" w:rsidR="006C28EE" w:rsidRPr="006C28EE" w:rsidRDefault="006C28EE" w:rsidP="00AF6555">
            <w:pPr>
              <w:jc w:val="center"/>
              <w:rPr>
                <w:color w:val="000000"/>
                <w:sz w:val="22"/>
                <w:szCs w:val="22"/>
              </w:rPr>
            </w:pPr>
            <w:r w:rsidRPr="006C28EE">
              <w:rPr>
                <w:color w:val="000000"/>
                <w:sz w:val="22"/>
                <w:szCs w:val="22"/>
              </w:rPr>
              <w:t>Comfort</w:t>
            </w:r>
          </w:p>
        </w:tc>
        <w:tc>
          <w:tcPr>
            <w:tcW w:w="1113" w:type="dxa"/>
            <w:tcBorders>
              <w:top w:val="single" w:sz="4" w:space="0" w:color="auto"/>
              <w:bottom w:val="single" w:sz="4" w:space="0" w:color="auto"/>
            </w:tcBorders>
            <w:vAlign w:val="center"/>
          </w:tcPr>
          <w:p w14:paraId="78D0290A" w14:textId="77777777" w:rsidR="006C28EE" w:rsidRPr="006C28EE" w:rsidRDefault="006C28EE" w:rsidP="00AF6555">
            <w:pPr>
              <w:jc w:val="center"/>
              <w:rPr>
                <w:color w:val="000000"/>
                <w:sz w:val="22"/>
                <w:szCs w:val="22"/>
              </w:rPr>
            </w:pPr>
            <w:r w:rsidRPr="006C28EE">
              <w:rPr>
                <w:color w:val="000000"/>
                <w:sz w:val="22"/>
                <w:szCs w:val="22"/>
              </w:rPr>
              <w:t>Running</w:t>
            </w:r>
          </w:p>
        </w:tc>
        <w:tc>
          <w:tcPr>
            <w:tcW w:w="963" w:type="dxa"/>
            <w:tcBorders>
              <w:top w:val="single" w:sz="4" w:space="0" w:color="auto"/>
              <w:bottom w:val="single" w:sz="4" w:space="0" w:color="auto"/>
            </w:tcBorders>
            <w:vAlign w:val="center"/>
          </w:tcPr>
          <w:p w14:paraId="64C34EE1" w14:textId="77777777" w:rsidR="006C28EE" w:rsidRPr="006C28EE" w:rsidRDefault="006C28EE" w:rsidP="00AF6555">
            <w:pPr>
              <w:jc w:val="center"/>
              <w:rPr>
                <w:color w:val="000000"/>
                <w:sz w:val="22"/>
                <w:szCs w:val="22"/>
              </w:rPr>
            </w:pPr>
            <w:r w:rsidRPr="006C28EE">
              <w:rPr>
                <w:color w:val="000000"/>
                <w:sz w:val="22"/>
                <w:szCs w:val="22"/>
              </w:rPr>
              <w:t>Soft</w:t>
            </w:r>
          </w:p>
        </w:tc>
        <w:tc>
          <w:tcPr>
            <w:tcW w:w="1625" w:type="dxa"/>
            <w:tcBorders>
              <w:top w:val="single" w:sz="4" w:space="0" w:color="auto"/>
              <w:bottom w:val="single" w:sz="4" w:space="0" w:color="auto"/>
            </w:tcBorders>
            <w:vAlign w:val="center"/>
          </w:tcPr>
          <w:p w14:paraId="33B5FD75" w14:textId="77777777" w:rsidR="006C28EE" w:rsidRPr="006C28EE" w:rsidRDefault="006C28EE" w:rsidP="00AF6555">
            <w:pPr>
              <w:pStyle w:val="IsiParagraf"/>
              <w:spacing w:line="240" w:lineRule="auto"/>
              <w:ind w:firstLine="0"/>
              <w:jc w:val="center"/>
              <w:rPr>
                <w:rFonts w:cs="Times New Roman"/>
                <w:sz w:val="22"/>
                <w:lang w:val="en-GB"/>
              </w:rPr>
            </w:pPr>
            <w:r w:rsidRPr="006C28EE">
              <w:rPr>
                <w:rFonts w:cs="Times New Roman"/>
                <w:sz w:val="22"/>
                <w:lang w:val="en-GB"/>
              </w:rPr>
              <w:t>Tidak berhasil</w:t>
            </w:r>
          </w:p>
        </w:tc>
      </w:tr>
      <w:tr w:rsidR="005C6F1B" w:rsidRPr="006C28EE" w14:paraId="3F824855" w14:textId="77777777" w:rsidTr="007608B8">
        <w:trPr>
          <w:jc w:val="center"/>
        </w:trPr>
        <w:tc>
          <w:tcPr>
            <w:tcW w:w="510" w:type="dxa"/>
            <w:tcBorders>
              <w:top w:val="single" w:sz="4" w:space="0" w:color="auto"/>
              <w:bottom w:val="single" w:sz="4" w:space="0" w:color="auto"/>
            </w:tcBorders>
            <w:vAlign w:val="center"/>
          </w:tcPr>
          <w:p w14:paraId="2F5C6C27" w14:textId="77777777" w:rsidR="005C6F1B" w:rsidRPr="006C28EE" w:rsidRDefault="005C6F1B" w:rsidP="00AF6555">
            <w:pPr>
              <w:pStyle w:val="IsiParagraf"/>
              <w:spacing w:line="240" w:lineRule="auto"/>
              <w:ind w:firstLine="0"/>
              <w:jc w:val="center"/>
              <w:rPr>
                <w:rFonts w:cs="Times New Roman"/>
                <w:sz w:val="22"/>
                <w:lang w:val="en-GB"/>
              </w:rPr>
            </w:pPr>
            <w:r w:rsidRPr="006C28EE">
              <w:rPr>
                <w:rFonts w:cs="Times New Roman"/>
                <w:sz w:val="22"/>
                <w:lang w:val="en-GB"/>
              </w:rPr>
              <w:t>13</w:t>
            </w:r>
          </w:p>
        </w:tc>
        <w:tc>
          <w:tcPr>
            <w:tcW w:w="1915" w:type="dxa"/>
            <w:tcBorders>
              <w:top w:val="single" w:sz="4" w:space="0" w:color="auto"/>
              <w:bottom w:val="single" w:sz="4" w:space="0" w:color="auto"/>
            </w:tcBorders>
            <w:vAlign w:val="center"/>
          </w:tcPr>
          <w:p w14:paraId="07ADDCB4" w14:textId="77777777" w:rsidR="005C6F1B" w:rsidRPr="006C28EE" w:rsidRDefault="005C6F1B" w:rsidP="00AF6555">
            <w:pPr>
              <w:jc w:val="center"/>
              <w:rPr>
                <w:color w:val="000000"/>
                <w:sz w:val="22"/>
                <w:szCs w:val="22"/>
              </w:rPr>
            </w:pPr>
            <w:r w:rsidRPr="006C28EE">
              <w:rPr>
                <w:color w:val="000000"/>
                <w:sz w:val="22"/>
                <w:szCs w:val="22"/>
              </w:rPr>
              <w:t>Okki DS</w:t>
            </w:r>
          </w:p>
        </w:tc>
        <w:tc>
          <w:tcPr>
            <w:tcW w:w="1222" w:type="dxa"/>
            <w:tcBorders>
              <w:top w:val="single" w:sz="4" w:space="0" w:color="auto"/>
              <w:bottom w:val="single" w:sz="4" w:space="0" w:color="auto"/>
            </w:tcBorders>
            <w:vAlign w:val="center"/>
          </w:tcPr>
          <w:p w14:paraId="33F89246" w14:textId="77777777" w:rsidR="005C6F1B" w:rsidRPr="006C28EE" w:rsidRDefault="005C6F1B" w:rsidP="00AF6555">
            <w:pPr>
              <w:jc w:val="center"/>
              <w:rPr>
                <w:color w:val="000000"/>
                <w:sz w:val="22"/>
                <w:szCs w:val="22"/>
              </w:rPr>
            </w:pPr>
            <w:r w:rsidRPr="006C28EE">
              <w:rPr>
                <w:color w:val="000000"/>
                <w:sz w:val="22"/>
                <w:szCs w:val="22"/>
              </w:rPr>
              <w:t>650000</w:t>
            </w:r>
          </w:p>
        </w:tc>
        <w:tc>
          <w:tcPr>
            <w:tcW w:w="1123" w:type="dxa"/>
            <w:tcBorders>
              <w:top w:val="single" w:sz="4" w:space="0" w:color="auto"/>
              <w:bottom w:val="single" w:sz="4" w:space="0" w:color="auto"/>
            </w:tcBorders>
            <w:vAlign w:val="center"/>
          </w:tcPr>
          <w:p w14:paraId="621059B3" w14:textId="77777777" w:rsidR="005C6F1B" w:rsidRPr="006C28EE" w:rsidRDefault="005C6F1B" w:rsidP="00AF6555">
            <w:pPr>
              <w:jc w:val="center"/>
              <w:rPr>
                <w:color w:val="000000"/>
                <w:sz w:val="22"/>
                <w:szCs w:val="22"/>
              </w:rPr>
            </w:pPr>
            <w:r w:rsidRPr="006C28EE">
              <w:rPr>
                <w:color w:val="000000"/>
                <w:sz w:val="22"/>
                <w:szCs w:val="22"/>
              </w:rPr>
              <w:t>Diadora</w:t>
            </w:r>
          </w:p>
        </w:tc>
        <w:tc>
          <w:tcPr>
            <w:tcW w:w="1259" w:type="dxa"/>
            <w:tcBorders>
              <w:top w:val="single" w:sz="4" w:space="0" w:color="auto"/>
              <w:bottom w:val="single" w:sz="4" w:space="0" w:color="auto"/>
            </w:tcBorders>
            <w:vAlign w:val="center"/>
          </w:tcPr>
          <w:p w14:paraId="284E12CD" w14:textId="77777777" w:rsidR="005C6F1B" w:rsidRPr="006C28EE" w:rsidRDefault="005C6F1B" w:rsidP="00AF6555">
            <w:pPr>
              <w:jc w:val="center"/>
              <w:rPr>
                <w:color w:val="000000"/>
                <w:sz w:val="22"/>
                <w:szCs w:val="22"/>
              </w:rPr>
            </w:pPr>
            <w:r w:rsidRPr="006C28EE">
              <w:rPr>
                <w:color w:val="000000"/>
                <w:sz w:val="22"/>
                <w:szCs w:val="22"/>
              </w:rPr>
              <w:t>Comfort</w:t>
            </w:r>
          </w:p>
        </w:tc>
        <w:tc>
          <w:tcPr>
            <w:tcW w:w="1113" w:type="dxa"/>
            <w:tcBorders>
              <w:top w:val="single" w:sz="4" w:space="0" w:color="auto"/>
              <w:bottom w:val="single" w:sz="4" w:space="0" w:color="auto"/>
            </w:tcBorders>
            <w:vAlign w:val="center"/>
          </w:tcPr>
          <w:p w14:paraId="56341617" w14:textId="77777777" w:rsidR="005C6F1B" w:rsidRPr="006C28EE" w:rsidRDefault="005C6F1B" w:rsidP="00AF6555">
            <w:pPr>
              <w:jc w:val="center"/>
              <w:rPr>
                <w:color w:val="000000"/>
                <w:sz w:val="22"/>
                <w:szCs w:val="22"/>
              </w:rPr>
            </w:pPr>
            <w:r w:rsidRPr="006C28EE">
              <w:rPr>
                <w:color w:val="000000"/>
                <w:sz w:val="22"/>
                <w:szCs w:val="22"/>
              </w:rPr>
              <w:t>Sport</w:t>
            </w:r>
          </w:p>
        </w:tc>
        <w:tc>
          <w:tcPr>
            <w:tcW w:w="963" w:type="dxa"/>
            <w:tcBorders>
              <w:top w:val="single" w:sz="4" w:space="0" w:color="auto"/>
              <w:bottom w:val="single" w:sz="4" w:space="0" w:color="auto"/>
            </w:tcBorders>
            <w:vAlign w:val="center"/>
          </w:tcPr>
          <w:p w14:paraId="27406578" w14:textId="77777777" w:rsidR="005C6F1B" w:rsidRPr="006C28EE" w:rsidRDefault="005C6F1B" w:rsidP="00AF6555">
            <w:pPr>
              <w:jc w:val="center"/>
              <w:rPr>
                <w:color w:val="000000"/>
                <w:sz w:val="22"/>
                <w:szCs w:val="22"/>
              </w:rPr>
            </w:pPr>
            <w:r w:rsidRPr="006C28EE">
              <w:rPr>
                <w:color w:val="000000"/>
                <w:sz w:val="22"/>
                <w:szCs w:val="22"/>
              </w:rPr>
              <w:t>Netral</w:t>
            </w:r>
          </w:p>
        </w:tc>
        <w:tc>
          <w:tcPr>
            <w:tcW w:w="1625" w:type="dxa"/>
            <w:tcBorders>
              <w:top w:val="single" w:sz="4" w:space="0" w:color="auto"/>
              <w:bottom w:val="single" w:sz="4" w:space="0" w:color="auto"/>
            </w:tcBorders>
            <w:vAlign w:val="center"/>
          </w:tcPr>
          <w:p w14:paraId="6C8182C2" w14:textId="77777777" w:rsidR="005C6F1B" w:rsidRPr="006C28EE" w:rsidRDefault="005C6F1B" w:rsidP="00AF6555">
            <w:pPr>
              <w:pStyle w:val="IsiParagraf"/>
              <w:spacing w:line="240" w:lineRule="auto"/>
              <w:ind w:firstLine="0"/>
              <w:jc w:val="center"/>
              <w:rPr>
                <w:rFonts w:cs="Times New Roman"/>
                <w:sz w:val="22"/>
                <w:lang w:val="en-GB"/>
              </w:rPr>
            </w:pPr>
            <w:r w:rsidRPr="006C28EE">
              <w:rPr>
                <w:rFonts w:cs="Times New Roman"/>
                <w:sz w:val="22"/>
                <w:lang w:val="en-GB"/>
              </w:rPr>
              <w:t>Berhasil</w:t>
            </w:r>
          </w:p>
        </w:tc>
      </w:tr>
      <w:tr w:rsidR="005C6F1B" w:rsidRPr="006C28EE" w14:paraId="12CFA804" w14:textId="77777777" w:rsidTr="007608B8">
        <w:trPr>
          <w:jc w:val="center"/>
        </w:trPr>
        <w:tc>
          <w:tcPr>
            <w:tcW w:w="510" w:type="dxa"/>
            <w:tcBorders>
              <w:top w:val="single" w:sz="4" w:space="0" w:color="auto"/>
              <w:bottom w:val="single" w:sz="4" w:space="0" w:color="auto"/>
            </w:tcBorders>
            <w:vAlign w:val="center"/>
          </w:tcPr>
          <w:p w14:paraId="041DC876" w14:textId="77777777" w:rsidR="005C6F1B" w:rsidRPr="006C28EE" w:rsidRDefault="005C6F1B" w:rsidP="00AF6555">
            <w:pPr>
              <w:pStyle w:val="IsiParagraf"/>
              <w:spacing w:line="240" w:lineRule="auto"/>
              <w:ind w:firstLine="0"/>
              <w:jc w:val="center"/>
              <w:rPr>
                <w:rFonts w:cs="Times New Roman"/>
                <w:sz w:val="22"/>
                <w:lang w:val="en-GB"/>
              </w:rPr>
            </w:pPr>
            <w:r w:rsidRPr="006C28EE">
              <w:rPr>
                <w:rFonts w:cs="Times New Roman"/>
                <w:sz w:val="22"/>
                <w:lang w:val="en-GB"/>
              </w:rPr>
              <w:t>14</w:t>
            </w:r>
          </w:p>
        </w:tc>
        <w:tc>
          <w:tcPr>
            <w:tcW w:w="1915" w:type="dxa"/>
            <w:tcBorders>
              <w:top w:val="single" w:sz="4" w:space="0" w:color="auto"/>
              <w:bottom w:val="single" w:sz="4" w:space="0" w:color="auto"/>
            </w:tcBorders>
            <w:vAlign w:val="center"/>
          </w:tcPr>
          <w:p w14:paraId="05A019B5" w14:textId="77777777" w:rsidR="005C6F1B" w:rsidRPr="006C28EE" w:rsidRDefault="005C6F1B" w:rsidP="00AF6555">
            <w:pPr>
              <w:jc w:val="center"/>
              <w:rPr>
                <w:color w:val="000000"/>
                <w:sz w:val="22"/>
                <w:szCs w:val="22"/>
              </w:rPr>
            </w:pPr>
            <w:r w:rsidRPr="006C28EE">
              <w:rPr>
                <w:color w:val="000000"/>
                <w:sz w:val="22"/>
                <w:szCs w:val="22"/>
              </w:rPr>
              <w:t>Iqbal isnan al-fayed</w:t>
            </w:r>
          </w:p>
        </w:tc>
        <w:tc>
          <w:tcPr>
            <w:tcW w:w="1222" w:type="dxa"/>
            <w:tcBorders>
              <w:top w:val="single" w:sz="4" w:space="0" w:color="auto"/>
              <w:bottom w:val="single" w:sz="4" w:space="0" w:color="auto"/>
            </w:tcBorders>
            <w:vAlign w:val="center"/>
          </w:tcPr>
          <w:p w14:paraId="6A06E920" w14:textId="77777777" w:rsidR="005C6F1B" w:rsidRPr="006C28EE" w:rsidRDefault="005C6F1B" w:rsidP="00AF6555">
            <w:pPr>
              <w:jc w:val="center"/>
              <w:rPr>
                <w:color w:val="000000"/>
                <w:sz w:val="22"/>
                <w:szCs w:val="22"/>
              </w:rPr>
            </w:pPr>
            <w:r w:rsidRPr="006C28EE">
              <w:rPr>
                <w:color w:val="000000"/>
                <w:sz w:val="22"/>
                <w:szCs w:val="22"/>
              </w:rPr>
              <w:t>500000</w:t>
            </w:r>
          </w:p>
        </w:tc>
        <w:tc>
          <w:tcPr>
            <w:tcW w:w="1123" w:type="dxa"/>
            <w:tcBorders>
              <w:top w:val="single" w:sz="4" w:space="0" w:color="auto"/>
              <w:bottom w:val="single" w:sz="4" w:space="0" w:color="auto"/>
            </w:tcBorders>
            <w:vAlign w:val="center"/>
          </w:tcPr>
          <w:p w14:paraId="262A6F8E" w14:textId="77777777" w:rsidR="005C6F1B" w:rsidRPr="006C28EE" w:rsidRDefault="005C6F1B" w:rsidP="00AF6555">
            <w:pPr>
              <w:jc w:val="center"/>
              <w:rPr>
                <w:color w:val="000000"/>
                <w:sz w:val="22"/>
                <w:szCs w:val="22"/>
              </w:rPr>
            </w:pPr>
            <w:r w:rsidRPr="006C28EE">
              <w:rPr>
                <w:color w:val="000000"/>
                <w:sz w:val="22"/>
                <w:szCs w:val="22"/>
              </w:rPr>
              <w:t>Converse</w:t>
            </w:r>
          </w:p>
        </w:tc>
        <w:tc>
          <w:tcPr>
            <w:tcW w:w="1259" w:type="dxa"/>
            <w:tcBorders>
              <w:top w:val="single" w:sz="4" w:space="0" w:color="auto"/>
              <w:bottom w:val="single" w:sz="4" w:space="0" w:color="auto"/>
            </w:tcBorders>
            <w:vAlign w:val="center"/>
          </w:tcPr>
          <w:p w14:paraId="450668E3" w14:textId="77777777" w:rsidR="005C6F1B" w:rsidRPr="006C28EE" w:rsidRDefault="005C6F1B" w:rsidP="00AF6555">
            <w:pPr>
              <w:jc w:val="center"/>
              <w:rPr>
                <w:color w:val="000000"/>
                <w:sz w:val="22"/>
                <w:szCs w:val="22"/>
              </w:rPr>
            </w:pPr>
            <w:r w:rsidRPr="006C28EE">
              <w:rPr>
                <w:color w:val="000000"/>
                <w:sz w:val="22"/>
                <w:szCs w:val="22"/>
              </w:rPr>
              <w:t>Comfort</w:t>
            </w:r>
          </w:p>
        </w:tc>
        <w:tc>
          <w:tcPr>
            <w:tcW w:w="1113" w:type="dxa"/>
            <w:tcBorders>
              <w:top w:val="single" w:sz="4" w:space="0" w:color="auto"/>
              <w:bottom w:val="single" w:sz="4" w:space="0" w:color="auto"/>
            </w:tcBorders>
            <w:vAlign w:val="center"/>
          </w:tcPr>
          <w:p w14:paraId="21F29F30" w14:textId="77777777" w:rsidR="005C6F1B" w:rsidRPr="006C28EE" w:rsidRDefault="005C6F1B" w:rsidP="00AF6555">
            <w:pPr>
              <w:jc w:val="center"/>
              <w:rPr>
                <w:color w:val="000000"/>
                <w:sz w:val="22"/>
                <w:szCs w:val="22"/>
              </w:rPr>
            </w:pPr>
            <w:r w:rsidRPr="006C28EE">
              <w:rPr>
                <w:color w:val="000000"/>
                <w:sz w:val="22"/>
                <w:szCs w:val="22"/>
              </w:rPr>
              <w:t>Lifestyle</w:t>
            </w:r>
          </w:p>
        </w:tc>
        <w:tc>
          <w:tcPr>
            <w:tcW w:w="963" w:type="dxa"/>
            <w:tcBorders>
              <w:top w:val="single" w:sz="4" w:space="0" w:color="auto"/>
              <w:bottom w:val="single" w:sz="4" w:space="0" w:color="auto"/>
            </w:tcBorders>
            <w:vAlign w:val="center"/>
          </w:tcPr>
          <w:p w14:paraId="73D1BC4A" w14:textId="77777777" w:rsidR="005C6F1B" w:rsidRPr="006C28EE" w:rsidRDefault="005C6F1B" w:rsidP="00AF6555">
            <w:pPr>
              <w:jc w:val="center"/>
              <w:rPr>
                <w:color w:val="000000"/>
                <w:sz w:val="22"/>
                <w:szCs w:val="22"/>
              </w:rPr>
            </w:pPr>
            <w:r w:rsidRPr="006C28EE">
              <w:rPr>
                <w:color w:val="000000"/>
                <w:sz w:val="22"/>
                <w:szCs w:val="22"/>
              </w:rPr>
              <w:t>Soft</w:t>
            </w:r>
          </w:p>
        </w:tc>
        <w:tc>
          <w:tcPr>
            <w:tcW w:w="1625" w:type="dxa"/>
            <w:tcBorders>
              <w:top w:val="single" w:sz="4" w:space="0" w:color="auto"/>
              <w:bottom w:val="single" w:sz="4" w:space="0" w:color="auto"/>
            </w:tcBorders>
            <w:vAlign w:val="center"/>
          </w:tcPr>
          <w:p w14:paraId="50316A81" w14:textId="77777777" w:rsidR="005C6F1B" w:rsidRPr="006C28EE" w:rsidRDefault="005C6F1B" w:rsidP="00AF6555">
            <w:pPr>
              <w:pStyle w:val="IsiParagraf"/>
              <w:spacing w:line="240" w:lineRule="auto"/>
              <w:ind w:firstLine="0"/>
              <w:jc w:val="center"/>
              <w:rPr>
                <w:rFonts w:cs="Times New Roman"/>
                <w:sz w:val="22"/>
                <w:lang w:val="en-GB"/>
              </w:rPr>
            </w:pPr>
            <w:r w:rsidRPr="006C28EE">
              <w:rPr>
                <w:rFonts w:cs="Times New Roman"/>
                <w:sz w:val="22"/>
                <w:lang w:val="en-GB"/>
              </w:rPr>
              <w:t>Berhasil</w:t>
            </w:r>
          </w:p>
        </w:tc>
      </w:tr>
      <w:tr w:rsidR="005C6F1B" w:rsidRPr="006C28EE" w14:paraId="2195D56C" w14:textId="77777777" w:rsidTr="007608B8">
        <w:trPr>
          <w:jc w:val="center"/>
        </w:trPr>
        <w:tc>
          <w:tcPr>
            <w:tcW w:w="510" w:type="dxa"/>
            <w:tcBorders>
              <w:top w:val="single" w:sz="4" w:space="0" w:color="auto"/>
              <w:bottom w:val="single" w:sz="4" w:space="0" w:color="auto"/>
            </w:tcBorders>
            <w:vAlign w:val="center"/>
          </w:tcPr>
          <w:p w14:paraId="436D4A10" w14:textId="77777777" w:rsidR="005C6F1B" w:rsidRPr="006C28EE" w:rsidRDefault="005C6F1B" w:rsidP="00AF6555">
            <w:pPr>
              <w:pStyle w:val="IsiParagraf"/>
              <w:spacing w:line="240" w:lineRule="auto"/>
              <w:ind w:firstLine="0"/>
              <w:jc w:val="center"/>
              <w:rPr>
                <w:rFonts w:cs="Times New Roman"/>
                <w:sz w:val="22"/>
                <w:lang w:val="en-GB"/>
              </w:rPr>
            </w:pPr>
            <w:r w:rsidRPr="006C28EE">
              <w:rPr>
                <w:rFonts w:cs="Times New Roman"/>
                <w:sz w:val="22"/>
                <w:lang w:val="en-GB"/>
              </w:rPr>
              <w:t>15</w:t>
            </w:r>
          </w:p>
        </w:tc>
        <w:tc>
          <w:tcPr>
            <w:tcW w:w="1915" w:type="dxa"/>
            <w:tcBorders>
              <w:top w:val="single" w:sz="4" w:space="0" w:color="auto"/>
              <w:bottom w:val="single" w:sz="4" w:space="0" w:color="auto"/>
            </w:tcBorders>
            <w:vAlign w:val="center"/>
          </w:tcPr>
          <w:p w14:paraId="52BF32E2" w14:textId="77777777" w:rsidR="005C6F1B" w:rsidRPr="006C28EE" w:rsidRDefault="005C6F1B" w:rsidP="00AF6555">
            <w:pPr>
              <w:jc w:val="center"/>
              <w:rPr>
                <w:color w:val="000000"/>
                <w:sz w:val="22"/>
                <w:szCs w:val="22"/>
              </w:rPr>
            </w:pPr>
            <w:r w:rsidRPr="006C28EE">
              <w:rPr>
                <w:color w:val="000000"/>
                <w:sz w:val="22"/>
                <w:szCs w:val="22"/>
              </w:rPr>
              <w:t>Hardi</w:t>
            </w:r>
          </w:p>
        </w:tc>
        <w:tc>
          <w:tcPr>
            <w:tcW w:w="1222" w:type="dxa"/>
            <w:tcBorders>
              <w:top w:val="single" w:sz="4" w:space="0" w:color="auto"/>
              <w:bottom w:val="single" w:sz="4" w:space="0" w:color="auto"/>
            </w:tcBorders>
            <w:vAlign w:val="center"/>
          </w:tcPr>
          <w:p w14:paraId="0C0FF799" w14:textId="77777777" w:rsidR="005C6F1B" w:rsidRPr="006C28EE" w:rsidRDefault="005C6F1B" w:rsidP="00AF6555">
            <w:pPr>
              <w:jc w:val="center"/>
              <w:rPr>
                <w:color w:val="000000"/>
                <w:sz w:val="22"/>
                <w:szCs w:val="22"/>
              </w:rPr>
            </w:pPr>
            <w:r w:rsidRPr="006C28EE">
              <w:rPr>
                <w:color w:val="000000"/>
                <w:sz w:val="22"/>
                <w:szCs w:val="22"/>
              </w:rPr>
              <w:t>800000</w:t>
            </w:r>
          </w:p>
        </w:tc>
        <w:tc>
          <w:tcPr>
            <w:tcW w:w="1123" w:type="dxa"/>
            <w:tcBorders>
              <w:top w:val="single" w:sz="4" w:space="0" w:color="auto"/>
              <w:bottom w:val="single" w:sz="4" w:space="0" w:color="auto"/>
            </w:tcBorders>
            <w:vAlign w:val="center"/>
          </w:tcPr>
          <w:p w14:paraId="5B9A66D9" w14:textId="77777777" w:rsidR="005C6F1B" w:rsidRPr="006C28EE" w:rsidRDefault="005C6F1B" w:rsidP="00AF6555">
            <w:pPr>
              <w:jc w:val="center"/>
              <w:rPr>
                <w:color w:val="000000"/>
                <w:sz w:val="22"/>
                <w:szCs w:val="22"/>
              </w:rPr>
            </w:pPr>
            <w:r w:rsidRPr="006C28EE">
              <w:rPr>
                <w:color w:val="000000"/>
                <w:sz w:val="22"/>
                <w:szCs w:val="22"/>
              </w:rPr>
              <w:t>Converse</w:t>
            </w:r>
          </w:p>
        </w:tc>
        <w:tc>
          <w:tcPr>
            <w:tcW w:w="1259" w:type="dxa"/>
            <w:tcBorders>
              <w:top w:val="single" w:sz="4" w:space="0" w:color="auto"/>
              <w:bottom w:val="single" w:sz="4" w:space="0" w:color="auto"/>
            </w:tcBorders>
            <w:vAlign w:val="center"/>
          </w:tcPr>
          <w:p w14:paraId="4D686A7F" w14:textId="77777777" w:rsidR="005C6F1B" w:rsidRPr="006C28EE" w:rsidRDefault="005C6F1B" w:rsidP="00AF6555">
            <w:pPr>
              <w:jc w:val="center"/>
              <w:rPr>
                <w:color w:val="000000"/>
                <w:sz w:val="22"/>
                <w:szCs w:val="22"/>
              </w:rPr>
            </w:pPr>
            <w:r w:rsidRPr="006C28EE">
              <w:rPr>
                <w:color w:val="000000"/>
                <w:sz w:val="22"/>
                <w:szCs w:val="22"/>
              </w:rPr>
              <w:t>Comfort</w:t>
            </w:r>
          </w:p>
        </w:tc>
        <w:tc>
          <w:tcPr>
            <w:tcW w:w="1113" w:type="dxa"/>
            <w:tcBorders>
              <w:top w:val="single" w:sz="4" w:space="0" w:color="auto"/>
              <w:bottom w:val="single" w:sz="4" w:space="0" w:color="auto"/>
            </w:tcBorders>
            <w:vAlign w:val="center"/>
          </w:tcPr>
          <w:p w14:paraId="39CA77E8" w14:textId="77777777" w:rsidR="005C6F1B" w:rsidRPr="006C28EE" w:rsidRDefault="005C6F1B" w:rsidP="00AF6555">
            <w:pPr>
              <w:jc w:val="center"/>
              <w:rPr>
                <w:color w:val="000000"/>
                <w:sz w:val="22"/>
                <w:szCs w:val="22"/>
              </w:rPr>
            </w:pPr>
            <w:r w:rsidRPr="006C28EE">
              <w:rPr>
                <w:color w:val="000000"/>
                <w:sz w:val="22"/>
                <w:szCs w:val="22"/>
              </w:rPr>
              <w:t>Lifestyle</w:t>
            </w:r>
          </w:p>
        </w:tc>
        <w:tc>
          <w:tcPr>
            <w:tcW w:w="963" w:type="dxa"/>
            <w:tcBorders>
              <w:top w:val="single" w:sz="4" w:space="0" w:color="auto"/>
              <w:bottom w:val="single" w:sz="4" w:space="0" w:color="auto"/>
            </w:tcBorders>
            <w:vAlign w:val="center"/>
          </w:tcPr>
          <w:p w14:paraId="2766DD18" w14:textId="77777777" w:rsidR="005C6F1B" w:rsidRPr="006C28EE" w:rsidRDefault="005C6F1B" w:rsidP="00AF6555">
            <w:pPr>
              <w:jc w:val="center"/>
              <w:rPr>
                <w:color w:val="000000"/>
                <w:sz w:val="22"/>
                <w:szCs w:val="22"/>
              </w:rPr>
            </w:pPr>
            <w:r w:rsidRPr="006C28EE">
              <w:rPr>
                <w:color w:val="000000"/>
                <w:sz w:val="22"/>
                <w:szCs w:val="22"/>
              </w:rPr>
              <w:t>Soft</w:t>
            </w:r>
          </w:p>
        </w:tc>
        <w:tc>
          <w:tcPr>
            <w:tcW w:w="1625" w:type="dxa"/>
            <w:tcBorders>
              <w:top w:val="single" w:sz="4" w:space="0" w:color="auto"/>
              <w:bottom w:val="single" w:sz="4" w:space="0" w:color="auto"/>
            </w:tcBorders>
            <w:vAlign w:val="center"/>
          </w:tcPr>
          <w:p w14:paraId="303CA515" w14:textId="77777777" w:rsidR="005C6F1B" w:rsidRPr="006C28EE" w:rsidRDefault="005C6F1B" w:rsidP="00AF6555">
            <w:pPr>
              <w:pStyle w:val="IsiParagraf"/>
              <w:spacing w:line="240" w:lineRule="auto"/>
              <w:ind w:firstLine="0"/>
              <w:jc w:val="center"/>
              <w:rPr>
                <w:rFonts w:cs="Times New Roman"/>
                <w:sz w:val="22"/>
                <w:lang w:val="en-GB"/>
              </w:rPr>
            </w:pPr>
            <w:r w:rsidRPr="006C28EE">
              <w:rPr>
                <w:rFonts w:cs="Times New Roman"/>
                <w:sz w:val="22"/>
                <w:lang w:val="en-GB"/>
              </w:rPr>
              <w:t>Berhasil</w:t>
            </w:r>
          </w:p>
        </w:tc>
      </w:tr>
      <w:tr w:rsidR="005C6F1B" w:rsidRPr="006C28EE" w14:paraId="7150A7CB" w14:textId="77777777" w:rsidTr="007608B8">
        <w:trPr>
          <w:jc w:val="center"/>
        </w:trPr>
        <w:tc>
          <w:tcPr>
            <w:tcW w:w="510" w:type="dxa"/>
            <w:tcBorders>
              <w:top w:val="single" w:sz="4" w:space="0" w:color="auto"/>
              <w:bottom w:val="single" w:sz="4" w:space="0" w:color="auto"/>
            </w:tcBorders>
            <w:vAlign w:val="center"/>
          </w:tcPr>
          <w:p w14:paraId="0C294BF5" w14:textId="77777777" w:rsidR="005C6F1B" w:rsidRPr="006C28EE" w:rsidRDefault="005C6F1B" w:rsidP="00AF6555">
            <w:pPr>
              <w:pStyle w:val="IsiParagraf"/>
              <w:spacing w:line="240" w:lineRule="auto"/>
              <w:ind w:firstLine="0"/>
              <w:jc w:val="center"/>
              <w:rPr>
                <w:rFonts w:cs="Times New Roman"/>
                <w:sz w:val="22"/>
                <w:lang w:val="en-GB"/>
              </w:rPr>
            </w:pPr>
            <w:r w:rsidRPr="006C28EE">
              <w:rPr>
                <w:rFonts w:cs="Times New Roman"/>
                <w:sz w:val="22"/>
                <w:lang w:val="en-GB"/>
              </w:rPr>
              <w:t>16</w:t>
            </w:r>
          </w:p>
        </w:tc>
        <w:tc>
          <w:tcPr>
            <w:tcW w:w="1915" w:type="dxa"/>
            <w:tcBorders>
              <w:top w:val="single" w:sz="4" w:space="0" w:color="auto"/>
              <w:bottom w:val="single" w:sz="4" w:space="0" w:color="auto"/>
            </w:tcBorders>
            <w:vAlign w:val="center"/>
          </w:tcPr>
          <w:p w14:paraId="2753A091" w14:textId="77777777" w:rsidR="005C6F1B" w:rsidRPr="006C28EE" w:rsidRDefault="005C6F1B" w:rsidP="00AF6555">
            <w:pPr>
              <w:jc w:val="center"/>
              <w:rPr>
                <w:color w:val="000000"/>
                <w:sz w:val="22"/>
                <w:szCs w:val="22"/>
              </w:rPr>
            </w:pPr>
            <w:r w:rsidRPr="006C28EE">
              <w:rPr>
                <w:color w:val="000000"/>
                <w:sz w:val="22"/>
                <w:szCs w:val="22"/>
              </w:rPr>
              <w:t>Firmansyah</w:t>
            </w:r>
          </w:p>
        </w:tc>
        <w:tc>
          <w:tcPr>
            <w:tcW w:w="1222" w:type="dxa"/>
            <w:tcBorders>
              <w:top w:val="single" w:sz="4" w:space="0" w:color="auto"/>
              <w:bottom w:val="single" w:sz="4" w:space="0" w:color="auto"/>
            </w:tcBorders>
            <w:vAlign w:val="center"/>
          </w:tcPr>
          <w:p w14:paraId="4E4394BF" w14:textId="77777777" w:rsidR="005C6F1B" w:rsidRPr="006C28EE" w:rsidRDefault="005C6F1B" w:rsidP="00AF6555">
            <w:pPr>
              <w:jc w:val="center"/>
              <w:rPr>
                <w:color w:val="000000"/>
                <w:sz w:val="22"/>
                <w:szCs w:val="22"/>
              </w:rPr>
            </w:pPr>
            <w:r w:rsidRPr="006C28EE">
              <w:rPr>
                <w:color w:val="000000"/>
                <w:sz w:val="22"/>
                <w:szCs w:val="22"/>
              </w:rPr>
              <w:t>800000</w:t>
            </w:r>
          </w:p>
        </w:tc>
        <w:tc>
          <w:tcPr>
            <w:tcW w:w="1123" w:type="dxa"/>
            <w:tcBorders>
              <w:top w:val="single" w:sz="4" w:space="0" w:color="auto"/>
              <w:bottom w:val="single" w:sz="4" w:space="0" w:color="auto"/>
            </w:tcBorders>
            <w:vAlign w:val="center"/>
          </w:tcPr>
          <w:p w14:paraId="11AE3476" w14:textId="77777777" w:rsidR="005C6F1B" w:rsidRPr="006C28EE" w:rsidRDefault="005C6F1B" w:rsidP="00AF6555">
            <w:pPr>
              <w:jc w:val="center"/>
              <w:rPr>
                <w:color w:val="000000"/>
                <w:sz w:val="22"/>
                <w:szCs w:val="22"/>
              </w:rPr>
            </w:pPr>
            <w:r w:rsidRPr="006C28EE">
              <w:rPr>
                <w:color w:val="000000"/>
                <w:sz w:val="22"/>
                <w:szCs w:val="22"/>
              </w:rPr>
              <w:t>airwalk</w:t>
            </w:r>
          </w:p>
        </w:tc>
        <w:tc>
          <w:tcPr>
            <w:tcW w:w="1259" w:type="dxa"/>
            <w:tcBorders>
              <w:top w:val="single" w:sz="4" w:space="0" w:color="auto"/>
              <w:bottom w:val="single" w:sz="4" w:space="0" w:color="auto"/>
            </w:tcBorders>
            <w:vAlign w:val="center"/>
          </w:tcPr>
          <w:p w14:paraId="631F5ADF" w14:textId="77777777" w:rsidR="005C6F1B" w:rsidRPr="006C28EE" w:rsidRDefault="005C6F1B" w:rsidP="00AF6555">
            <w:pPr>
              <w:jc w:val="center"/>
              <w:rPr>
                <w:color w:val="000000"/>
                <w:sz w:val="22"/>
                <w:szCs w:val="22"/>
              </w:rPr>
            </w:pPr>
            <w:r w:rsidRPr="006C28EE">
              <w:rPr>
                <w:color w:val="000000"/>
                <w:sz w:val="22"/>
                <w:szCs w:val="22"/>
              </w:rPr>
              <w:t>Comfort</w:t>
            </w:r>
          </w:p>
        </w:tc>
        <w:tc>
          <w:tcPr>
            <w:tcW w:w="1113" w:type="dxa"/>
            <w:tcBorders>
              <w:top w:val="single" w:sz="4" w:space="0" w:color="auto"/>
              <w:bottom w:val="single" w:sz="4" w:space="0" w:color="auto"/>
            </w:tcBorders>
            <w:vAlign w:val="center"/>
          </w:tcPr>
          <w:p w14:paraId="44EE0C35" w14:textId="77777777" w:rsidR="005C6F1B" w:rsidRPr="006C28EE" w:rsidRDefault="005C6F1B" w:rsidP="00AF6555">
            <w:pPr>
              <w:jc w:val="center"/>
              <w:rPr>
                <w:color w:val="000000"/>
                <w:sz w:val="22"/>
                <w:szCs w:val="22"/>
              </w:rPr>
            </w:pPr>
            <w:r w:rsidRPr="006C28EE">
              <w:rPr>
                <w:color w:val="000000"/>
                <w:sz w:val="22"/>
                <w:szCs w:val="22"/>
              </w:rPr>
              <w:t>Lifestyle</w:t>
            </w:r>
          </w:p>
        </w:tc>
        <w:tc>
          <w:tcPr>
            <w:tcW w:w="963" w:type="dxa"/>
            <w:tcBorders>
              <w:top w:val="single" w:sz="4" w:space="0" w:color="auto"/>
              <w:bottom w:val="single" w:sz="4" w:space="0" w:color="auto"/>
            </w:tcBorders>
            <w:vAlign w:val="center"/>
          </w:tcPr>
          <w:p w14:paraId="7B571602" w14:textId="77777777" w:rsidR="005C6F1B" w:rsidRPr="006C28EE" w:rsidRDefault="005C6F1B" w:rsidP="00AF6555">
            <w:pPr>
              <w:jc w:val="center"/>
              <w:rPr>
                <w:color w:val="000000"/>
                <w:sz w:val="22"/>
                <w:szCs w:val="22"/>
              </w:rPr>
            </w:pPr>
            <w:r w:rsidRPr="006C28EE">
              <w:rPr>
                <w:color w:val="000000"/>
                <w:sz w:val="22"/>
                <w:szCs w:val="22"/>
              </w:rPr>
              <w:t>Soft</w:t>
            </w:r>
          </w:p>
        </w:tc>
        <w:tc>
          <w:tcPr>
            <w:tcW w:w="1625" w:type="dxa"/>
            <w:tcBorders>
              <w:top w:val="single" w:sz="4" w:space="0" w:color="auto"/>
              <w:bottom w:val="single" w:sz="4" w:space="0" w:color="auto"/>
            </w:tcBorders>
            <w:vAlign w:val="center"/>
          </w:tcPr>
          <w:p w14:paraId="56F432E0" w14:textId="77777777" w:rsidR="005C6F1B" w:rsidRPr="006C28EE" w:rsidRDefault="005C6F1B" w:rsidP="00AF6555">
            <w:pPr>
              <w:pStyle w:val="IsiParagraf"/>
              <w:spacing w:line="240" w:lineRule="auto"/>
              <w:ind w:firstLine="0"/>
              <w:jc w:val="center"/>
              <w:rPr>
                <w:rFonts w:cs="Times New Roman"/>
                <w:sz w:val="22"/>
                <w:lang w:val="en-GB"/>
              </w:rPr>
            </w:pPr>
            <w:r w:rsidRPr="006C28EE">
              <w:rPr>
                <w:rFonts w:cs="Times New Roman"/>
                <w:sz w:val="22"/>
                <w:lang w:val="en-GB"/>
              </w:rPr>
              <w:t>Berhasil</w:t>
            </w:r>
          </w:p>
        </w:tc>
      </w:tr>
      <w:tr w:rsidR="005C6F1B" w:rsidRPr="006C28EE" w14:paraId="2E00B22C" w14:textId="77777777" w:rsidTr="007608B8">
        <w:trPr>
          <w:jc w:val="center"/>
        </w:trPr>
        <w:tc>
          <w:tcPr>
            <w:tcW w:w="510" w:type="dxa"/>
            <w:tcBorders>
              <w:top w:val="single" w:sz="4" w:space="0" w:color="auto"/>
              <w:bottom w:val="single" w:sz="4" w:space="0" w:color="auto"/>
            </w:tcBorders>
            <w:vAlign w:val="center"/>
          </w:tcPr>
          <w:p w14:paraId="3E421094" w14:textId="77777777" w:rsidR="005C6F1B" w:rsidRPr="006C28EE" w:rsidRDefault="005C6F1B" w:rsidP="00AF6555">
            <w:pPr>
              <w:pStyle w:val="IsiParagraf"/>
              <w:spacing w:line="240" w:lineRule="auto"/>
              <w:ind w:firstLine="0"/>
              <w:jc w:val="center"/>
              <w:rPr>
                <w:rFonts w:cs="Times New Roman"/>
                <w:sz w:val="22"/>
                <w:lang w:val="en-GB"/>
              </w:rPr>
            </w:pPr>
            <w:r w:rsidRPr="006C28EE">
              <w:rPr>
                <w:rFonts w:cs="Times New Roman"/>
                <w:sz w:val="22"/>
                <w:lang w:val="en-GB"/>
              </w:rPr>
              <w:t>17</w:t>
            </w:r>
          </w:p>
        </w:tc>
        <w:tc>
          <w:tcPr>
            <w:tcW w:w="1915" w:type="dxa"/>
            <w:tcBorders>
              <w:top w:val="single" w:sz="4" w:space="0" w:color="auto"/>
              <w:bottom w:val="single" w:sz="4" w:space="0" w:color="auto"/>
            </w:tcBorders>
            <w:vAlign w:val="center"/>
          </w:tcPr>
          <w:p w14:paraId="0782E518" w14:textId="77777777" w:rsidR="005C6F1B" w:rsidRPr="006C28EE" w:rsidRDefault="005C6F1B" w:rsidP="00AF6555">
            <w:pPr>
              <w:jc w:val="center"/>
              <w:rPr>
                <w:color w:val="000000"/>
                <w:sz w:val="22"/>
                <w:szCs w:val="22"/>
              </w:rPr>
            </w:pPr>
            <w:r w:rsidRPr="006C28EE">
              <w:rPr>
                <w:color w:val="000000"/>
                <w:sz w:val="22"/>
                <w:szCs w:val="22"/>
              </w:rPr>
              <w:t>Angelina</w:t>
            </w:r>
          </w:p>
        </w:tc>
        <w:tc>
          <w:tcPr>
            <w:tcW w:w="1222" w:type="dxa"/>
            <w:tcBorders>
              <w:top w:val="single" w:sz="4" w:space="0" w:color="auto"/>
              <w:bottom w:val="single" w:sz="4" w:space="0" w:color="auto"/>
            </w:tcBorders>
            <w:vAlign w:val="center"/>
          </w:tcPr>
          <w:p w14:paraId="439B8FB4" w14:textId="77777777" w:rsidR="005C6F1B" w:rsidRPr="006C28EE" w:rsidRDefault="005C6F1B" w:rsidP="00AF6555">
            <w:pPr>
              <w:jc w:val="center"/>
              <w:rPr>
                <w:color w:val="000000" w:themeColor="text1"/>
                <w:sz w:val="22"/>
                <w:szCs w:val="22"/>
              </w:rPr>
            </w:pPr>
            <w:r w:rsidRPr="006C28EE">
              <w:rPr>
                <w:color w:val="000000" w:themeColor="text1"/>
                <w:sz w:val="22"/>
                <w:szCs w:val="22"/>
              </w:rPr>
              <w:t>650000</w:t>
            </w:r>
          </w:p>
        </w:tc>
        <w:tc>
          <w:tcPr>
            <w:tcW w:w="1123" w:type="dxa"/>
            <w:tcBorders>
              <w:top w:val="single" w:sz="4" w:space="0" w:color="auto"/>
              <w:bottom w:val="single" w:sz="4" w:space="0" w:color="auto"/>
            </w:tcBorders>
            <w:vAlign w:val="center"/>
          </w:tcPr>
          <w:p w14:paraId="41E4B8E5" w14:textId="77777777" w:rsidR="005C6F1B" w:rsidRPr="006C28EE" w:rsidRDefault="005C6F1B" w:rsidP="00AF6555">
            <w:pPr>
              <w:jc w:val="center"/>
              <w:rPr>
                <w:color w:val="000000" w:themeColor="text1"/>
                <w:sz w:val="22"/>
                <w:szCs w:val="22"/>
              </w:rPr>
            </w:pPr>
            <w:r w:rsidRPr="006C28EE">
              <w:rPr>
                <w:color w:val="000000" w:themeColor="text1"/>
                <w:sz w:val="22"/>
                <w:szCs w:val="22"/>
              </w:rPr>
              <w:t>Converse</w:t>
            </w:r>
          </w:p>
        </w:tc>
        <w:tc>
          <w:tcPr>
            <w:tcW w:w="1259" w:type="dxa"/>
            <w:tcBorders>
              <w:top w:val="single" w:sz="4" w:space="0" w:color="auto"/>
              <w:bottom w:val="single" w:sz="4" w:space="0" w:color="auto"/>
            </w:tcBorders>
            <w:vAlign w:val="center"/>
          </w:tcPr>
          <w:p w14:paraId="7E95EE1F" w14:textId="77777777" w:rsidR="005C6F1B" w:rsidRPr="006C28EE" w:rsidRDefault="005C6F1B" w:rsidP="00AF6555">
            <w:pPr>
              <w:jc w:val="center"/>
              <w:rPr>
                <w:color w:val="000000" w:themeColor="text1"/>
                <w:sz w:val="22"/>
                <w:szCs w:val="22"/>
              </w:rPr>
            </w:pPr>
            <w:r w:rsidRPr="006C28EE">
              <w:rPr>
                <w:color w:val="000000" w:themeColor="text1"/>
                <w:sz w:val="22"/>
                <w:szCs w:val="22"/>
              </w:rPr>
              <w:t>Comfort</w:t>
            </w:r>
          </w:p>
        </w:tc>
        <w:tc>
          <w:tcPr>
            <w:tcW w:w="1113" w:type="dxa"/>
            <w:tcBorders>
              <w:top w:val="single" w:sz="4" w:space="0" w:color="auto"/>
              <w:bottom w:val="single" w:sz="4" w:space="0" w:color="auto"/>
            </w:tcBorders>
            <w:vAlign w:val="center"/>
          </w:tcPr>
          <w:p w14:paraId="58DD1FA9" w14:textId="77777777" w:rsidR="005C6F1B" w:rsidRPr="006C28EE" w:rsidRDefault="005C6F1B" w:rsidP="00AF6555">
            <w:pPr>
              <w:jc w:val="center"/>
              <w:rPr>
                <w:color w:val="000000" w:themeColor="text1"/>
                <w:sz w:val="22"/>
                <w:szCs w:val="22"/>
              </w:rPr>
            </w:pPr>
            <w:r w:rsidRPr="006C28EE">
              <w:rPr>
                <w:color w:val="000000" w:themeColor="text1"/>
                <w:sz w:val="22"/>
                <w:szCs w:val="22"/>
              </w:rPr>
              <w:t>Lifestyle</w:t>
            </w:r>
          </w:p>
        </w:tc>
        <w:tc>
          <w:tcPr>
            <w:tcW w:w="963" w:type="dxa"/>
            <w:tcBorders>
              <w:top w:val="single" w:sz="4" w:space="0" w:color="auto"/>
              <w:bottom w:val="single" w:sz="4" w:space="0" w:color="auto"/>
            </w:tcBorders>
            <w:vAlign w:val="center"/>
          </w:tcPr>
          <w:p w14:paraId="36146EBC" w14:textId="77777777" w:rsidR="005C6F1B" w:rsidRPr="006C28EE" w:rsidRDefault="005C6F1B" w:rsidP="00AF6555">
            <w:pPr>
              <w:jc w:val="center"/>
              <w:rPr>
                <w:color w:val="000000" w:themeColor="text1"/>
                <w:sz w:val="22"/>
                <w:szCs w:val="22"/>
              </w:rPr>
            </w:pPr>
            <w:r w:rsidRPr="006C28EE">
              <w:rPr>
                <w:color w:val="000000" w:themeColor="text1"/>
                <w:sz w:val="22"/>
                <w:szCs w:val="22"/>
              </w:rPr>
              <w:t>Netral</w:t>
            </w:r>
          </w:p>
        </w:tc>
        <w:tc>
          <w:tcPr>
            <w:tcW w:w="1625" w:type="dxa"/>
            <w:tcBorders>
              <w:top w:val="single" w:sz="4" w:space="0" w:color="auto"/>
              <w:bottom w:val="single" w:sz="4" w:space="0" w:color="auto"/>
            </w:tcBorders>
            <w:vAlign w:val="center"/>
          </w:tcPr>
          <w:p w14:paraId="48E9020E" w14:textId="77777777" w:rsidR="005C6F1B" w:rsidRPr="006C28EE" w:rsidRDefault="005C6F1B" w:rsidP="00AF6555">
            <w:pPr>
              <w:pStyle w:val="IsiParagraf"/>
              <w:spacing w:line="240" w:lineRule="auto"/>
              <w:ind w:firstLine="0"/>
              <w:jc w:val="center"/>
              <w:rPr>
                <w:rFonts w:cs="Times New Roman"/>
                <w:sz w:val="22"/>
                <w:lang w:val="en-GB"/>
              </w:rPr>
            </w:pPr>
            <w:r w:rsidRPr="006C28EE">
              <w:rPr>
                <w:rFonts w:cs="Times New Roman"/>
                <w:sz w:val="22"/>
                <w:lang w:val="en-GB"/>
              </w:rPr>
              <w:t>Berhasil</w:t>
            </w:r>
          </w:p>
        </w:tc>
      </w:tr>
      <w:tr w:rsidR="005C6F1B" w:rsidRPr="006C28EE" w14:paraId="393D25D5" w14:textId="77777777" w:rsidTr="007608B8">
        <w:trPr>
          <w:jc w:val="center"/>
        </w:trPr>
        <w:tc>
          <w:tcPr>
            <w:tcW w:w="510" w:type="dxa"/>
            <w:tcBorders>
              <w:top w:val="single" w:sz="4" w:space="0" w:color="auto"/>
              <w:bottom w:val="single" w:sz="4" w:space="0" w:color="auto"/>
            </w:tcBorders>
            <w:vAlign w:val="center"/>
          </w:tcPr>
          <w:p w14:paraId="6BC008B7" w14:textId="77777777" w:rsidR="005C6F1B" w:rsidRPr="006C28EE" w:rsidRDefault="005C6F1B" w:rsidP="00AF6555">
            <w:pPr>
              <w:pStyle w:val="IsiParagraf"/>
              <w:spacing w:line="240" w:lineRule="auto"/>
              <w:ind w:firstLine="0"/>
              <w:jc w:val="center"/>
              <w:rPr>
                <w:rFonts w:cs="Times New Roman"/>
                <w:sz w:val="22"/>
                <w:lang w:val="en-GB"/>
              </w:rPr>
            </w:pPr>
            <w:r w:rsidRPr="006C28EE">
              <w:rPr>
                <w:rFonts w:cs="Times New Roman"/>
                <w:sz w:val="22"/>
                <w:lang w:val="en-GB"/>
              </w:rPr>
              <w:t>18</w:t>
            </w:r>
          </w:p>
        </w:tc>
        <w:tc>
          <w:tcPr>
            <w:tcW w:w="1915" w:type="dxa"/>
            <w:tcBorders>
              <w:top w:val="single" w:sz="4" w:space="0" w:color="auto"/>
              <w:bottom w:val="single" w:sz="4" w:space="0" w:color="auto"/>
            </w:tcBorders>
            <w:vAlign w:val="center"/>
          </w:tcPr>
          <w:p w14:paraId="411B404D" w14:textId="77777777" w:rsidR="005C6F1B" w:rsidRPr="006C28EE" w:rsidRDefault="005C6F1B" w:rsidP="00AF6555">
            <w:pPr>
              <w:jc w:val="center"/>
              <w:rPr>
                <w:color w:val="000000"/>
                <w:sz w:val="22"/>
                <w:szCs w:val="22"/>
              </w:rPr>
            </w:pPr>
            <w:r w:rsidRPr="006C28EE">
              <w:rPr>
                <w:color w:val="000000"/>
                <w:sz w:val="22"/>
                <w:szCs w:val="22"/>
              </w:rPr>
              <w:t>rio</w:t>
            </w:r>
          </w:p>
        </w:tc>
        <w:tc>
          <w:tcPr>
            <w:tcW w:w="1222" w:type="dxa"/>
            <w:tcBorders>
              <w:top w:val="single" w:sz="4" w:space="0" w:color="auto"/>
              <w:bottom w:val="single" w:sz="4" w:space="0" w:color="auto"/>
            </w:tcBorders>
            <w:vAlign w:val="center"/>
          </w:tcPr>
          <w:p w14:paraId="4D7EB27F" w14:textId="77777777" w:rsidR="005C6F1B" w:rsidRPr="006C28EE" w:rsidRDefault="005C6F1B" w:rsidP="00AF6555">
            <w:pPr>
              <w:jc w:val="center"/>
              <w:rPr>
                <w:color w:val="000000"/>
                <w:sz w:val="22"/>
                <w:szCs w:val="22"/>
              </w:rPr>
            </w:pPr>
            <w:r w:rsidRPr="006C28EE">
              <w:rPr>
                <w:color w:val="000000"/>
                <w:sz w:val="22"/>
                <w:szCs w:val="22"/>
              </w:rPr>
              <w:t>700000</w:t>
            </w:r>
          </w:p>
        </w:tc>
        <w:tc>
          <w:tcPr>
            <w:tcW w:w="1123" w:type="dxa"/>
            <w:tcBorders>
              <w:top w:val="single" w:sz="4" w:space="0" w:color="auto"/>
              <w:bottom w:val="single" w:sz="4" w:space="0" w:color="auto"/>
            </w:tcBorders>
            <w:vAlign w:val="center"/>
          </w:tcPr>
          <w:p w14:paraId="10929AE4" w14:textId="77777777" w:rsidR="005C6F1B" w:rsidRPr="006C28EE" w:rsidRDefault="005C6F1B" w:rsidP="00AF6555">
            <w:pPr>
              <w:jc w:val="center"/>
              <w:rPr>
                <w:color w:val="000000"/>
                <w:sz w:val="22"/>
                <w:szCs w:val="22"/>
              </w:rPr>
            </w:pPr>
            <w:r w:rsidRPr="006C28EE">
              <w:rPr>
                <w:color w:val="000000"/>
                <w:sz w:val="22"/>
                <w:szCs w:val="22"/>
              </w:rPr>
              <w:t>converse</w:t>
            </w:r>
          </w:p>
        </w:tc>
        <w:tc>
          <w:tcPr>
            <w:tcW w:w="1259" w:type="dxa"/>
            <w:tcBorders>
              <w:top w:val="single" w:sz="4" w:space="0" w:color="auto"/>
              <w:bottom w:val="single" w:sz="4" w:space="0" w:color="auto"/>
            </w:tcBorders>
            <w:vAlign w:val="center"/>
          </w:tcPr>
          <w:p w14:paraId="634CCDC1" w14:textId="77777777" w:rsidR="005C6F1B" w:rsidRPr="006C28EE" w:rsidRDefault="005C6F1B" w:rsidP="00AF6555">
            <w:pPr>
              <w:jc w:val="center"/>
              <w:rPr>
                <w:color w:val="000000"/>
                <w:sz w:val="22"/>
                <w:szCs w:val="22"/>
              </w:rPr>
            </w:pPr>
            <w:r w:rsidRPr="006C28EE">
              <w:rPr>
                <w:color w:val="000000"/>
                <w:sz w:val="22"/>
                <w:szCs w:val="22"/>
              </w:rPr>
              <w:t>Comfort</w:t>
            </w:r>
          </w:p>
        </w:tc>
        <w:tc>
          <w:tcPr>
            <w:tcW w:w="1113" w:type="dxa"/>
            <w:tcBorders>
              <w:top w:val="single" w:sz="4" w:space="0" w:color="auto"/>
              <w:bottom w:val="single" w:sz="4" w:space="0" w:color="auto"/>
            </w:tcBorders>
            <w:vAlign w:val="center"/>
          </w:tcPr>
          <w:p w14:paraId="147E5668" w14:textId="77777777" w:rsidR="005C6F1B" w:rsidRPr="006C28EE" w:rsidRDefault="005C6F1B" w:rsidP="00AF6555">
            <w:pPr>
              <w:jc w:val="center"/>
              <w:rPr>
                <w:color w:val="000000"/>
                <w:sz w:val="22"/>
                <w:szCs w:val="22"/>
              </w:rPr>
            </w:pPr>
            <w:r w:rsidRPr="006C28EE">
              <w:rPr>
                <w:color w:val="000000"/>
                <w:sz w:val="22"/>
                <w:szCs w:val="22"/>
              </w:rPr>
              <w:t>Lifestyle</w:t>
            </w:r>
          </w:p>
        </w:tc>
        <w:tc>
          <w:tcPr>
            <w:tcW w:w="963" w:type="dxa"/>
            <w:tcBorders>
              <w:top w:val="single" w:sz="4" w:space="0" w:color="auto"/>
              <w:bottom w:val="single" w:sz="4" w:space="0" w:color="auto"/>
            </w:tcBorders>
            <w:vAlign w:val="center"/>
          </w:tcPr>
          <w:p w14:paraId="4DC59FD5" w14:textId="77777777" w:rsidR="005C6F1B" w:rsidRPr="006C28EE" w:rsidRDefault="005C6F1B" w:rsidP="00AF6555">
            <w:pPr>
              <w:jc w:val="center"/>
              <w:rPr>
                <w:color w:val="000000"/>
                <w:sz w:val="22"/>
                <w:szCs w:val="22"/>
              </w:rPr>
            </w:pPr>
            <w:r w:rsidRPr="006C28EE">
              <w:rPr>
                <w:color w:val="000000"/>
                <w:sz w:val="22"/>
                <w:szCs w:val="22"/>
              </w:rPr>
              <w:t>Netral</w:t>
            </w:r>
          </w:p>
        </w:tc>
        <w:tc>
          <w:tcPr>
            <w:tcW w:w="1625" w:type="dxa"/>
            <w:tcBorders>
              <w:top w:val="single" w:sz="4" w:space="0" w:color="auto"/>
              <w:bottom w:val="single" w:sz="4" w:space="0" w:color="auto"/>
            </w:tcBorders>
            <w:vAlign w:val="center"/>
          </w:tcPr>
          <w:p w14:paraId="3191963B" w14:textId="77777777" w:rsidR="005C6F1B" w:rsidRPr="006C28EE" w:rsidRDefault="005C6F1B" w:rsidP="00AF6555">
            <w:pPr>
              <w:pStyle w:val="IsiParagraf"/>
              <w:spacing w:line="240" w:lineRule="auto"/>
              <w:ind w:firstLine="0"/>
              <w:jc w:val="center"/>
              <w:rPr>
                <w:rFonts w:cs="Times New Roman"/>
                <w:sz w:val="22"/>
                <w:lang w:val="en-GB"/>
              </w:rPr>
            </w:pPr>
            <w:r w:rsidRPr="006C28EE">
              <w:rPr>
                <w:rFonts w:cs="Times New Roman"/>
                <w:sz w:val="22"/>
                <w:lang w:val="en-GB"/>
              </w:rPr>
              <w:t>Berhasil</w:t>
            </w:r>
          </w:p>
        </w:tc>
      </w:tr>
      <w:tr w:rsidR="005C6F1B" w:rsidRPr="006C28EE" w14:paraId="5C78161B" w14:textId="77777777" w:rsidTr="007608B8">
        <w:trPr>
          <w:jc w:val="center"/>
        </w:trPr>
        <w:tc>
          <w:tcPr>
            <w:tcW w:w="510" w:type="dxa"/>
            <w:tcBorders>
              <w:top w:val="single" w:sz="4" w:space="0" w:color="auto"/>
              <w:bottom w:val="single" w:sz="4" w:space="0" w:color="auto"/>
            </w:tcBorders>
            <w:vAlign w:val="center"/>
          </w:tcPr>
          <w:p w14:paraId="79E13265" w14:textId="77777777" w:rsidR="005C6F1B" w:rsidRPr="006C28EE" w:rsidRDefault="005C6F1B" w:rsidP="00AF6555">
            <w:pPr>
              <w:pStyle w:val="IsiParagraf"/>
              <w:spacing w:line="240" w:lineRule="auto"/>
              <w:ind w:firstLine="0"/>
              <w:jc w:val="center"/>
              <w:rPr>
                <w:rFonts w:cs="Times New Roman"/>
                <w:sz w:val="22"/>
                <w:lang w:val="en-GB"/>
              </w:rPr>
            </w:pPr>
            <w:r w:rsidRPr="006C28EE">
              <w:rPr>
                <w:rFonts w:cs="Times New Roman"/>
                <w:sz w:val="22"/>
                <w:lang w:val="en-GB"/>
              </w:rPr>
              <w:t>19</w:t>
            </w:r>
          </w:p>
        </w:tc>
        <w:tc>
          <w:tcPr>
            <w:tcW w:w="1915" w:type="dxa"/>
            <w:tcBorders>
              <w:top w:val="single" w:sz="4" w:space="0" w:color="auto"/>
              <w:bottom w:val="single" w:sz="4" w:space="0" w:color="auto"/>
            </w:tcBorders>
            <w:vAlign w:val="center"/>
          </w:tcPr>
          <w:p w14:paraId="4F573A9C" w14:textId="77777777" w:rsidR="005C6F1B" w:rsidRPr="006C28EE" w:rsidRDefault="005C6F1B" w:rsidP="00AF6555">
            <w:pPr>
              <w:jc w:val="center"/>
              <w:rPr>
                <w:color w:val="000000"/>
                <w:sz w:val="22"/>
                <w:szCs w:val="22"/>
              </w:rPr>
            </w:pPr>
            <w:r w:rsidRPr="006C28EE">
              <w:rPr>
                <w:color w:val="000000"/>
                <w:sz w:val="22"/>
                <w:szCs w:val="22"/>
              </w:rPr>
              <w:t>Yogi Pratama</w:t>
            </w:r>
          </w:p>
        </w:tc>
        <w:tc>
          <w:tcPr>
            <w:tcW w:w="1222" w:type="dxa"/>
            <w:tcBorders>
              <w:top w:val="single" w:sz="4" w:space="0" w:color="auto"/>
              <w:bottom w:val="single" w:sz="4" w:space="0" w:color="auto"/>
            </w:tcBorders>
            <w:vAlign w:val="center"/>
          </w:tcPr>
          <w:p w14:paraId="60705E7E" w14:textId="77777777" w:rsidR="005C6F1B" w:rsidRPr="006C28EE" w:rsidRDefault="005C6F1B" w:rsidP="00AF6555">
            <w:pPr>
              <w:jc w:val="center"/>
              <w:rPr>
                <w:color w:val="000000"/>
                <w:sz w:val="22"/>
                <w:szCs w:val="22"/>
              </w:rPr>
            </w:pPr>
            <w:r w:rsidRPr="006C28EE">
              <w:rPr>
                <w:color w:val="000000"/>
                <w:sz w:val="22"/>
                <w:szCs w:val="22"/>
              </w:rPr>
              <w:t>450000</w:t>
            </w:r>
          </w:p>
        </w:tc>
        <w:tc>
          <w:tcPr>
            <w:tcW w:w="1123" w:type="dxa"/>
            <w:tcBorders>
              <w:top w:val="single" w:sz="4" w:space="0" w:color="auto"/>
              <w:bottom w:val="single" w:sz="4" w:space="0" w:color="auto"/>
            </w:tcBorders>
            <w:vAlign w:val="center"/>
          </w:tcPr>
          <w:p w14:paraId="51E5F039" w14:textId="77777777" w:rsidR="005C6F1B" w:rsidRPr="006C28EE" w:rsidRDefault="005C6F1B" w:rsidP="00AF6555">
            <w:pPr>
              <w:jc w:val="center"/>
              <w:rPr>
                <w:color w:val="000000"/>
                <w:sz w:val="22"/>
                <w:szCs w:val="22"/>
              </w:rPr>
            </w:pPr>
            <w:r w:rsidRPr="006C28EE">
              <w:rPr>
                <w:color w:val="000000"/>
                <w:sz w:val="22"/>
                <w:szCs w:val="22"/>
              </w:rPr>
              <w:t>Airwalk</w:t>
            </w:r>
          </w:p>
        </w:tc>
        <w:tc>
          <w:tcPr>
            <w:tcW w:w="1259" w:type="dxa"/>
            <w:tcBorders>
              <w:top w:val="single" w:sz="4" w:space="0" w:color="auto"/>
              <w:bottom w:val="single" w:sz="4" w:space="0" w:color="auto"/>
            </w:tcBorders>
            <w:vAlign w:val="center"/>
          </w:tcPr>
          <w:p w14:paraId="7D3D9C7C" w14:textId="77777777" w:rsidR="005C6F1B" w:rsidRPr="006C28EE" w:rsidRDefault="005C6F1B" w:rsidP="00AF6555">
            <w:pPr>
              <w:jc w:val="center"/>
              <w:rPr>
                <w:color w:val="000000"/>
                <w:sz w:val="22"/>
                <w:szCs w:val="22"/>
              </w:rPr>
            </w:pPr>
            <w:r w:rsidRPr="006C28EE">
              <w:rPr>
                <w:color w:val="000000"/>
                <w:sz w:val="22"/>
                <w:szCs w:val="22"/>
              </w:rPr>
              <w:t>Comfort</w:t>
            </w:r>
          </w:p>
        </w:tc>
        <w:tc>
          <w:tcPr>
            <w:tcW w:w="1113" w:type="dxa"/>
            <w:tcBorders>
              <w:top w:val="single" w:sz="4" w:space="0" w:color="auto"/>
              <w:bottom w:val="single" w:sz="4" w:space="0" w:color="auto"/>
            </w:tcBorders>
            <w:vAlign w:val="center"/>
          </w:tcPr>
          <w:p w14:paraId="3FA942D3" w14:textId="77777777" w:rsidR="005C6F1B" w:rsidRPr="006C28EE" w:rsidRDefault="005C6F1B" w:rsidP="00AF6555">
            <w:pPr>
              <w:jc w:val="center"/>
              <w:rPr>
                <w:color w:val="000000"/>
                <w:sz w:val="22"/>
                <w:szCs w:val="22"/>
              </w:rPr>
            </w:pPr>
            <w:r w:rsidRPr="006C28EE">
              <w:rPr>
                <w:color w:val="000000"/>
                <w:sz w:val="22"/>
                <w:szCs w:val="22"/>
              </w:rPr>
              <w:t>Running</w:t>
            </w:r>
          </w:p>
        </w:tc>
        <w:tc>
          <w:tcPr>
            <w:tcW w:w="963" w:type="dxa"/>
            <w:tcBorders>
              <w:top w:val="single" w:sz="4" w:space="0" w:color="auto"/>
              <w:bottom w:val="single" w:sz="4" w:space="0" w:color="auto"/>
            </w:tcBorders>
            <w:vAlign w:val="center"/>
          </w:tcPr>
          <w:p w14:paraId="5B756334" w14:textId="77777777" w:rsidR="005C6F1B" w:rsidRPr="006C28EE" w:rsidRDefault="005C6F1B" w:rsidP="00AF6555">
            <w:pPr>
              <w:jc w:val="center"/>
              <w:rPr>
                <w:color w:val="000000"/>
                <w:sz w:val="22"/>
                <w:szCs w:val="22"/>
              </w:rPr>
            </w:pPr>
            <w:r w:rsidRPr="006C28EE">
              <w:rPr>
                <w:color w:val="000000"/>
                <w:sz w:val="22"/>
                <w:szCs w:val="22"/>
              </w:rPr>
              <w:t>Dark</w:t>
            </w:r>
          </w:p>
        </w:tc>
        <w:tc>
          <w:tcPr>
            <w:tcW w:w="1625" w:type="dxa"/>
            <w:tcBorders>
              <w:top w:val="single" w:sz="4" w:space="0" w:color="auto"/>
              <w:bottom w:val="single" w:sz="4" w:space="0" w:color="auto"/>
            </w:tcBorders>
            <w:vAlign w:val="center"/>
          </w:tcPr>
          <w:p w14:paraId="416BB7D4" w14:textId="77777777" w:rsidR="005C6F1B" w:rsidRPr="006C28EE" w:rsidRDefault="005C6F1B" w:rsidP="00AF6555">
            <w:pPr>
              <w:pStyle w:val="IsiParagraf"/>
              <w:spacing w:line="240" w:lineRule="auto"/>
              <w:ind w:firstLine="0"/>
              <w:jc w:val="center"/>
              <w:rPr>
                <w:rFonts w:cs="Times New Roman"/>
                <w:sz w:val="22"/>
                <w:lang w:val="en-GB"/>
              </w:rPr>
            </w:pPr>
            <w:r w:rsidRPr="006C28EE">
              <w:rPr>
                <w:rFonts w:cs="Times New Roman"/>
                <w:sz w:val="22"/>
                <w:lang w:val="en-GB"/>
              </w:rPr>
              <w:t>Tidak berhasil</w:t>
            </w:r>
          </w:p>
        </w:tc>
      </w:tr>
      <w:tr w:rsidR="005C6F1B" w:rsidRPr="006C28EE" w14:paraId="66D80CD6" w14:textId="77777777" w:rsidTr="007608B8">
        <w:trPr>
          <w:jc w:val="center"/>
        </w:trPr>
        <w:tc>
          <w:tcPr>
            <w:tcW w:w="510" w:type="dxa"/>
            <w:tcBorders>
              <w:top w:val="single" w:sz="4" w:space="0" w:color="auto"/>
            </w:tcBorders>
            <w:vAlign w:val="center"/>
          </w:tcPr>
          <w:p w14:paraId="05F4FEB3" w14:textId="77777777" w:rsidR="005C6F1B" w:rsidRPr="006C28EE" w:rsidRDefault="005C6F1B" w:rsidP="00AF6555">
            <w:pPr>
              <w:pStyle w:val="IsiParagraf"/>
              <w:spacing w:line="240" w:lineRule="auto"/>
              <w:ind w:firstLine="0"/>
              <w:jc w:val="center"/>
              <w:rPr>
                <w:rFonts w:cs="Times New Roman"/>
                <w:sz w:val="22"/>
                <w:lang w:val="en-GB"/>
              </w:rPr>
            </w:pPr>
            <w:r w:rsidRPr="006C28EE">
              <w:rPr>
                <w:rFonts w:cs="Times New Roman"/>
                <w:sz w:val="22"/>
                <w:lang w:val="en-GB"/>
              </w:rPr>
              <w:t>20</w:t>
            </w:r>
          </w:p>
        </w:tc>
        <w:tc>
          <w:tcPr>
            <w:tcW w:w="1915" w:type="dxa"/>
            <w:tcBorders>
              <w:top w:val="single" w:sz="4" w:space="0" w:color="auto"/>
            </w:tcBorders>
            <w:vAlign w:val="center"/>
          </w:tcPr>
          <w:p w14:paraId="22DBDA4B" w14:textId="77777777" w:rsidR="005C6F1B" w:rsidRPr="006C28EE" w:rsidRDefault="005C6F1B" w:rsidP="00AF6555">
            <w:pPr>
              <w:jc w:val="center"/>
              <w:rPr>
                <w:color w:val="000000"/>
                <w:sz w:val="22"/>
                <w:szCs w:val="22"/>
              </w:rPr>
            </w:pPr>
            <w:r w:rsidRPr="006C28EE">
              <w:rPr>
                <w:color w:val="000000"/>
                <w:sz w:val="22"/>
                <w:szCs w:val="22"/>
              </w:rPr>
              <w:t>Andri saputra</w:t>
            </w:r>
          </w:p>
        </w:tc>
        <w:tc>
          <w:tcPr>
            <w:tcW w:w="1222" w:type="dxa"/>
            <w:tcBorders>
              <w:top w:val="single" w:sz="4" w:space="0" w:color="auto"/>
            </w:tcBorders>
            <w:vAlign w:val="center"/>
          </w:tcPr>
          <w:p w14:paraId="67522ABD" w14:textId="77777777" w:rsidR="005C6F1B" w:rsidRPr="006C28EE" w:rsidRDefault="005C6F1B" w:rsidP="00AF6555">
            <w:pPr>
              <w:jc w:val="center"/>
              <w:rPr>
                <w:color w:val="000000"/>
                <w:sz w:val="22"/>
                <w:szCs w:val="22"/>
              </w:rPr>
            </w:pPr>
            <w:r w:rsidRPr="006C28EE">
              <w:rPr>
                <w:color w:val="000000"/>
                <w:sz w:val="22"/>
                <w:szCs w:val="22"/>
              </w:rPr>
              <w:t>450000</w:t>
            </w:r>
          </w:p>
        </w:tc>
        <w:tc>
          <w:tcPr>
            <w:tcW w:w="1123" w:type="dxa"/>
            <w:tcBorders>
              <w:top w:val="single" w:sz="4" w:space="0" w:color="auto"/>
            </w:tcBorders>
            <w:vAlign w:val="center"/>
          </w:tcPr>
          <w:p w14:paraId="563E770A" w14:textId="77777777" w:rsidR="005C6F1B" w:rsidRPr="006C28EE" w:rsidRDefault="005C6F1B" w:rsidP="00AF6555">
            <w:pPr>
              <w:jc w:val="center"/>
              <w:rPr>
                <w:color w:val="000000"/>
                <w:sz w:val="22"/>
                <w:szCs w:val="22"/>
              </w:rPr>
            </w:pPr>
            <w:r w:rsidRPr="006C28EE">
              <w:rPr>
                <w:color w:val="000000"/>
                <w:sz w:val="22"/>
                <w:szCs w:val="22"/>
              </w:rPr>
              <w:t>Airwalk</w:t>
            </w:r>
          </w:p>
        </w:tc>
        <w:tc>
          <w:tcPr>
            <w:tcW w:w="1259" w:type="dxa"/>
            <w:tcBorders>
              <w:top w:val="single" w:sz="4" w:space="0" w:color="auto"/>
            </w:tcBorders>
            <w:vAlign w:val="center"/>
          </w:tcPr>
          <w:p w14:paraId="3569A76E" w14:textId="77777777" w:rsidR="005C6F1B" w:rsidRPr="006C28EE" w:rsidRDefault="005C6F1B" w:rsidP="00AF6555">
            <w:pPr>
              <w:jc w:val="center"/>
              <w:rPr>
                <w:color w:val="000000"/>
                <w:sz w:val="22"/>
                <w:szCs w:val="22"/>
              </w:rPr>
            </w:pPr>
            <w:r w:rsidRPr="006C28EE">
              <w:rPr>
                <w:color w:val="000000"/>
                <w:sz w:val="22"/>
                <w:szCs w:val="22"/>
              </w:rPr>
              <w:t>Comfort</w:t>
            </w:r>
          </w:p>
        </w:tc>
        <w:tc>
          <w:tcPr>
            <w:tcW w:w="1113" w:type="dxa"/>
            <w:tcBorders>
              <w:top w:val="single" w:sz="4" w:space="0" w:color="auto"/>
            </w:tcBorders>
            <w:vAlign w:val="center"/>
          </w:tcPr>
          <w:p w14:paraId="3148F6E9" w14:textId="77777777" w:rsidR="005C6F1B" w:rsidRPr="006C28EE" w:rsidRDefault="005C6F1B" w:rsidP="00AF6555">
            <w:pPr>
              <w:jc w:val="center"/>
              <w:rPr>
                <w:color w:val="000000"/>
                <w:sz w:val="22"/>
                <w:szCs w:val="22"/>
              </w:rPr>
            </w:pPr>
            <w:r w:rsidRPr="006C28EE">
              <w:rPr>
                <w:color w:val="000000"/>
                <w:sz w:val="22"/>
                <w:szCs w:val="22"/>
              </w:rPr>
              <w:t>Lifestyle</w:t>
            </w:r>
          </w:p>
        </w:tc>
        <w:tc>
          <w:tcPr>
            <w:tcW w:w="963" w:type="dxa"/>
            <w:tcBorders>
              <w:top w:val="single" w:sz="4" w:space="0" w:color="auto"/>
            </w:tcBorders>
            <w:vAlign w:val="center"/>
          </w:tcPr>
          <w:p w14:paraId="57351B37" w14:textId="77777777" w:rsidR="005C6F1B" w:rsidRPr="006C28EE" w:rsidRDefault="005C6F1B" w:rsidP="00AF6555">
            <w:pPr>
              <w:jc w:val="center"/>
              <w:rPr>
                <w:color w:val="000000"/>
                <w:sz w:val="22"/>
                <w:szCs w:val="22"/>
              </w:rPr>
            </w:pPr>
            <w:r w:rsidRPr="006C28EE">
              <w:rPr>
                <w:color w:val="000000"/>
                <w:sz w:val="22"/>
                <w:szCs w:val="22"/>
              </w:rPr>
              <w:t>Gradasi</w:t>
            </w:r>
          </w:p>
        </w:tc>
        <w:tc>
          <w:tcPr>
            <w:tcW w:w="1625" w:type="dxa"/>
            <w:tcBorders>
              <w:top w:val="single" w:sz="4" w:space="0" w:color="auto"/>
            </w:tcBorders>
            <w:vAlign w:val="center"/>
          </w:tcPr>
          <w:p w14:paraId="2B61ED44" w14:textId="77777777" w:rsidR="005C6F1B" w:rsidRPr="006C28EE" w:rsidRDefault="005C6F1B" w:rsidP="00AF6555">
            <w:pPr>
              <w:pStyle w:val="IsiParagraf"/>
              <w:spacing w:line="240" w:lineRule="auto"/>
              <w:ind w:firstLine="0"/>
              <w:jc w:val="center"/>
              <w:rPr>
                <w:rFonts w:cs="Times New Roman"/>
                <w:sz w:val="22"/>
                <w:lang w:val="en-GB"/>
              </w:rPr>
            </w:pPr>
            <w:r w:rsidRPr="006C28EE">
              <w:rPr>
                <w:rFonts w:cs="Times New Roman"/>
                <w:sz w:val="22"/>
                <w:lang w:val="en-GB"/>
              </w:rPr>
              <w:t>Tidak berhasil</w:t>
            </w:r>
          </w:p>
        </w:tc>
      </w:tr>
    </w:tbl>
    <w:p w14:paraId="0971645B" w14:textId="77777777" w:rsidR="003A622D" w:rsidRPr="00C65FBD" w:rsidRDefault="008F7423" w:rsidP="00AF6555">
      <w:pPr>
        <w:jc w:val="both"/>
        <w:rPr>
          <w:sz w:val="24"/>
          <w:szCs w:val="24"/>
        </w:rPr>
      </w:pPr>
      <w:r>
        <w:rPr>
          <w:sz w:val="24"/>
          <w:szCs w:val="24"/>
        </w:rPr>
        <w:t xml:space="preserve"> </w:t>
      </w:r>
    </w:p>
    <w:p w14:paraId="5E23BF23" w14:textId="77777777" w:rsidR="0065502C" w:rsidRPr="00993103" w:rsidRDefault="0065502C" w:rsidP="00AF6555">
      <w:pPr>
        <w:pStyle w:val="ListParagraph"/>
        <w:numPr>
          <w:ilvl w:val="0"/>
          <w:numId w:val="19"/>
        </w:numPr>
        <w:tabs>
          <w:tab w:val="left" w:pos="426"/>
        </w:tabs>
        <w:spacing w:line="240" w:lineRule="auto"/>
        <w:ind w:left="284" w:hanging="284"/>
        <w:jc w:val="both"/>
        <w:rPr>
          <w:rFonts w:ascii="Times New Roman" w:hAnsi="Times New Roman"/>
          <w:b/>
          <w:sz w:val="24"/>
          <w:szCs w:val="24"/>
        </w:rPr>
      </w:pPr>
      <w:r w:rsidRPr="00993103">
        <w:rPr>
          <w:rFonts w:ascii="Times New Roman" w:hAnsi="Times New Roman"/>
          <w:b/>
          <w:sz w:val="24"/>
          <w:szCs w:val="24"/>
        </w:rPr>
        <w:t>Kesimpulan</w:t>
      </w:r>
    </w:p>
    <w:p w14:paraId="1C6897E1" w14:textId="77777777" w:rsidR="00F976E9" w:rsidRPr="00F976E9" w:rsidRDefault="00F976E9" w:rsidP="00AF6555">
      <w:pPr>
        <w:pStyle w:val="NoSpacing"/>
        <w:jc w:val="both"/>
        <w:rPr>
          <w:rFonts w:ascii="Times New Roman" w:hAnsi="Times New Roman"/>
          <w:sz w:val="24"/>
          <w:szCs w:val="24"/>
        </w:rPr>
      </w:pPr>
      <w:r w:rsidRPr="00F976E9">
        <w:rPr>
          <w:rFonts w:ascii="Times New Roman" w:hAnsi="Times New Roman"/>
          <w:sz w:val="24"/>
          <w:szCs w:val="24"/>
        </w:rPr>
        <w:t xml:space="preserve">Hasil implementasi dalam melakukan pemilihan sepatu pada toko </w:t>
      </w:r>
      <w:r w:rsidRPr="00F976E9">
        <w:rPr>
          <w:rFonts w:ascii="Times New Roman" w:hAnsi="Times New Roman"/>
          <w:i/>
          <w:iCs/>
          <w:sz w:val="24"/>
          <w:szCs w:val="24"/>
        </w:rPr>
        <w:t xml:space="preserve">sport station </w:t>
      </w:r>
      <w:r w:rsidRPr="00F976E9">
        <w:rPr>
          <w:rFonts w:ascii="Times New Roman" w:hAnsi="Times New Roman"/>
          <w:sz w:val="24"/>
          <w:szCs w:val="24"/>
        </w:rPr>
        <w:t xml:space="preserve">kota Tanjungpinang menggunakan metode </w:t>
      </w:r>
      <w:r w:rsidRPr="00F976E9">
        <w:rPr>
          <w:rFonts w:ascii="Times New Roman" w:hAnsi="Times New Roman"/>
          <w:i/>
          <w:iCs/>
          <w:sz w:val="24"/>
          <w:szCs w:val="24"/>
        </w:rPr>
        <w:t xml:space="preserve">Simple Additive Weighting </w:t>
      </w:r>
      <w:r w:rsidRPr="00F976E9">
        <w:rPr>
          <w:rFonts w:ascii="Times New Roman" w:hAnsi="Times New Roman"/>
          <w:sz w:val="24"/>
          <w:szCs w:val="24"/>
        </w:rPr>
        <w:t xml:space="preserve">(saw) dapat diambil kesimpulan bahwa metode SAW dapat digunakan dalam melakukan pemilihan sepatu oleh para calon pembeli di toko </w:t>
      </w:r>
      <w:r w:rsidRPr="00F976E9">
        <w:rPr>
          <w:rFonts w:ascii="Times New Roman" w:hAnsi="Times New Roman"/>
          <w:i/>
          <w:iCs/>
          <w:sz w:val="24"/>
          <w:szCs w:val="24"/>
        </w:rPr>
        <w:t>sport station</w:t>
      </w:r>
      <w:r w:rsidRPr="00F976E9">
        <w:rPr>
          <w:rFonts w:ascii="Times New Roman" w:hAnsi="Times New Roman"/>
          <w:sz w:val="24"/>
          <w:szCs w:val="24"/>
        </w:rPr>
        <w:t xml:space="preserve">. Dalam pengujian menggunakan 20 buah data pembelian dibulan Februari hingga Mei 2020 dimana menghasilkan 12 transaksi jual beli sepatu yang berhasil dilakukan dan 8 transaksi yang tidak berhasil dilakukan. Bila diukur dengan tingkat persentase maka akan menghasilkan 60% pemilihan pembelian sepatu berhasil dilakukan dan 40% pemilihan pembelian sepatu tidak berhasil dilakukan pada toko </w:t>
      </w:r>
      <w:r w:rsidRPr="00F976E9">
        <w:rPr>
          <w:rFonts w:ascii="Times New Roman" w:hAnsi="Times New Roman"/>
          <w:i/>
          <w:iCs/>
          <w:sz w:val="24"/>
          <w:szCs w:val="24"/>
        </w:rPr>
        <w:t xml:space="preserve">sport station </w:t>
      </w:r>
      <w:r w:rsidRPr="00F976E9">
        <w:rPr>
          <w:rFonts w:ascii="Times New Roman" w:hAnsi="Times New Roman"/>
          <w:iCs/>
          <w:sz w:val="24"/>
          <w:szCs w:val="24"/>
        </w:rPr>
        <w:t>Ramayana Tanjungpinang</w:t>
      </w:r>
      <w:r w:rsidRPr="00F976E9">
        <w:rPr>
          <w:rFonts w:ascii="Times New Roman" w:hAnsi="Times New Roman"/>
          <w:sz w:val="24"/>
          <w:szCs w:val="24"/>
        </w:rPr>
        <w:t>.</w:t>
      </w:r>
    </w:p>
    <w:p w14:paraId="7397575F" w14:textId="77777777" w:rsidR="0065502C" w:rsidRDefault="0065502C" w:rsidP="00AF6555">
      <w:pPr>
        <w:jc w:val="both"/>
        <w:rPr>
          <w:sz w:val="24"/>
          <w:szCs w:val="24"/>
        </w:rPr>
      </w:pPr>
    </w:p>
    <w:p w14:paraId="0FFFC00A" w14:textId="77777777" w:rsidR="0065502C" w:rsidRPr="00C65FBD" w:rsidRDefault="0065502C" w:rsidP="00AF6555">
      <w:pPr>
        <w:pStyle w:val="ListParagraph"/>
        <w:numPr>
          <w:ilvl w:val="0"/>
          <w:numId w:val="19"/>
        </w:numPr>
        <w:tabs>
          <w:tab w:val="left" w:pos="426"/>
        </w:tabs>
        <w:spacing w:line="240" w:lineRule="auto"/>
        <w:ind w:left="284" w:hanging="284"/>
        <w:jc w:val="both"/>
        <w:rPr>
          <w:rFonts w:ascii="Times New Roman" w:hAnsi="Times New Roman"/>
          <w:sz w:val="24"/>
          <w:szCs w:val="24"/>
        </w:rPr>
      </w:pPr>
      <w:r w:rsidRPr="00C65FBD">
        <w:rPr>
          <w:rFonts w:ascii="Times New Roman" w:hAnsi="Times New Roman"/>
          <w:b/>
          <w:sz w:val="24"/>
          <w:szCs w:val="24"/>
        </w:rPr>
        <w:t>Daftar Pustaka</w:t>
      </w:r>
    </w:p>
    <w:p w14:paraId="61770218" w14:textId="77777777" w:rsidR="00F273C8" w:rsidRPr="009B5F48" w:rsidRDefault="00F273C8" w:rsidP="00AF6555">
      <w:pPr>
        <w:spacing w:before="120" w:after="120"/>
        <w:ind w:left="562" w:hanging="562"/>
        <w:jc w:val="both"/>
        <w:rPr>
          <w:sz w:val="24"/>
          <w:szCs w:val="24"/>
        </w:rPr>
      </w:pPr>
      <w:r w:rsidRPr="009B5F48">
        <w:rPr>
          <w:sz w:val="24"/>
          <w:szCs w:val="24"/>
        </w:rPr>
        <w:t xml:space="preserve">Eniyati, S., 2011. Perancangan Sistem Pendukung Pengambilan Keputusan untuk Penerimaan Beasiswa dengan Metode </w:t>
      </w:r>
      <w:r w:rsidRPr="009B5F48">
        <w:rPr>
          <w:i/>
          <w:sz w:val="24"/>
          <w:szCs w:val="24"/>
        </w:rPr>
        <w:t>Simple Additive Weighting</w:t>
      </w:r>
      <w:r w:rsidRPr="009B5F48">
        <w:rPr>
          <w:sz w:val="24"/>
          <w:szCs w:val="24"/>
        </w:rPr>
        <w:t xml:space="preserve"> (SAW). </w:t>
      </w:r>
      <w:r w:rsidRPr="009B5F48">
        <w:rPr>
          <w:i/>
          <w:sz w:val="24"/>
          <w:szCs w:val="24"/>
        </w:rPr>
        <w:t>Jurnal Teknologi Informasi Dinamik</w:t>
      </w:r>
      <w:r w:rsidRPr="009B5F48">
        <w:rPr>
          <w:sz w:val="24"/>
          <w:szCs w:val="24"/>
        </w:rPr>
        <w:t>, Vol. 16 No. 2, Juli 2011. hal 171-177</w:t>
      </w:r>
    </w:p>
    <w:p w14:paraId="2D9830FB" w14:textId="77777777" w:rsidR="009B5F48" w:rsidRPr="009B5F48" w:rsidRDefault="009B5F48" w:rsidP="00AF6555">
      <w:pPr>
        <w:spacing w:after="120"/>
        <w:ind w:left="562" w:hanging="562"/>
        <w:jc w:val="both"/>
        <w:rPr>
          <w:sz w:val="24"/>
          <w:szCs w:val="24"/>
        </w:rPr>
      </w:pPr>
      <w:r w:rsidRPr="009B5F48">
        <w:rPr>
          <w:sz w:val="24"/>
          <w:szCs w:val="24"/>
        </w:rPr>
        <w:t xml:space="preserve">Hermanto, dan Izzah, N., 2018. Sistem Pendukung Keputusan Pemilihan Motor Dengan Metode </w:t>
      </w:r>
      <w:r w:rsidRPr="009B5F48">
        <w:rPr>
          <w:i/>
          <w:sz w:val="24"/>
          <w:szCs w:val="24"/>
        </w:rPr>
        <w:t>Simple Additive Weighting</w:t>
      </w:r>
      <w:r w:rsidRPr="009B5F48">
        <w:rPr>
          <w:sz w:val="24"/>
          <w:szCs w:val="24"/>
        </w:rPr>
        <w:t xml:space="preserve"> (SAW). </w:t>
      </w:r>
      <w:r w:rsidRPr="009B5F48">
        <w:rPr>
          <w:i/>
          <w:sz w:val="24"/>
          <w:szCs w:val="24"/>
        </w:rPr>
        <w:t>Jurnal Matematika dan Pembelajaran</w:t>
      </w:r>
      <w:r w:rsidRPr="009B5F48">
        <w:rPr>
          <w:sz w:val="24"/>
          <w:szCs w:val="24"/>
        </w:rPr>
        <w:t>, Vol. 6, No. 2, Desember 2018, hlm. 2621-3176, ISSN: 2303-0992</w:t>
      </w:r>
    </w:p>
    <w:p w14:paraId="429BD3FE" w14:textId="77777777" w:rsidR="009B5F48" w:rsidRPr="009B5F48" w:rsidRDefault="009B5F48" w:rsidP="00AF6555">
      <w:pPr>
        <w:spacing w:after="120"/>
        <w:ind w:left="562" w:hanging="562"/>
        <w:jc w:val="both"/>
        <w:rPr>
          <w:sz w:val="24"/>
          <w:szCs w:val="24"/>
        </w:rPr>
      </w:pPr>
      <w:r w:rsidRPr="009B5F48">
        <w:rPr>
          <w:sz w:val="24"/>
          <w:szCs w:val="24"/>
        </w:rPr>
        <w:t>Kusrini, 2007, Konsep dan Aplikasi Sistem Pendukung Keputusan, Penerbit Andi, Yogyakarta</w:t>
      </w:r>
    </w:p>
    <w:p w14:paraId="6F2083B3" w14:textId="77777777" w:rsidR="009B5F48" w:rsidRPr="009B5F48" w:rsidRDefault="009B5F48" w:rsidP="00AF6555">
      <w:pPr>
        <w:shd w:val="clear" w:color="auto" w:fill="FFFFFF"/>
        <w:spacing w:after="120"/>
        <w:ind w:left="562" w:hanging="562"/>
        <w:jc w:val="both"/>
        <w:rPr>
          <w:color w:val="000000"/>
          <w:sz w:val="24"/>
          <w:szCs w:val="24"/>
        </w:rPr>
      </w:pPr>
      <w:r w:rsidRPr="009B5F48">
        <w:rPr>
          <w:color w:val="000000"/>
          <w:sz w:val="24"/>
          <w:szCs w:val="24"/>
        </w:rPr>
        <w:t>Kusumadewi, S., 2006. Fuzzy multi Attribute Decision Making. Penerbit Graha Ilmu, Yogyakarta</w:t>
      </w:r>
    </w:p>
    <w:p w14:paraId="4D694E5B" w14:textId="77777777" w:rsidR="009B5F48" w:rsidRPr="009B5F48" w:rsidRDefault="009B5F48" w:rsidP="00AF6555">
      <w:pPr>
        <w:spacing w:after="120"/>
        <w:ind w:left="562" w:hanging="562"/>
        <w:jc w:val="both"/>
        <w:rPr>
          <w:rStyle w:val="Hyperlink"/>
          <w:color w:val="000000"/>
          <w:sz w:val="24"/>
          <w:szCs w:val="24"/>
          <w:u w:val="none"/>
        </w:rPr>
      </w:pPr>
      <w:r w:rsidRPr="009B5F48">
        <w:rPr>
          <w:rStyle w:val="Hyperlink"/>
          <w:color w:val="000000"/>
          <w:sz w:val="24"/>
          <w:szCs w:val="24"/>
          <w:u w:val="none"/>
        </w:rPr>
        <w:t>Limbong, T., dan Harianja, A. P., 2018, Implementasi Metode Simple Additive Weighting Pada Pemilihan Sepatu Sport Berdasarkan Bahan Baku. Vol. 2, e-ISSN : 2580-9741</w:t>
      </w:r>
    </w:p>
    <w:p w14:paraId="5BEFDB4A" w14:textId="77777777" w:rsidR="009B5F48" w:rsidRPr="009B5F48" w:rsidRDefault="009B5F48" w:rsidP="00AF6555">
      <w:pPr>
        <w:spacing w:after="120"/>
        <w:ind w:left="562" w:hanging="562"/>
        <w:jc w:val="both"/>
        <w:rPr>
          <w:sz w:val="24"/>
          <w:szCs w:val="24"/>
        </w:rPr>
      </w:pPr>
      <w:r w:rsidRPr="009B5F48">
        <w:rPr>
          <w:sz w:val="24"/>
          <w:szCs w:val="24"/>
        </w:rPr>
        <w:t>Sanjaya, E., 2011. Komponen SPK. http://eka1sp.blogspot.com/2011/04/spk.html. Diakses pada : 20 Juni 2020.</w:t>
      </w:r>
    </w:p>
    <w:p w14:paraId="1BBC84BF" w14:textId="77777777" w:rsidR="009B5F48" w:rsidRPr="009B5F48" w:rsidRDefault="009B5F48" w:rsidP="00AF6555">
      <w:pPr>
        <w:shd w:val="clear" w:color="auto" w:fill="FFFFFF"/>
        <w:spacing w:after="120"/>
        <w:ind w:left="562" w:hanging="562"/>
        <w:jc w:val="both"/>
        <w:rPr>
          <w:color w:val="000000" w:themeColor="text1"/>
          <w:sz w:val="24"/>
          <w:szCs w:val="24"/>
        </w:rPr>
      </w:pPr>
      <w:r w:rsidRPr="009B5F48">
        <w:rPr>
          <w:color w:val="000000" w:themeColor="text1"/>
          <w:sz w:val="24"/>
          <w:szCs w:val="24"/>
        </w:rPr>
        <w:t xml:space="preserve">Saputra, Y., dan Sulindawaty., 2019, Sistem Pendukung Keputusan Hukum Pembagian Harta Warisan Menggunakan </w:t>
      </w:r>
      <w:r w:rsidRPr="009B5F48">
        <w:rPr>
          <w:i/>
          <w:color w:val="000000" w:themeColor="text1"/>
          <w:sz w:val="24"/>
          <w:szCs w:val="24"/>
        </w:rPr>
        <w:t>Metode Simple Additive Weighting</w:t>
      </w:r>
      <w:r w:rsidRPr="009B5F48">
        <w:rPr>
          <w:color w:val="000000" w:themeColor="text1"/>
          <w:sz w:val="24"/>
          <w:szCs w:val="24"/>
        </w:rPr>
        <w:t xml:space="preserve"> (SAW). Vol. 3, No. 2, ISSN: 2548-9720</w:t>
      </w:r>
    </w:p>
    <w:p w14:paraId="2A3D4537" w14:textId="77777777" w:rsidR="00140C66" w:rsidRDefault="009B5F48" w:rsidP="00AF6555">
      <w:pPr>
        <w:ind w:left="562" w:hanging="562"/>
        <w:jc w:val="both"/>
        <w:rPr>
          <w:rStyle w:val="Hyperlink"/>
          <w:color w:val="000000"/>
          <w:sz w:val="24"/>
          <w:szCs w:val="24"/>
          <w:u w:val="none"/>
        </w:rPr>
      </w:pPr>
      <w:r w:rsidRPr="009B5F48">
        <w:rPr>
          <w:rStyle w:val="Hyperlink"/>
          <w:color w:val="000000"/>
          <w:sz w:val="24"/>
          <w:szCs w:val="24"/>
          <w:u w:val="none"/>
        </w:rPr>
        <w:lastRenderedPageBreak/>
        <w:t xml:space="preserve">Susandi, D., dan Anita. L. H., 2019, Rencana Bangun Sistem Pendukung Keputusan Pemilihan Supplier Menggunakan Metode Simple Additive Weighting. Jurnal Sistem Informasi, Vol.6, No. 2, e-ISSN : 2581-2181 </w:t>
      </w:r>
    </w:p>
    <w:sectPr w:rsidR="00140C66" w:rsidSect="00156E93">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851" w:left="1134" w:header="851" w:footer="555" w:gutter="0"/>
      <w:pgNumType w:start="13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0265D" w14:textId="77777777" w:rsidR="00BC5AFA" w:rsidRDefault="00BC5AFA">
      <w:r>
        <w:separator/>
      </w:r>
    </w:p>
  </w:endnote>
  <w:endnote w:type="continuationSeparator" w:id="0">
    <w:p w14:paraId="5270D379" w14:textId="77777777" w:rsidR="00BC5AFA" w:rsidRDefault="00BC5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00000007" w:usb1="00000000"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DC777" w14:textId="77777777" w:rsidR="007608B8" w:rsidRDefault="00760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870" w:type="pct"/>
      <w:jc w:val="center"/>
      <w:tblCellMar>
        <w:top w:w="144" w:type="dxa"/>
        <w:left w:w="115" w:type="dxa"/>
        <w:bottom w:w="144" w:type="dxa"/>
        <w:right w:w="115" w:type="dxa"/>
      </w:tblCellMar>
      <w:tblLook w:val="04A0" w:firstRow="1" w:lastRow="0" w:firstColumn="1" w:lastColumn="0" w:noHBand="0" w:noVBand="1"/>
    </w:tblPr>
    <w:tblGrid>
      <w:gridCol w:w="4941"/>
      <w:gridCol w:w="4671"/>
    </w:tblGrid>
    <w:tr w:rsidR="007608B8" w14:paraId="1E778D79" w14:textId="77777777" w:rsidTr="00156E93">
      <w:trPr>
        <w:trHeight w:hRule="exact" w:val="115"/>
        <w:jc w:val="center"/>
      </w:trPr>
      <w:tc>
        <w:tcPr>
          <w:tcW w:w="4941" w:type="dxa"/>
          <w:shd w:val="clear" w:color="auto" w:fill="4F81BD" w:themeFill="accent1"/>
          <w:tcMar>
            <w:top w:w="0" w:type="dxa"/>
            <w:bottom w:w="0" w:type="dxa"/>
          </w:tcMar>
        </w:tcPr>
        <w:p w14:paraId="49693F56" w14:textId="77777777" w:rsidR="007608B8" w:rsidRDefault="007608B8">
          <w:pPr>
            <w:pStyle w:val="Header"/>
            <w:rPr>
              <w:caps/>
              <w:sz w:val="18"/>
            </w:rPr>
          </w:pPr>
        </w:p>
      </w:tc>
      <w:tc>
        <w:tcPr>
          <w:tcW w:w="4672" w:type="dxa"/>
          <w:shd w:val="clear" w:color="auto" w:fill="4F81BD" w:themeFill="accent1"/>
          <w:tcMar>
            <w:top w:w="0" w:type="dxa"/>
            <w:bottom w:w="0" w:type="dxa"/>
          </w:tcMar>
        </w:tcPr>
        <w:p w14:paraId="65AFA5C6" w14:textId="77777777" w:rsidR="007608B8" w:rsidRDefault="007608B8">
          <w:pPr>
            <w:pStyle w:val="Header"/>
            <w:jc w:val="right"/>
            <w:rPr>
              <w:caps/>
              <w:sz w:val="18"/>
            </w:rPr>
          </w:pPr>
        </w:p>
      </w:tc>
    </w:tr>
    <w:tr w:rsidR="007608B8" w14:paraId="4AFE62E3" w14:textId="77777777" w:rsidTr="00156E93">
      <w:trPr>
        <w:trHeight w:val="26"/>
        <w:jc w:val="center"/>
      </w:trPr>
      <w:sdt>
        <w:sdtPr>
          <w:rPr>
            <w:caps/>
            <w:color w:val="808080" w:themeColor="background1" w:themeShade="80"/>
            <w:sz w:val="18"/>
            <w:szCs w:val="18"/>
          </w:rPr>
          <w:alias w:val="Author"/>
          <w:tag w:val=""/>
          <w:id w:val="397785655"/>
          <w:placeholder>
            <w:docPart w:val="E8C96F2C3E004C129E22CDA80DE1F10C"/>
          </w:placeholder>
          <w:dataBinding w:prefixMappings="xmlns:ns0='http://purl.org/dc/elements/1.1/' xmlns:ns1='http://schemas.openxmlformats.org/package/2006/metadata/core-properties' " w:xpath="/ns1:coreProperties[1]/ns0:creator[1]" w:storeItemID="{6C3C8BC8-F283-45AE-878A-BAB7291924A1}"/>
          <w:text/>
        </w:sdtPr>
        <w:sdtEndPr/>
        <w:sdtContent>
          <w:tc>
            <w:tcPr>
              <w:tcW w:w="4941" w:type="dxa"/>
              <w:shd w:val="clear" w:color="auto" w:fill="auto"/>
              <w:vAlign w:val="center"/>
            </w:tcPr>
            <w:p w14:paraId="6B7B2E0D" w14:textId="7ADD8B78" w:rsidR="007608B8" w:rsidRDefault="007608B8" w:rsidP="001B2AED">
              <w:pPr>
                <w:pStyle w:val="Footer"/>
                <w:ind w:hanging="120"/>
                <w:rPr>
                  <w:caps/>
                  <w:color w:val="808080" w:themeColor="background1" w:themeShade="80"/>
                  <w:sz w:val="18"/>
                  <w:szCs w:val="18"/>
                </w:rPr>
              </w:pPr>
              <w:r>
                <w:rPr>
                  <w:caps/>
                  <w:color w:val="808080" w:themeColor="background1" w:themeShade="80"/>
                  <w:sz w:val="18"/>
                  <w:szCs w:val="18"/>
                </w:rPr>
                <w:t xml:space="preserve">Vol: 1, no: </w:t>
              </w:r>
              <w:r w:rsidR="00156E93">
                <w:rPr>
                  <w:caps/>
                  <w:color w:val="808080" w:themeColor="background1" w:themeShade="80"/>
                  <w:sz w:val="18"/>
                  <w:szCs w:val="18"/>
                </w:rPr>
                <w:t>2</w:t>
              </w:r>
              <w:r>
                <w:rPr>
                  <w:caps/>
                  <w:color w:val="808080" w:themeColor="background1" w:themeShade="80"/>
                  <w:sz w:val="18"/>
                  <w:szCs w:val="18"/>
                </w:rPr>
                <w:t>, tahun: 2020</w:t>
              </w:r>
            </w:p>
          </w:tc>
        </w:sdtContent>
      </w:sdt>
      <w:tc>
        <w:tcPr>
          <w:tcW w:w="4672" w:type="dxa"/>
          <w:shd w:val="clear" w:color="auto" w:fill="auto"/>
          <w:vAlign w:val="center"/>
        </w:tcPr>
        <w:p w14:paraId="6FA2936B" w14:textId="77777777" w:rsidR="007608B8" w:rsidRDefault="007608B8" w:rsidP="001B2AED">
          <w:pPr>
            <w:pStyle w:val="Footer"/>
            <w:ind w:right="-114"/>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354EF5">
            <w:rPr>
              <w:caps/>
              <w:noProof/>
              <w:color w:val="808080" w:themeColor="background1" w:themeShade="80"/>
              <w:sz w:val="18"/>
              <w:szCs w:val="18"/>
            </w:rPr>
            <w:t>2</w:t>
          </w:r>
          <w:r>
            <w:rPr>
              <w:caps/>
              <w:noProof/>
              <w:color w:val="808080" w:themeColor="background1" w:themeShade="80"/>
              <w:sz w:val="18"/>
              <w:szCs w:val="18"/>
            </w:rPr>
            <w:fldChar w:fldCharType="end"/>
          </w:r>
        </w:p>
      </w:tc>
    </w:tr>
  </w:tbl>
  <w:p w14:paraId="1C24716A" w14:textId="77777777" w:rsidR="007608B8" w:rsidRDefault="007608B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4941"/>
      <w:gridCol w:w="4928"/>
    </w:tblGrid>
    <w:tr w:rsidR="007608B8" w14:paraId="4CF804B8" w14:textId="77777777">
      <w:trPr>
        <w:trHeight w:hRule="exact" w:val="115"/>
        <w:jc w:val="center"/>
      </w:trPr>
      <w:tc>
        <w:tcPr>
          <w:tcW w:w="4686" w:type="dxa"/>
          <w:shd w:val="clear" w:color="auto" w:fill="4F81BD" w:themeFill="accent1"/>
          <w:tcMar>
            <w:top w:w="0" w:type="dxa"/>
            <w:bottom w:w="0" w:type="dxa"/>
          </w:tcMar>
        </w:tcPr>
        <w:p w14:paraId="41BCA8D2" w14:textId="77777777" w:rsidR="007608B8" w:rsidRDefault="007608B8">
          <w:pPr>
            <w:pStyle w:val="Header"/>
            <w:rPr>
              <w:caps/>
              <w:sz w:val="18"/>
            </w:rPr>
          </w:pPr>
        </w:p>
      </w:tc>
      <w:tc>
        <w:tcPr>
          <w:tcW w:w="4674" w:type="dxa"/>
          <w:shd w:val="clear" w:color="auto" w:fill="4F81BD" w:themeFill="accent1"/>
          <w:tcMar>
            <w:top w:w="0" w:type="dxa"/>
            <w:bottom w:w="0" w:type="dxa"/>
          </w:tcMar>
        </w:tcPr>
        <w:p w14:paraId="7DA563F1" w14:textId="77777777" w:rsidR="007608B8" w:rsidRDefault="007608B8">
          <w:pPr>
            <w:pStyle w:val="Header"/>
            <w:jc w:val="right"/>
            <w:rPr>
              <w:caps/>
              <w:sz w:val="18"/>
            </w:rPr>
          </w:pPr>
        </w:p>
      </w:tc>
    </w:tr>
    <w:tr w:rsidR="007608B8" w14:paraId="7ACAC9DD" w14:textId="77777777">
      <w:trPr>
        <w:jc w:val="center"/>
      </w:trPr>
      <w:sdt>
        <w:sdtPr>
          <w:rPr>
            <w:caps/>
            <w:color w:val="808080" w:themeColor="background1" w:themeShade="80"/>
            <w:sz w:val="18"/>
            <w:szCs w:val="18"/>
          </w:rPr>
          <w:alias w:val="Author"/>
          <w:tag w:val=""/>
          <w:id w:val="843286357"/>
          <w:placeholder>
            <w:docPart w:val="6B02CAC91528436683AEDF05BBE6DAFF"/>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61D9DD89" w14:textId="49BF4BC7" w:rsidR="007608B8" w:rsidRPr="001B2AED" w:rsidRDefault="007608B8" w:rsidP="001B2AED">
              <w:pPr>
                <w:pStyle w:val="Footer"/>
                <w:ind w:hanging="120"/>
                <w:rPr>
                  <w:caps/>
                  <w:color w:val="808080" w:themeColor="background1" w:themeShade="80"/>
                  <w:sz w:val="18"/>
                  <w:szCs w:val="18"/>
                </w:rPr>
              </w:pPr>
              <w:r w:rsidRPr="001B2AED">
                <w:rPr>
                  <w:caps/>
                  <w:color w:val="808080" w:themeColor="background1" w:themeShade="80"/>
                  <w:sz w:val="18"/>
                  <w:szCs w:val="18"/>
                </w:rPr>
                <w:t xml:space="preserve">Vol: 1, no: </w:t>
              </w:r>
              <w:r w:rsidR="00156E93">
                <w:rPr>
                  <w:caps/>
                  <w:color w:val="808080" w:themeColor="background1" w:themeShade="80"/>
                  <w:sz w:val="18"/>
                  <w:szCs w:val="18"/>
                </w:rPr>
                <w:t>2</w:t>
              </w:r>
              <w:r w:rsidRPr="001B2AED">
                <w:rPr>
                  <w:caps/>
                  <w:color w:val="808080" w:themeColor="background1" w:themeShade="80"/>
                  <w:sz w:val="18"/>
                  <w:szCs w:val="18"/>
                </w:rPr>
                <w:t xml:space="preserve">, tahun: </w:t>
              </w:r>
              <w:r>
                <w:rPr>
                  <w:caps/>
                  <w:color w:val="808080" w:themeColor="background1" w:themeShade="80"/>
                  <w:sz w:val="18"/>
                  <w:szCs w:val="18"/>
                </w:rPr>
                <w:t>2020</w:t>
              </w:r>
            </w:p>
          </w:tc>
        </w:sdtContent>
      </w:sdt>
      <w:tc>
        <w:tcPr>
          <w:tcW w:w="4674" w:type="dxa"/>
          <w:shd w:val="clear" w:color="auto" w:fill="auto"/>
          <w:vAlign w:val="center"/>
        </w:tcPr>
        <w:p w14:paraId="7E14B0AD" w14:textId="77777777" w:rsidR="007608B8" w:rsidRDefault="007608B8" w:rsidP="001B2AED">
          <w:pPr>
            <w:pStyle w:val="Footer"/>
            <w:ind w:right="-114"/>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354EF5">
            <w:rPr>
              <w:caps/>
              <w:noProof/>
              <w:color w:val="808080" w:themeColor="background1" w:themeShade="80"/>
              <w:sz w:val="18"/>
              <w:szCs w:val="18"/>
            </w:rPr>
            <w:t>1</w:t>
          </w:r>
          <w:r>
            <w:rPr>
              <w:caps/>
              <w:noProof/>
              <w:color w:val="808080" w:themeColor="background1" w:themeShade="80"/>
              <w:sz w:val="18"/>
              <w:szCs w:val="18"/>
            </w:rPr>
            <w:fldChar w:fldCharType="end"/>
          </w:r>
        </w:p>
      </w:tc>
    </w:tr>
  </w:tbl>
  <w:p w14:paraId="50AF2E93" w14:textId="77777777" w:rsidR="007608B8" w:rsidRDefault="007608B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A1A9E" w14:textId="77777777" w:rsidR="00BC5AFA" w:rsidRDefault="00BC5AFA">
      <w:r>
        <w:separator/>
      </w:r>
    </w:p>
  </w:footnote>
  <w:footnote w:type="continuationSeparator" w:id="0">
    <w:p w14:paraId="6BBAD38D" w14:textId="77777777" w:rsidR="00BC5AFA" w:rsidRDefault="00BC5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2DCD5" w14:textId="77777777" w:rsidR="007608B8" w:rsidRPr="00C52A26" w:rsidRDefault="007608B8" w:rsidP="003A2E9B">
    <w:pPr>
      <w:pStyle w:val="Header"/>
      <w:tabs>
        <w:tab w:val="clear" w:pos="4320"/>
        <w:tab w:val="clear" w:pos="8640"/>
        <w:tab w:val="left" w:pos="2992"/>
        <w:tab w:val="right" w:pos="8505"/>
      </w:tabs>
      <w:rPr>
        <w:sz w:val="22"/>
        <w:szCs w:val="22"/>
      </w:rPr>
    </w:pPr>
    <w:r w:rsidRPr="00C52A26">
      <w:rPr>
        <w:sz w:val="22"/>
        <w:szCs w:val="22"/>
      </w:rPr>
      <w:t xml:space="preserve">      </w:t>
    </w:r>
    <w:r w:rsidRPr="00D23B5E">
      <w:rPr>
        <w:color w:val="FFFFFF"/>
        <w:sz w:val="22"/>
        <w:szCs w:val="22"/>
      </w:rPr>
      <w:sym w:font="Wingdings" w:char="F06E"/>
    </w:r>
    <w:r w:rsidRPr="00C52A26">
      <w:rPr>
        <w:sz w:val="22"/>
        <w:szCs w:val="22"/>
      </w:rPr>
      <w:tab/>
      <w:t xml:space="preserve"> </w:t>
    </w:r>
    <w:r w:rsidRPr="00C52A26">
      <w:rPr>
        <w:sz w:val="22"/>
        <w:szCs w:val="22"/>
      </w:rPr>
      <w:tab/>
      <w:t xml:space="preserve">       </w:t>
    </w:r>
    <w:r w:rsidRPr="00D23B5E">
      <w:rPr>
        <w:color w:val="FFFFFF"/>
        <w:sz w:val="22"/>
        <w:szCs w:val="22"/>
      </w:rPr>
      <w:t>ISSN: 1978-1520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58101" w14:textId="77777777" w:rsidR="007608B8" w:rsidRDefault="007608B8" w:rsidP="006F7471">
    <w:pPr>
      <w:pStyle w:val="Header"/>
      <w:ind w:right="360"/>
      <w:rPr>
        <w:b/>
        <w:lang w:val="id-ID"/>
      </w:rPr>
    </w:pPr>
  </w:p>
  <w:p w14:paraId="1112D317" w14:textId="77777777" w:rsidR="007608B8" w:rsidRPr="00367D3B" w:rsidRDefault="007608B8" w:rsidP="0094367D">
    <w:pPr>
      <w:pStyle w:val="Header"/>
      <w:ind w:right="360" w:firstLine="360"/>
      <w:rPr>
        <w:sz w:val="22"/>
        <w:szCs w:val="22"/>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C8A2E" w14:textId="77777777" w:rsidR="007608B8" w:rsidRDefault="007608B8" w:rsidP="00C225ED">
    <w:pPr>
      <w:jc w:val="center"/>
    </w:pPr>
    <w:r>
      <w:rPr>
        <w:noProof/>
      </w:rPr>
      <w:drawing>
        <wp:inline distT="0" distB="0" distL="0" distR="0" wp14:anchorId="2FBE5D18" wp14:editId="3506254E">
          <wp:extent cx="1998963" cy="1108800"/>
          <wp:effectExtent l="0" t="0" r="190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EKNIK.png"/>
                  <pic:cNvPicPr/>
                </pic:nvPicPr>
                <pic:blipFill>
                  <a:blip r:embed="rId1">
                    <a:extLst>
                      <a:ext uri="{28A0092B-C50C-407E-A947-70E740481C1C}">
                        <a14:useLocalDpi xmlns:a14="http://schemas.microsoft.com/office/drawing/2010/main" val="0"/>
                      </a:ext>
                    </a:extLst>
                  </a:blip>
                  <a:stretch>
                    <a:fillRect/>
                  </a:stretch>
                </pic:blipFill>
                <pic:spPr>
                  <a:xfrm>
                    <a:off x="0" y="0"/>
                    <a:ext cx="1998963" cy="1108800"/>
                  </a:xfrm>
                  <a:prstGeom prst="rect">
                    <a:avLst/>
                  </a:prstGeom>
                </pic:spPr>
              </pic:pic>
            </a:graphicData>
          </a:graphic>
        </wp:inline>
      </w:drawing>
    </w:r>
  </w:p>
  <w:p w14:paraId="01BDB279" w14:textId="77777777" w:rsidR="007608B8" w:rsidRPr="002E4117" w:rsidRDefault="007608B8" w:rsidP="00C225ED">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start w:val="1"/>
      <w:numFmt w:val="lowerRoman"/>
      <w:lvlRestart w:val="0"/>
      <w:lvlText w:val="%3."/>
      <w:lvlJc w:val="right"/>
      <w:pPr>
        <w:tabs>
          <w:tab w:val="num" w:pos="1800"/>
        </w:tabs>
        <w:ind w:left="1800" w:hanging="180"/>
      </w:pPr>
    </w:lvl>
    <w:lvl w:ilvl="3" w:tplc="0409000F">
      <w:start w:val="1"/>
      <w:numFmt w:val="decimal"/>
      <w:lvlRestart w:val="0"/>
      <w:lvlText w:val="%4."/>
      <w:lvlJc w:val="left"/>
      <w:pPr>
        <w:tabs>
          <w:tab w:val="num" w:pos="2520"/>
        </w:tabs>
        <w:ind w:left="2520" w:hanging="360"/>
      </w:pPr>
    </w:lvl>
    <w:lvl w:ilvl="4" w:tplc="04090019">
      <w:start w:val="1"/>
      <w:numFmt w:val="lowerLetter"/>
      <w:lvlRestart w:val="0"/>
      <w:lvlText w:val="%5."/>
      <w:lvlJc w:val="left"/>
      <w:pPr>
        <w:tabs>
          <w:tab w:val="num" w:pos="3240"/>
        </w:tabs>
        <w:ind w:left="3240" w:hanging="360"/>
      </w:pPr>
    </w:lvl>
    <w:lvl w:ilvl="5" w:tplc="0409001B">
      <w:start w:val="1"/>
      <w:numFmt w:val="lowerRoman"/>
      <w:lvlRestart w:val="0"/>
      <w:lvlText w:val="%6."/>
      <w:lvlJc w:val="right"/>
      <w:pPr>
        <w:tabs>
          <w:tab w:val="num" w:pos="3960"/>
        </w:tabs>
        <w:ind w:left="3960" w:hanging="180"/>
      </w:pPr>
    </w:lvl>
    <w:lvl w:ilvl="6" w:tplc="0409000F">
      <w:start w:val="1"/>
      <w:numFmt w:val="decimal"/>
      <w:lvlRestart w:val="0"/>
      <w:lvlText w:val="%7."/>
      <w:lvlJc w:val="left"/>
      <w:pPr>
        <w:tabs>
          <w:tab w:val="num" w:pos="4680"/>
        </w:tabs>
        <w:ind w:left="4680" w:hanging="360"/>
      </w:pPr>
    </w:lvl>
    <w:lvl w:ilvl="7" w:tplc="04090019">
      <w:start w:val="1"/>
      <w:numFmt w:val="lowerLetter"/>
      <w:lvlRestart w:val="0"/>
      <w:lvlText w:val="%8."/>
      <w:lvlJc w:val="left"/>
      <w:pPr>
        <w:tabs>
          <w:tab w:val="num" w:pos="5400"/>
        </w:tabs>
        <w:ind w:left="5400" w:hanging="360"/>
      </w:pPr>
    </w:lvl>
    <w:lvl w:ilvl="8" w:tplc="0409001B">
      <w:start w:val="1"/>
      <w:numFmt w:val="lowerRoman"/>
      <w:lvlRestart w:val="0"/>
      <w:lvlText w:val="%9."/>
      <w:lvlJc w:val="right"/>
      <w:pPr>
        <w:tabs>
          <w:tab w:val="num" w:pos="6120"/>
        </w:tabs>
        <w:ind w:left="6120" w:hanging="180"/>
      </w:pPr>
    </w:lvl>
  </w:abstractNum>
  <w:abstractNum w:abstractNumId="1" w15:restartNumberingAfterBreak="0">
    <w:nsid w:val="00000002"/>
    <w:multiLevelType w:val="hybridMultilevel"/>
    <w:tmpl w:val="F456218E"/>
    <w:lvl w:ilvl="0" w:tplc="EBEC6870">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 w15:restartNumberingAfterBreak="0">
    <w:nsid w:val="00000003"/>
    <w:multiLevelType w:val="hybridMultilevel"/>
    <w:tmpl w:val="56D6DE56"/>
    <w:lvl w:ilvl="0" w:tplc="28E0798C">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3" w15:restartNumberingAfterBreak="0">
    <w:nsid w:val="00000004"/>
    <w:multiLevelType w:val="hybridMultilevel"/>
    <w:tmpl w:val="DAAA6750"/>
    <w:lvl w:ilvl="0" w:tplc="8C0877AE">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4" w15:restartNumberingAfterBreak="0">
    <w:nsid w:val="00000005"/>
    <w:multiLevelType w:val="hybridMultilevel"/>
    <w:tmpl w:val="F0523430"/>
    <w:lvl w:ilvl="0" w:tplc="F30472EA">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5" w15:restartNumberingAfterBreak="0">
    <w:nsid w:val="00000006"/>
    <w:multiLevelType w:val="hybridMultilevel"/>
    <w:tmpl w:val="FA8C5D3A"/>
    <w:lvl w:ilvl="0" w:tplc="2F08CB6E">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6" w15:restartNumberingAfterBreak="0">
    <w:nsid w:val="00000007"/>
    <w:multiLevelType w:val="hybridMultilevel"/>
    <w:tmpl w:val="F6E8D5D8"/>
    <w:lvl w:ilvl="0" w:tplc="85D818AC">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7" w15:restartNumberingAfterBreak="0">
    <w:nsid w:val="00000008"/>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8" w15:restartNumberingAfterBreak="0">
    <w:nsid w:val="00000009"/>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9" w15:restartNumberingAfterBreak="0">
    <w:nsid w:val="0000000A"/>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start w:val="1"/>
      <w:numFmt w:val="lowerLetter"/>
      <w:lvlRestart w:val="0"/>
      <w:lvlText w:val="%2."/>
      <w:lvlJc w:val="left"/>
      <w:pPr>
        <w:tabs>
          <w:tab w:val="num" w:pos="1080"/>
        </w:tabs>
        <w:ind w:left="1080" w:hanging="360"/>
      </w:pPr>
    </w:lvl>
    <w:lvl w:ilvl="2" w:tplc="0409001B">
      <w:start w:val="1"/>
      <w:numFmt w:val="lowerRoman"/>
      <w:lvlRestart w:val="0"/>
      <w:lvlText w:val="%3."/>
      <w:lvlJc w:val="right"/>
      <w:pPr>
        <w:tabs>
          <w:tab w:val="num" w:pos="1800"/>
        </w:tabs>
        <w:ind w:left="1800" w:hanging="180"/>
      </w:pPr>
    </w:lvl>
    <w:lvl w:ilvl="3" w:tplc="0409000F">
      <w:start w:val="1"/>
      <w:numFmt w:val="decimal"/>
      <w:lvlRestart w:val="0"/>
      <w:lvlText w:val="%4."/>
      <w:lvlJc w:val="left"/>
      <w:pPr>
        <w:tabs>
          <w:tab w:val="num" w:pos="2520"/>
        </w:tabs>
        <w:ind w:left="2520" w:hanging="360"/>
      </w:pPr>
    </w:lvl>
    <w:lvl w:ilvl="4" w:tplc="04090019">
      <w:start w:val="1"/>
      <w:numFmt w:val="lowerLetter"/>
      <w:lvlRestart w:val="0"/>
      <w:lvlText w:val="%5."/>
      <w:lvlJc w:val="left"/>
      <w:pPr>
        <w:tabs>
          <w:tab w:val="num" w:pos="3240"/>
        </w:tabs>
        <w:ind w:left="3240" w:hanging="360"/>
      </w:pPr>
    </w:lvl>
    <w:lvl w:ilvl="5" w:tplc="0409001B">
      <w:start w:val="1"/>
      <w:numFmt w:val="lowerRoman"/>
      <w:lvlRestart w:val="0"/>
      <w:lvlText w:val="%6."/>
      <w:lvlJc w:val="right"/>
      <w:pPr>
        <w:tabs>
          <w:tab w:val="num" w:pos="3960"/>
        </w:tabs>
        <w:ind w:left="3960" w:hanging="180"/>
      </w:pPr>
    </w:lvl>
    <w:lvl w:ilvl="6" w:tplc="0409000F">
      <w:start w:val="1"/>
      <w:numFmt w:val="decimal"/>
      <w:lvlRestart w:val="0"/>
      <w:lvlText w:val="%7."/>
      <w:lvlJc w:val="left"/>
      <w:pPr>
        <w:tabs>
          <w:tab w:val="num" w:pos="4680"/>
        </w:tabs>
        <w:ind w:left="4680" w:hanging="360"/>
      </w:pPr>
    </w:lvl>
    <w:lvl w:ilvl="7" w:tplc="04090019">
      <w:start w:val="1"/>
      <w:numFmt w:val="lowerLetter"/>
      <w:lvlRestart w:val="0"/>
      <w:lvlText w:val="%8."/>
      <w:lvlJc w:val="left"/>
      <w:pPr>
        <w:tabs>
          <w:tab w:val="num" w:pos="5400"/>
        </w:tabs>
        <w:ind w:left="5400" w:hanging="360"/>
      </w:pPr>
    </w:lvl>
    <w:lvl w:ilvl="8" w:tplc="0409001B">
      <w:start w:val="1"/>
      <w:numFmt w:val="lowerRoman"/>
      <w:lvlRestart w:val="0"/>
      <w:lvlText w:val="%9."/>
      <w:lvlJc w:val="right"/>
      <w:pPr>
        <w:tabs>
          <w:tab w:val="num" w:pos="6120"/>
        </w:tabs>
        <w:ind w:left="6120" w:hanging="180"/>
      </w:pPr>
    </w:lvl>
  </w:abstractNum>
  <w:abstractNum w:abstractNumId="10" w15:restartNumberingAfterBreak="0">
    <w:nsid w:val="0000000B"/>
    <w:multiLevelType w:val="hybridMultilevel"/>
    <w:tmpl w:val="7AA4584E"/>
    <w:lvl w:ilvl="0" w:tplc="6F5E08A8">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11" w15:restartNumberingAfterBreak="0">
    <w:nsid w:val="0000000C"/>
    <w:multiLevelType w:val="singleLevel"/>
    <w:tmpl w:val="F6C8F98A"/>
    <w:lvl w:ilvl="0">
      <w:start w:val="1"/>
      <w:numFmt w:val="decimal"/>
      <w:pStyle w:val="yange2"/>
      <w:lvlText w:val="%1."/>
      <w:lvlJc w:val="left"/>
      <w:pPr>
        <w:tabs>
          <w:tab w:val="num" w:pos="360"/>
        </w:tabs>
        <w:ind w:left="360" w:hanging="360"/>
      </w:pPr>
    </w:lvl>
  </w:abstractNum>
  <w:abstractNum w:abstractNumId="12" w15:restartNumberingAfterBreak="0">
    <w:nsid w:val="0000000D"/>
    <w:multiLevelType w:val="hybridMultilevel"/>
    <w:tmpl w:val="E53CC32E"/>
    <w:lvl w:ilvl="0" w:tplc="ED686DE4">
      <w:start w:val="1"/>
      <w:numFmt w:val="decimal"/>
      <w:lvlText w:val="[%1]"/>
      <w:lvlJc w:val="left"/>
      <w:pPr>
        <w:tabs>
          <w:tab w:val="num" w:pos="360"/>
        </w:tabs>
        <w:ind w:left="360" w:hanging="360"/>
      </w:pPr>
      <w:rPr>
        <w:rFonts w:hint="default"/>
      </w:rPr>
    </w:lvl>
    <w:lvl w:ilvl="1" w:tplc="1F30ED42">
      <w:start w:val="1"/>
      <w:numFmt w:val="lowerLetter"/>
      <w:lvlRestart w:val="0"/>
      <w:lvlText w:val="%2."/>
      <w:lvlJc w:val="left"/>
      <w:pPr>
        <w:tabs>
          <w:tab w:val="num" w:pos="-458"/>
        </w:tabs>
        <w:ind w:left="-458" w:hanging="360"/>
      </w:pPr>
    </w:lvl>
    <w:lvl w:ilvl="2" w:tplc="C040DED2">
      <w:start w:val="1"/>
      <w:numFmt w:val="lowerRoman"/>
      <w:lvlRestart w:val="0"/>
      <w:lvlText w:val="%3."/>
      <w:lvlJc w:val="right"/>
      <w:pPr>
        <w:tabs>
          <w:tab w:val="num" w:pos="262"/>
        </w:tabs>
        <w:ind w:left="262" w:hanging="180"/>
      </w:pPr>
    </w:lvl>
    <w:lvl w:ilvl="3" w:tplc="DE18C820">
      <w:start w:val="1"/>
      <w:numFmt w:val="decimal"/>
      <w:lvlRestart w:val="0"/>
      <w:lvlText w:val="%4."/>
      <w:lvlJc w:val="left"/>
      <w:pPr>
        <w:tabs>
          <w:tab w:val="num" w:pos="982"/>
        </w:tabs>
        <w:ind w:left="982" w:hanging="360"/>
      </w:pPr>
    </w:lvl>
    <w:lvl w:ilvl="4" w:tplc="075A4E98">
      <w:start w:val="1"/>
      <w:numFmt w:val="lowerLetter"/>
      <w:lvlRestart w:val="0"/>
      <w:lvlText w:val="%5."/>
      <w:lvlJc w:val="left"/>
      <w:pPr>
        <w:tabs>
          <w:tab w:val="num" w:pos="1702"/>
        </w:tabs>
        <w:ind w:left="1702" w:hanging="360"/>
      </w:pPr>
    </w:lvl>
    <w:lvl w:ilvl="5" w:tplc="728CF2D4">
      <w:start w:val="1"/>
      <w:numFmt w:val="lowerRoman"/>
      <w:lvlRestart w:val="0"/>
      <w:lvlText w:val="%6."/>
      <w:lvlJc w:val="right"/>
      <w:pPr>
        <w:tabs>
          <w:tab w:val="num" w:pos="2422"/>
        </w:tabs>
        <w:ind w:left="2422" w:hanging="180"/>
      </w:pPr>
    </w:lvl>
    <w:lvl w:ilvl="6" w:tplc="38322716">
      <w:start w:val="1"/>
      <w:numFmt w:val="decimal"/>
      <w:lvlRestart w:val="0"/>
      <w:lvlText w:val="%7."/>
      <w:lvlJc w:val="left"/>
      <w:pPr>
        <w:tabs>
          <w:tab w:val="num" w:pos="3142"/>
        </w:tabs>
        <w:ind w:left="3142" w:hanging="360"/>
      </w:pPr>
    </w:lvl>
    <w:lvl w:ilvl="7" w:tplc="E896667E">
      <w:start w:val="1"/>
      <w:numFmt w:val="lowerLetter"/>
      <w:lvlRestart w:val="0"/>
      <w:lvlText w:val="%8."/>
      <w:lvlJc w:val="left"/>
      <w:pPr>
        <w:tabs>
          <w:tab w:val="num" w:pos="3862"/>
        </w:tabs>
        <w:ind w:left="3862" w:hanging="360"/>
      </w:pPr>
    </w:lvl>
    <w:lvl w:ilvl="8" w:tplc="641C0052">
      <w:start w:val="1"/>
      <w:numFmt w:val="lowerRoman"/>
      <w:lvlRestart w:val="0"/>
      <w:lvlText w:val="%9."/>
      <w:lvlJc w:val="right"/>
      <w:pPr>
        <w:tabs>
          <w:tab w:val="num" w:pos="4582"/>
        </w:tabs>
        <w:ind w:left="4582" w:hanging="180"/>
      </w:pPr>
    </w:lvl>
  </w:abstractNum>
  <w:abstractNum w:abstractNumId="13" w15:restartNumberingAfterBreak="0">
    <w:nsid w:val="0000000E"/>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4" w15:restartNumberingAfterBreak="0">
    <w:nsid w:val="0000000F"/>
    <w:multiLevelType w:val="hybridMultilevel"/>
    <w:tmpl w:val="F564C352"/>
    <w:lvl w:ilvl="0" w:tplc="69D811EC">
      <w:start w:val="1"/>
      <w:numFmt w:val="decimal"/>
      <w:lvlText w:val="%1."/>
      <w:lvlJc w:val="left"/>
      <w:pPr>
        <w:ind w:left="720" w:hanging="360"/>
      </w:pPr>
      <w:rPr>
        <w:rFonts w:hint="default"/>
      </w:rPr>
    </w:lvl>
    <w:lvl w:ilvl="1" w:tplc="CAB6634A">
      <w:start w:val="1"/>
      <w:numFmt w:val="lowerLetter"/>
      <w:lvlRestart w:val="0"/>
      <w:lvlText w:val="%2."/>
      <w:lvlJc w:val="left"/>
      <w:pPr>
        <w:ind w:left="1440" w:hanging="360"/>
      </w:pPr>
    </w:lvl>
    <w:lvl w:ilvl="2" w:tplc="7A8CC6A2">
      <w:start w:val="1"/>
      <w:numFmt w:val="lowerRoman"/>
      <w:lvlRestart w:val="0"/>
      <w:lvlText w:val="%3."/>
      <w:lvlJc w:val="right"/>
      <w:pPr>
        <w:ind w:left="2160" w:hanging="180"/>
      </w:pPr>
    </w:lvl>
    <w:lvl w:ilvl="3" w:tplc="CA048068">
      <w:start w:val="1"/>
      <w:numFmt w:val="decimal"/>
      <w:lvlRestart w:val="0"/>
      <w:lvlText w:val="%4."/>
      <w:lvlJc w:val="left"/>
      <w:pPr>
        <w:ind w:left="2880" w:hanging="360"/>
      </w:pPr>
    </w:lvl>
    <w:lvl w:ilvl="4" w:tplc="A64066DA">
      <w:start w:val="1"/>
      <w:numFmt w:val="lowerLetter"/>
      <w:lvlRestart w:val="0"/>
      <w:lvlText w:val="%5."/>
      <w:lvlJc w:val="left"/>
      <w:pPr>
        <w:ind w:left="3600" w:hanging="360"/>
      </w:pPr>
    </w:lvl>
    <w:lvl w:ilvl="5" w:tplc="5510C43E">
      <w:start w:val="1"/>
      <w:numFmt w:val="lowerRoman"/>
      <w:lvlRestart w:val="0"/>
      <w:lvlText w:val="%6."/>
      <w:lvlJc w:val="right"/>
      <w:pPr>
        <w:ind w:left="4320" w:hanging="180"/>
      </w:pPr>
    </w:lvl>
    <w:lvl w:ilvl="6" w:tplc="FCFCD41C">
      <w:start w:val="1"/>
      <w:numFmt w:val="decimal"/>
      <w:lvlRestart w:val="0"/>
      <w:lvlText w:val="%7."/>
      <w:lvlJc w:val="left"/>
      <w:pPr>
        <w:ind w:left="5040" w:hanging="360"/>
      </w:pPr>
    </w:lvl>
    <w:lvl w:ilvl="7" w:tplc="C6BA793E">
      <w:start w:val="1"/>
      <w:numFmt w:val="lowerLetter"/>
      <w:lvlRestart w:val="0"/>
      <w:lvlText w:val="%8."/>
      <w:lvlJc w:val="left"/>
      <w:pPr>
        <w:ind w:left="5760" w:hanging="360"/>
      </w:pPr>
    </w:lvl>
    <w:lvl w:ilvl="8" w:tplc="E09429C6">
      <w:start w:val="1"/>
      <w:numFmt w:val="lowerRoman"/>
      <w:lvlRestart w:val="0"/>
      <w:lvlText w:val="%9."/>
      <w:lvlJc w:val="right"/>
      <w:pPr>
        <w:ind w:left="6480" w:hanging="180"/>
      </w:pPr>
    </w:lvl>
  </w:abstractNum>
  <w:abstractNum w:abstractNumId="15" w15:restartNumberingAfterBreak="0">
    <w:nsid w:val="0376010C"/>
    <w:multiLevelType w:val="hybridMultilevel"/>
    <w:tmpl w:val="A12EFCD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E92C5D"/>
    <w:multiLevelType w:val="hybridMultilevel"/>
    <w:tmpl w:val="7172B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5BBF070C"/>
    <w:multiLevelType w:val="hybridMultilevel"/>
    <w:tmpl w:val="D7F2F414"/>
    <w:lvl w:ilvl="0" w:tplc="CB7E17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464EF2"/>
    <w:multiLevelType w:val="hybridMultilevel"/>
    <w:tmpl w:val="BCACCC9C"/>
    <w:lvl w:ilvl="0" w:tplc="38824398">
      <w:start w:val="1"/>
      <w:numFmt w:val="upperRoman"/>
      <w:lvlText w:val="%1."/>
      <w:lvlJc w:val="left"/>
      <w:pPr>
        <w:ind w:left="862" w:hanging="720"/>
      </w:pPr>
      <w:rPr>
        <w:rFonts w:ascii="Times New Roman" w:hAnsi="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0F56A8B"/>
    <w:multiLevelType w:val="hybridMultilevel"/>
    <w:tmpl w:val="5C00C0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3894168"/>
    <w:multiLevelType w:val="hybridMultilevel"/>
    <w:tmpl w:val="0038A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C32DFF"/>
    <w:multiLevelType w:val="hybridMultilevel"/>
    <w:tmpl w:val="95D45E9E"/>
    <w:lvl w:ilvl="0" w:tplc="4CDACDE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573D8D"/>
    <w:multiLevelType w:val="hybridMultilevel"/>
    <w:tmpl w:val="F9A0FA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8A5F0C"/>
    <w:multiLevelType w:val="hybridMultilevel"/>
    <w:tmpl w:val="21DEA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F13075"/>
    <w:multiLevelType w:val="hybridMultilevel"/>
    <w:tmpl w:val="ADC28F2E"/>
    <w:lvl w:ilvl="0" w:tplc="518012F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EE569A2"/>
    <w:multiLevelType w:val="hybridMultilevel"/>
    <w:tmpl w:val="94C25682"/>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num w:numId="1">
    <w:abstractNumId w:val="11"/>
  </w:num>
  <w:num w:numId="2">
    <w:abstractNumId w:val="7"/>
  </w:num>
  <w:num w:numId="3">
    <w:abstractNumId w:val="13"/>
  </w:num>
  <w:num w:numId="4">
    <w:abstractNumId w:val="6"/>
  </w:num>
  <w:num w:numId="5">
    <w:abstractNumId w:val="9"/>
  </w:num>
  <w:num w:numId="6">
    <w:abstractNumId w:val="12"/>
  </w:num>
  <w:num w:numId="7">
    <w:abstractNumId w:val="10"/>
  </w:num>
  <w:num w:numId="8">
    <w:abstractNumId w:val="8"/>
  </w:num>
  <w:num w:numId="9">
    <w:abstractNumId w:val="5"/>
  </w:num>
  <w:num w:numId="10">
    <w:abstractNumId w:val="1"/>
  </w:num>
  <w:num w:numId="11">
    <w:abstractNumId w:val="0"/>
  </w:num>
  <w:num w:numId="12">
    <w:abstractNumId w:val="3"/>
  </w:num>
  <w:num w:numId="13">
    <w:abstractNumId w:val="2"/>
  </w:num>
  <w:num w:numId="14">
    <w:abstractNumId w:val="4"/>
  </w:num>
  <w:num w:numId="15">
    <w:abstractNumId w:val="14"/>
  </w:num>
  <w:num w:numId="16">
    <w:abstractNumId w:val="17"/>
  </w:num>
  <w:num w:numId="17">
    <w:abstractNumId w:val="25"/>
  </w:num>
  <w:num w:numId="18">
    <w:abstractNumId w:val="18"/>
  </w:num>
  <w:num w:numId="19">
    <w:abstractNumId w:val="19"/>
  </w:num>
  <w:num w:numId="20">
    <w:abstractNumId w:val="22"/>
  </w:num>
  <w:num w:numId="21">
    <w:abstractNumId w:val="24"/>
  </w:num>
  <w:num w:numId="22">
    <w:abstractNumId w:val="21"/>
  </w:num>
  <w:num w:numId="23">
    <w:abstractNumId w:val="23"/>
  </w:num>
  <w:num w:numId="24">
    <w:abstractNumId w:val="15"/>
  </w:num>
  <w:num w:numId="25">
    <w:abstractNumId w:val="26"/>
  </w:num>
  <w:num w:numId="26">
    <w:abstractNumId w:val="1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13CF"/>
    <w:rsid w:val="000021ED"/>
    <w:rsid w:val="00002882"/>
    <w:rsid w:val="0000385F"/>
    <w:rsid w:val="00005EFC"/>
    <w:rsid w:val="00007744"/>
    <w:rsid w:val="00007819"/>
    <w:rsid w:val="000106D0"/>
    <w:rsid w:val="00012CEF"/>
    <w:rsid w:val="0001338F"/>
    <w:rsid w:val="00013825"/>
    <w:rsid w:val="000142B3"/>
    <w:rsid w:val="00014633"/>
    <w:rsid w:val="00015F2A"/>
    <w:rsid w:val="00017858"/>
    <w:rsid w:val="00017E7A"/>
    <w:rsid w:val="00021B24"/>
    <w:rsid w:val="00021BF8"/>
    <w:rsid w:val="00027142"/>
    <w:rsid w:val="0002767D"/>
    <w:rsid w:val="000279BE"/>
    <w:rsid w:val="0003100D"/>
    <w:rsid w:val="00034C84"/>
    <w:rsid w:val="000416A3"/>
    <w:rsid w:val="000437AE"/>
    <w:rsid w:val="000474E3"/>
    <w:rsid w:val="00047710"/>
    <w:rsid w:val="000523C5"/>
    <w:rsid w:val="00053FB7"/>
    <w:rsid w:val="000547E3"/>
    <w:rsid w:val="0006020A"/>
    <w:rsid w:val="00060330"/>
    <w:rsid w:val="00060F5C"/>
    <w:rsid w:val="00061D77"/>
    <w:rsid w:val="00062720"/>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2298"/>
    <w:rsid w:val="000A592D"/>
    <w:rsid w:val="000A643C"/>
    <w:rsid w:val="000A7ACA"/>
    <w:rsid w:val="000B0641"/>
    <w:rsid w:val="000B22CF"/>
    <w:rsid w:val="000B5480"/>
    <w:rsid w:val="000B682B"/>
    <w:rsid w:val="000C020C"/>
    <w:rsid w:val="000C03DA"/>
    <w:rsid w:val="000C11B6"/>
    <w:rsid w:val="000C4B17"/>
    <w:rsid w:val="000C6CC7"/>
    <w:rsid w:val="000C730A"/>
    <w:rsid w:val="000D0626"/>
    <w:rsid w:val="000D099B"/>
    <w:rsid w:val="000D248B"/>
    <w:rsid w:val="000D50C8"/>
    <w:rsid w:val="000D6591"/>
    <w:rsid w:val="000D6BC3"/>
    <w:rsid w:val="000E0AE1"/>
    <w:rsid w:val="000E0C84"/>
    <w:rsid w:val="000E0CE9"/>
    <w:rsid w:val="000E0E3C"/>
    <w:rsid w:val="000E1C9D"/>
    <w:rsid w:val="000E28E0"/>
    <w:rsid w:val="000E4FD6"/>
    <w:rsid w:val="000E708C"/>
    <w:rsid w:val="000E72DF"/>
    <w:rsid w:val="000F279B"/>
    <w:rsid w:val="000F29E1"/>
    <w:rsid w:val="000F61E2"/>
    <w:rsid w:val="000F7ED5"/>
    <w:rsid w:val="0010046E"/>
    <w:rsid w:val="00102377"/>
    <w:rsid w:val="00102A61"/>
    <w:rsid w:val="001041EB"/>
    <w:rsid w:val="00104BF1"/>
    <w:rsid w:val="00106F02"/>
    <w:rsid w:val="001078A8"/>
    <w:rsid w:val="00107904"/>
    <w:rsid w:val="001129DE"/>
    <w:rsid w:val="00112F36"/>
    <w:rsid w:val="0011369D"/>
    <w:rsid w:val="00113CE6"/>
    <w:rsid w:val="00113F18"/>
    <w:rsid w:val="00114470"/>
    <w:rsid w:val="001172A5"/>
    <w:rsid w:val="00117326"/>
    <w:rsid w:val="00117C85"/>
    <w:rsid w:val="00121C37"/>
    <w:rsid w:val="00122833"/>
    <w:rsid w:val="00123165"/>
    <w:rsid w:val="00125C41"/>
    <w:rsid w:val="00126B1A"/>
    <w:rsid w:val="00130C98"/>
    <w:rsid w:val="0013179E"/>
    <w:rsid w:val="00131A6C"/>
    <w:rsid w:val="00131E4C"/>
    <w:rsid w:val="00132FB2"/>
    <w:rsid w:val="00133B59"/>
    <w:rsid w:val="00134CC4"/>
    <w:rsid w:val="00136716"/>
    <w:rsid w:val="00137465"/>
    <w:rsid w:val="00137A07"/>
    <w:rsid w:val="00137E25"/>
    <w:rsid w:val="00137F36"/>
    <w:rsid w:val="00140C66"/>
    <w:rsid w:val="001434C3"/>
    <w:rsid w:val="001441CB"/>
    <w:rsid w:val="00145201"/>
    <w:rsid w:val="0014526D"/>
    <w:rsid w:val="00145453"/>
    <w:rsid w:val="0014611F"/>
    <w:rsid w:val="00146861"/>
    <w:rsid w:val="001501BE"/>
    <w:rsid w:val="001517E4"/>
    <w:rsid w:val="00151E7C"/>
    <w:rsid w:val="001522FB"/>
    <w:rsid w:val="00153387"/>
    <w:rsid w:val="00154C55"/>
    <w:rsid w:val="00156E93"/>
    <w:rsid w:val="00157C06"/>
    <w:rsid w:val="00161845"/>
    <w:rsid w:val="00162849"/>
    <w:rsid w:val="00166432"/>
    <w:rsid w:val="00167012"/>
    <w:rsid w:val="001671A8"/>
    <w:rsid w:val="0016761A"/>
    <w:rsid w:val="00167BE2"/>
    <w:rsid w:val="0017238E"/>
    <w:rsid w:val="00172A27"/>
    <w:rsid w:val="0017790E"/>
    <w:rsid w:val="00177E2C"/>
    <w:rsid w:val="00180992"/>
    <w:rsid w:val="00180FD2"/>
    <w:rsid w:val="00180FD4"/>
    <w:rsid w:val="00181509"/>
    <w:rsid w:val="00181965"/>
    <w:rsid w:val="00185202"/>
    <w:rsid w:val="00186D3B"/>
    <w:rsid w:val="00187B69"/>
    <w:rsid w:val="0019050C"/>
    <w:rsid w:val="00192E8C"/>
    <w:rsid w:val="0019391D"/>
    <w:rsid w:val="00194280"/>
    <w:rsid w:val="0019522C"/>
    <w:rsid w:val="00195579"/>
    <w:rsid w:val="001A0839"/>
    <w:rsid w:val="001A33EF"/>
    <w:rsid w:val="001A6DE2"/>
    <w:rsid w:val="001B1E3B"/>
    <w:rsid w:val="001B2439"/>
    <w:rsid w:val="001B2AED"/>
    <w:rsid w:val="001B2EF9"/>
    <w:rsid w:val="001B4AB3"/>
    <w:rsid w:val="001B5250"/>
    <w:rsid w:val="001B5719"/>
    <w:rsid w:val="001B621C"/>
    <w:rsid w:val="001B64D0"/>
    <w:rsid w:val="001B7915"/>
    <w:rsid w:val="001C00CD"/>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107"/>
    <w:rsid w:val="001F0AFC"/>
    <w:rsid w:val="001F470F"/>
    <w:rsid w:val="001F4ACD"/>
    <w:rsid w:val="001F6170"/>
    <w:rsid w:val="001F63D7"/>
    <w:rsid w:val="001F6ACF"/>
    <w:rsid w:val="001F6FB1"/>
    <w:rsid w:val="00203BE4"/>
    <w:rsid w:val="00204431"/>
    <w:rsid w:val="0020464A"/>
    <w:rsid w:val="00204A25"/>
    <w:rsid w:val="0020608E"/>
    <w:rsid w:val="002073B6"/>
    <w:rsid w:val="002076CA"/>
    <w:rsid w:val="002079DD"/>
    <w:rsid w:val="00212DCC"/>
    <w:rsid w:val="002141C1"/>
    <w:rsid w:val="002154A6"/>
    <w:rsid w:val="00215A37"/>
    <w:rsid w:val="00215A82"/>
    <w:rsid w:val="002162F1"/>
    <w:rsid w:val="00216F2A"/>
    <w:rsid w:val="00220914"/>
    <w:rsid w:val="00221D61"/>
    <w:rsid w:val="00221EC8"/>
    <w:rsid w:val="00221FB3"/>
    <w:rsid w:val="0022341C"/>
    <w:rsid w:val="00224456"/>
    <w:rsid w:val="002255E7"/>
    <w:rsid w:val="00225A62"/>
    <w:rsid w:val="00225BEA"/>
    <w:rsid w:val="00230440"/>
    <w:rsid w:val="00230AAB"/>
    <w:rsid w:val="00232081"/>
    <w:rsid w:val="00232DA1"/>
    <w:rsid w:val="00237B26"/>
    <w:rsid w:val="00240303"/>
    <w:rsid w:val="0024180A"/>
    <w:rsid w:val="0024268D"/>
    <w:rsid w:val="002446F5"/>
    <w:rsid w:val="00250442"/>
    <w:rsid w:val="00250A66"/>
    <w:rsid w:val="00252FA6"/>
    <w:rsid w:val="00254253"/>
    <w:rsid w:val="00254EC2"/>
    <w:rsid w:val="00255002"/>
    <w:rsid w:val="002550AB"/>
    <w:rsid w:val="00256322"/>
    <w:rsid w:val="002575A8"/>
    <w:rsid w:val="00260476"/>
    <w:rsid w:val="00261B88"/>
    <w:rsid w:val="0026229E"/>
    <w:rsid w:val="002622CD"/>
    <w:rsid w:val="0026573D"/>
    <w:rsid w:val="00266574"/>
    <w:rsid w:val="002668F8"/>
    <w:rsid w:val="00270E78"/>
    <w:rsid w:val="00271390"/>
    <w:rsid w:val="00271AB9"/>
    <w:rsid w:val="00271D65"/>
    <w:rsid w:val="0027245E"/>
    <w:rsid w:val="002743A4"/>
    <w:rsid w:val="00274BCC"/>
    <w:rsid w:val="00275406"/>
    <w:rsid w:val="002769E7"/>
    <w:rsid w:val="00281882"/>
    <w:rsid w:val="00281D99"/>
    <w:rsid w:val="002821B9"/>
    <w:rsid w:val="00282B70"/>
    <w:rsid w:val="0028450D"/>
    <w:rsid w:val="00291EBF"/>
    <w:rsid w:val="0029573D"/>
    <w:rsid w:val="00296D8E"/>
    <w:rsid w:val="00297FE2"/>
    <w:rsid w:val="002A0772"/>
    <w:rsid w:val="002A12E9"/>
    <w:rsid w:val="002A1C9C"/>
    <w:rsid w:val="002B0601"/>
    <w:rsid w:val="002B0822"/>
    <w:rsid w:val="002B10C7"/>
    <w:rsid w:val="002B6EC9"/>
    <w:rsid w:val="002B7029"/>
    <w:rsid w:val="002B7609"/>
    <w:rsid w:val="002C0665"/>
    <w:rsid w:val="002C2C92"/>
    <w:rsid w:val="002C4749"/>
    <w:rsid w:val="002C5B29"/>
    <w:rsid w:val="002C6317"/>
    <w:rsid w:val="002D07B9"/>
    <w:rsid w:val="002D0C71"/>
    <w:rsid w:val="002D0F04"/>
    <w:rsid w:val="002D31A6"/>
    <w:rsid w:val="002D4A56"/>
    <w:rsid w:val="002D797A"/>
    <w:rsid w:val="002D7D89"/>
    <w:rsid w:val="002E0BC4"/>
    <w:rsid w:val="002E0FC1"/>
    <w:rsid w:val="002E2CAE"/>
    <w:rsid w:val="002E4117"/>
    <w:rsid w:val="002E55C2"/>
    <w:rsid w:val="002E6409"/>
    <w:rsid w:val="002F137A"/>
    <w:rsid w:val="002F267D"/>
    <w:rsid w:val="002F41A4"/>
    <w:rsid w:val="002F48E3"/>
    <w:rsid w:val="002F6280"/>
    <w:rsid w:val="002F6BBA"/>
    <w:rsid w:val="002F6DFA"/>
    <w:rsid w:val="002F7C5F"/>
    <w:rsid w:val="0030038F"/>
    <w:rsid w:val="00301486"/>
    <w:rsid w:val="00302D7F"/>
    <w:rsid w:val="00306442"/>
    <w:rsid w:val="003069FB"/>
    <w:rsid w:val="00307537"/>
    <w:rsid w:val="0031062B"/>
    <w:rsid w:val="00312C0C"/>
    <w:rsid w:val="00313AA2"/>
    <w:rsid w:val="003200C9"/>
    <w:rsid w:val="003209C7"/>
    <w:rsid w:val="003226B6"/>
    <w:rsid w:val="0032306D"/>
    <w:rsid w:val="00326170"/>
    <w:rsid w:val="003263E9"/>
    <w:rsid w:val="00326D35"/>
    <w:rsid w:val="00326D90"/>
    <w:rsid w:val="00331183"/>
    <w:rsid w:val="00332063"/>
    <w:rsid w:val="00332400"/>
    <w:rsid w:val="00332D4C"/>
    <w:rsid w:val="00333AB9"/>
    <w:rsid w:val="00333C06"/>
    <w:rsid w:val="0033459B"/>
    <w:rsid w:val="00334915"/>
    <w:rsid w:val="0033523A"/>
    <w:rsid w:val="00335BE8"/>
    <w:rsid w:val="00337C87"/>
    <w:rsid w:val="003423A1"/>
    <w:rsid w:val="0034265F"/>
    <w:rsid w:val="00343A49"/>
    <w:rsid w:val="00346441"/>
    <w:rsid w:val="003475EC"/>
    <w:rsid w:val="00350310"/>
    <w:rsid w:val="0035076B"/>
    <w:rsid w:val="00352844"/>
    <w:rsid w:val="00352BEB"/>
    <w:rsid w:val="00353885"/>
    <w:rsid w:val="00354EF5"/>
    <w:rsid w:val="00361688"/>
    <w:rsid w:val="00361EB1"/>
    <w:rsid w:val="003629D1"/>
    <w:rsid w:val="003637CE"/>
    <w:rsid w:val="00365C57"/>
    <w:rsid w:val="003670B8"/>
    <w:rsid w:val="00367D3B"/>
    <w:rsid w:val="003715EC"/>
    <w:rsid w:val="00373753"/>
    <w:rsid w:val="00374C3B"/>
    <w:rsid w:val="00376867"/>
    <w:rsid w:val="00376A96"/>
    <w:rsid w:val="003772AC"/>
    <w:rsid w:val="00381E56"/>
    <w:rsid w:val="003826FF"/>
    <w:rsid w:val="0038451A"/>
    <w:rsid w:val="003854C0"/>
    <w:rsid w:val="00390ACD"/>
    <w:rsid w:val="0039273C"/>
    <w:rsid w:val="00393D9D"/>
    <w:rsid w:val="00393E61"/>
    <w:rsid w:val="00395DAA"/>
    <w:rsid w:val="00396CA7"/>
    <w:rsid w:val="00396D02"/>
    <w:rsid w:val="003A0041"/>
    <w:rsid w:val="003A1C3E"/>
    <w:rsid w:val="003A2970"/>
    <w:rsid w:val="003A29D4"/>
    <w:rsid w:val="003A2E9B"/>
    <w:rsid w:val="003A5088"/>
    <w:rsid w:val="003A5C2A"/>
    <w:rsid w:val="003A622D"/>
    <w:rsid w:val="003A7D80"/>
    <w:rsid w:val="003B0E46"/>
    <w:rsid w:val="003B14AA"/>
    <w:rsid w:val="003B19C7"/>
    <w:rsid w:val="003B25A5"/>
    <w:rsid w:val="003B3120"/>
    <w:rsid w:val="003B3537"/>
    <w:rsid w:val="003B567E"/>
    <w:rsid w:val="003B6932"/>
    <w:rsid w:val="003B79EB"/>
    <w:rsid w:val="003B7ED0"/>
    <w:rsid w:val="003C00E1"/>
    <w:rsid w:val="003C0D91"/>
    <w:rsid w:val="003C2FE7"/>
    <w:rsid w:val="003C3E42"/>
    <w:rsid w:val="003C4B05"/>
    <w:rsid w:val="003C72E2"/>
    <w:rsid w:val="003C73B4"/>
    <w:rsid w:val="003D07D2"/>
    <w:rsid w:val="003D2A5F"/>
    <w:rsid w:val="003D7001"/>
    <w:rsid w:val="003D79CF"/>
    <w:rsid w:val="003E0207"/>
    <w:rsid w:val="003E11F6"/>
    <w:rsid w:val="003E304D"/>
    <w:rsid w:val="003E4AA5"/>
    <w:rsid w:val="003E6EC5"/>
    <w:rsid w:val="003F08C2"/>
    <w:rsid w:val="003F0964"/>
    <w:rsid w:val="003F18A1"/>
    <w:rsid w:val="003F1D93"/>
    <w:rsid w:val="003F2EB6"/>
    <w:rsid w:val="003F4897"/>
    <w:rsid w:val="003F6587"/>
    <w:rsid w:val="00402C7D"/>
    <w:rsid w:val="00403A74"/>
    <w:rsid w:val="00403D16"/>
    <w:rsid w:val="00405308"/>
    <w:rsid w:val="00407351"/>
    <w:rsid w:val="00407C2D"/>
    <w:rsid w:val="004106DF"/>
    <w:rsid w:val="00410B33"/>
    <w:rsid w:val="00410EC9"/>
    <w:rsid w:val="00411A71"/>
    <w:rsid w:val="00411C0C"/>
    <w:rsid w:val="0041399A"/>
    <w:rsid w:val="00414535"/>
    <w:rsid w:val="00414925"/>
    <w:rsid w:val="00420D64"/>
    <w:rsid w:val="00424E85"/>
    <w:rsid w:val="00425BE9"/>
    <w:rsid w:val="00427072"/>
    <w:rsid w:val="00427884"/>
    <w:rsid w:val="00433AA3"/>
    <w:rsid w:val="0043585C"/>
    <w:rsid w:val="00441F35"/>
    <w:rsid w:val="00443205"/>
    <w:rsid w:val="004439D2"/>
    <w:rsid w:val="004503E9"/>
    <w:rsid w:val="00453463"/>
    <w:rsid w:val="004550E4"/>
    <w:rsid w:val="00457661"/>
    <w:rsid w:val="00460176"/>
    <w:rsid w:val="004637E8"/>
    <w:rsid w:val="00463AE1"/>
    <w:rsid w:val="00467368"/>
    <w:rsid w:val="004674CD"/>
    <w:rsid w:val="004710EE"/>
    <w:rsid w:val="00472E56"/>
    <w:rsid w:val="004740EC"/>
    <w:rsid w:val="004819CF"/>
    <w:rsid w:val="00482432"/>
    <w:rsid w:val="00483A0F"/>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2CF7"/>
    <w:rsid w:val="004A335F"/>
    <w:rsid w:val="004A3F3D"/>
    <w:rsid w:val="004A4FDB"/>
    <w:rsid w:val="004A5FC0"/>
    <w:rsid w:val="004A7C83"/>
    <w:rsid w:val="004B1FFE"/>
    <w:rsid w:val="004B2F8C"/>
    <w:rsid w:val="004B4EDE"/>
    <w:rsid w:val="004B589F"/>
    <w:rsid w:val="004B661B"/>
    <w:rsid w:val="004B76DC"/>
    <w:rsid w:val="004C0B2C"/>
    <w:rsid w:val="004C2F77"/>
    <w:rsid w:val="004C3BEB"/>
    <w:rsid w:val="004C59ED"/>
    <w:rsid w:val="004C6447"/>
    <w:rsid w:val="004C65D5"/>
    <w:rsid w:val="004D3DA6"/>
    <w:rsid w:val="004D5FA3"/>
    <w:rsid w:val="004D6C24"/>
    <w:rsid w:val="004D7295"/>
    <w:rsid w:val="004E140A"/>
    <w:rsid w:val="004E154B"/>
    <w:rsid w:val="004E1914"/>
    <w:rsid w:val="004E3613"/>
    <w:rsid w:val="004E3CAD"/>
    <w:rsid w:val="004E6C69"/>
    <w:rsid w:val="004F101E"/>
    <w:rsid w:val="004F2A11"/>
    <w:rsid w:val="004F3166"/>
    <w:rsid w:val="004F3208"/>
    <w:rsid w:val="004F54D2"/>
    <w:rsid w:val="004F6193"/>
    <w:rsid w:val="004F7676"/>
    <w:rsid w:val="004F7C81"/>
    <w:rsid w:val="00501713"/>
    <w:rsid w:val="00505F41"/>
    <w:rsid w:val="0050794C"/>
    <w:rsid w:val="0051075B"/>
    <w:rsid w:val="00511236"/>
    <w:rsid w:val="00511539"/>
    <w:rsid w:val="00512DE0"/>
    <w:rsid w:val="0051361F"/>
    <w:rsid w:val="00515455"/>
    <w:rsid w:val="0051557C"/>
    <w:rsid w:val="00516317"/>
    <w:rsid w:val="005174FF"/>
    <w:rsid w:val="00520EC3"/>
    <w:rsid w:val="0052138C"/>
    <w:rsid w:val="005213A1"/>
    <w:rsid w:val="005214F9"/>
    <w:rsid w:val="005218D2"/>
    <w:rsid w:val="00522CCA"/>
    <w:rsid w:val="00523362"/>
    <w:rsid w:val="00523B26"/>
    <w:rsid w:val="0052442F"/>
    <w:rsid w:val="00526CFA"/>
    <w:rsid w:val="005301A6"/>
    <w:rsid w:val="00530CAF"/>
    <w:rsid w:val="0053172B"/>
    <w:rsid w:val="00532941"/>
    <w:rsid w:val="00535A39"/>
    <w:rsid w:val="00536FB4"/>
    <w:rsid w:val="005373E3"/>
    <w:rsid w:val="00540DCE"/>
    <w:rsid w:val="00540DD7"/>
    <w:rsid w:val="00541F86"/>
    <w:rsid w:val="00541FCB"/>
    <w:rsid w:val="0054283A"/>
    <w:rsid w:val="00545E9C"/>
    <w:rsid w:val="00547658"/>
    <w:rsid w:val="0054768C"/>
    <w:rsid w:val="00556030"/>
    <w:rsid w:val="0055649A"/>
    <w:rsid w:val="00562B2B"/>
    <w:rsid w:val="00563102"/>
    <w:rsid w:val="00564DD7"/>
    <w:rsid w:val="005651A1"/>
    <w:rsid w:val="005657D7"/>
    <w:rsid w:val="00572013"/>
    <w:rsid w:val="00573257"/>
    <w:rsid w:val="00574551"/>
    <w:rsid w:val="005778F7"/>
    <w:rsid w:val="00577A3F"/>
    <w:rsid w:val="005805DF"/>
    <w:rsid w:val="0058326E"/>
    <w:rsid w:val="005833B8"/>
    <w:rsid w:val="00583A03"/>
    <w:rsid w:val="005841BA"/>
    <w:rsid w:val="00584301"/>
    <w:rsid w:val="00584C2E"/>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57C7"/>
    <w:rsid w:val="005A6B87"/>
    <w:rsid w:val="005B034E"/>
    <w:rsid w:val="005B0825"/>
    <w:rsid w:val="005B0A84"/>
    <w:rsid w:val="005B2D16"/>
    <w:rsid w:val="005B3C5F"/>
    <w:rsid w:val="005B4DAF"/>
    <w:rsid w:val="005B56A0"/>
    <w:rsid w:val="005B5788"/>
    <w:rsid w:val="005B60D5"/>
    <w:rsid w:val="005B693A"/>
    <w:rsid w:val="005C11D6"/>
    <w:rsid w:val="005C12EA"/>
    <w:rsid w:val="005C1759"/>
    <w:rsid w:val="005C234E"/>
    <w:rsid w:val="005C6F1B"/>
    <w:rsid w:val="005D02EE"/>
    <w:rsid w:val="005D0C1B"/>
    <w:rsid w:val="005D210E"/>
    <w:rsid w:val="005D3D27"/>
    <w:rsid w:val="005D464B"/>
    <w:rsid w:val="005D7D3A"/>
    <w:rsid w:val="005D7EB1"/>
    <w:rsid w:val="005E3213"/>
    <w:rsid w:val="005E3833"/>
    <w:rsid w:val="005E4EE1"/>
    <w:rsid w:val="005E6EF7"/>
    <w:rsid w:val="005E736A"/>
    <w:rsid w:val="005E75FC"/>
    <w:rsid w:val="005F042D"/>
    <w:rsid w:val="005F3D1C"/>
    <w:rsid w:val="005F534C"/>
    <w:rsid w:val="005F75F8"/>
    <w:rsid w:val="006000BD"/>
    <w:rsid w:val="00602357"/>
    <w:rsid w:val="006044C7"/>
    <w:rsid w:val="006123B6"/>
    <w:rsid w:val="00613977"/>
    <w:rsid w:val="00614A60"/>
    <w:rsid w:val="0061627D"/>
    <w:rsid w:val="006206C7"/>
    <w:rsid w:val="00622EC4"/>
    <w:rsid w:val="00624875"/>
    <w:rsid w:val="0062488B"/>
    <w:rsid w:val="006327F1"/>
    <w:rsid w:val="00636167"/>
    <w:rsid w:val="00642075"/>
    <w:rsid w:val="00644417"/>
    <w:rsid w:val="00647075"/>
    <w:rsid w:val="00652EBE"/>
    <w:rsid w:val="006549EF"/>
    <w:rsid w:val="0065502C"/>
    <w:rsid w:val="00655C14"/>
    <w:rsid w:val="00656129"/>
    <w:rsid w:val="00656186"/>
    <w:rsid w:val="00656420"/>
    <w:rsid w:val="00662070"/>
    <w:rsid w:val="0066237A"/>
    <w:rsid w:val="006628A9"/>
    <w:rsid w:val="00665A9F"/>
    <w:rsid w:val="00665B37"/>
    <w:rsid w:val="0066721B"/>
    <w:rsid w:val="00667753"/>
    <w:rsid w:val="006719D8"/>
    <w:rsid w:val="0067364F"/>
    <w:rsid w:val="00675D81"/>
    <w:rsid w:val="00676455"/>
    <w:rsid w:val="00676D0D"/>
    <w:rsid w:val="00676EB9"/>
    <w:rsid w:val="00682B00"/>
    <w:rsid w:val="00685028"/>
    <w:rsid w:val="00685AA5"/>
    <w:rsid w:val="00685FB4"/>
    <w:rsid w:val="006863DA"/>
    <w:rsid w:val="0068702E"/>
    <w:rsid w:val="00687CA7"/>
    <w:rsid w:val="00687D3A"/>
    <w:rsid w:val="006925E2"/>
    <w:rsid w:val="006932E0"/>
    <w:rsid w:val="006942E3"/>
    <w:rsid w:val="00697A36"/>
    <w:rsid w:val="006A0231"/>
    <w:rsid w:val="006A090C"/>
    <w:rsid w:val="006A1384"/>
    <w:rsid w:val="006A34DA"/>
    <w:rsid w:val="006A6AEE"/>
    <w:rsid w:val="006A75EF"/>
    <w:rsid w:val="006B0965"/>
    <w:rsid w:val="006B0E66"/>
    <w:rsid w:val="006B6754"/>
    <w:rsid w:val="006B71FD"/>
    <w:rsid w:val="006C0661"/>
    <w:rsid w:val="006C0E3B"/>
    <w:rsid w:val="006C18AF"/>
    <w:rsid w:val="006C1D12"/>
    <w:rsid w:val="006C28EE"/>
    <w:rsid w:val="006C5F37"/>
    <w:rsid w:val="006C6571"/>
    <w:rsid w:val="006C6CCB"/>
    <w:rsid w:val="006C7C15"/>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786F"/>
    <w:rsid w:val="006F01C3"/>
    <w:rsid w:val="006F5B9E"/>
    <w:rsid w:val="006F7471"/>
    <w:rsid w:val="006F7480"/>
    <w:rsid w:val="0070124C"/>
    <w:rsid w:val="007017C6"/>
    <w:rsid w:val="007027BB"/>
    <w:rsid w:val="00705140"/>
    <w:rsid w:val="007066C5"/>
    <w:rsid w:val="00712FFF"/>
    <w:rsid w:val="007142C8"/>
    <w:rsid w:val="00715A75"/>
    <w:rsid w:val="00717825"/>
    <w:rsid w:val="00717A32"/>
    <w:rsid w:val="00720729"/>
    <w:rsid w:val="007212E2"/>
    <w:rsid w:val="00721626"/>
    <w:rsid w:val="00721F62"/>
    <w:rsid w:val="00723DEB"/>
    <w:rsid w:val="00726BBB"/>
    <w:rsid w:val="00731179"/>
    <w:rsid w:val="00731AEB"/>
    <w:rsid w:val="00734D11"/>
    <w:rsid w:val="00735674"/>
    <w:rsid w:val="00740C36"/>
    <w:rsid w:val="00741A8F"/>
    <w:rsid w:val="00742008"/>
    <w:rsid w:val="00743BA0"/>
    <w:rsid w:val="00745EE7"/>
    <w:rsid w:val="007473F1"/>
    <w:rsid w:val="00747DFD"/>
    <w:rsid w:val="00754329"/>
    <w:rsid w:val="007547A1"/>
    <w:rsid w:val="00755A64"/>
    <w:rsid w:val="00756A93"/>
    <w:rsid w:val="0075769A"/>
    <w:rsid w:val="007608B8"/>
    <w:rsid w:val="0076561F"/>
    <w:rsid w:val="00765DEF"/>
    <w:rsid w:val="00766E46"/>
    <w:rsid w:val="007702CE"/>
    <w:rsid w:val="00770E6E"/>
    <w:rsid w:val="00771A7C"/>
    <w:rsid w:val="0077230A"/>
    <w:rsid w:val="00772725"/>
    <w:rsid w:val="00773EB7"/>
    <w:rsid w:val="007751AA"/>
    <w:rsid w:val="00775F02"/>
    <w:rsid w:val="00777AD7"/>
    <w:rsid w:val="00781F66"/>
    <w:rsid w:val="007856B8"/>
    <w:rsid w:val="0079451D"/>
    <w:rsid w:val="007A04C8"/>
    <w:rsid w:val="007A3102"/>
    <w:rsid w:val="007A3B30"/>
    <w:rsid w:val="007A3FC0"/>
    <w:rsid w:val="007A49BA"/>
    <w:rsid w:val="007A609F"/>
    <w:rsid w:val="007A7484"/>
    <w:rsid w:val="007B1CF1"/>
    <w:rsid w:val="007B260C"/>
    <w:rsid w:val="007B57A1"/>
    <w:rsid w:val="007B7535"/>
    <w:rsid w:val="007C0D3D"/>
    <w:rsid w:val="007C2A08"/>
    <w:rsid w:val="007C60D8"/>
    <w:rsid w:val="007D0AC6"/>
    <w:rsid w:val="007D2077"/>
    <w:rsid w:val="007D687F"/>
    <w:rsid w:val="007D7A78"/>
    <w:rsid w:val="007E2D5E"/>
    <w:rsid w:val="007E41A4"/>
    <w:rsid w:val="007E5812"/>
    <w:rsid w:val="007E68A5"/>
    <w:rsid w:val="007F1EC7"/>
    <w:rsid w:val="007F36F4"/>
    <w:rsid w:val="007F3EAF"/>
    <w:rsid w:val="007F40B0"/>
    <w:rsid w:val="007F5F38"/>
    <w:rsid w:val="007F665B"/>
    <w:rsid w:val="008042C8"/>
    <w:rsid w:val="00805CFD"/>
    <w:rsid w:val="00807F15"/>
    <w:rsid w:val="0081359D"/>
    <w:rsid w:val="008136A0"/>
    <w:rsid w:val="00813CDD"/>
    <w:rsid w:val="00814164"/>
    <w:rsid w:val="00815A2E"/>
    <w:rsid w:val="008168B9"/>
    <w:rsid w:val="00820B4E"/>
    <w:rsid w:val="00822488"/>
    <w:rsid w:val="00823637"/>
    <w:rsid w:val="00823B38"/>
    <w:rsid w:val="00823F1C"/>
    <w:rsid w:val="00824697"/>
    <w:rsid w:val="00827A30"/>
    <w:rsid w:val="008318B8"/>
    <w:rsid w:val="00831DDD"/>
    <w:rsid w:val="00832386"/>
    <w:rsid w:val="00832609"/>
    <w:rsid w:val="008332DA"/>
    <w:rsid w:val="008344C2"/>
    <w:rsid w:val="00834BAC"/>
    <w:rsid w:val="00836D01"/>
    <w:rsid w:val="00837253"/>
    <w:rsid w:val="008379F3"/>
    <w:rsid w:val="00837B8F"/>
    <w:rsid w:val="00837EA3"/>
    <w:rsid w:val="008424F6"/>
    <w:rsid w:val="0084274B"/>
    <w:rsid w:val="008439A0"/>
    <w:rsid w:val="00843BE9"/>
    <w:rsid w:val="008508FF"/>
    <w:rsid w:val="00850CAC"/>
    <w:rsid w:val="0085238C"/>
    <w:rsid w:val="008530DA"/>
    <w:rsid w:val="008538D0"/>
    <w:rsid w:val="00853BF4"/>
    <w:rsid w:val="00854ED5"/>
    <w:rsid w:val="00855965"/>
    <w:rsid w:val="00856356"/>
    <w:rsid w:val="008563F2"/>
    <w:rsid w:val="00860671"/>
    <w:rsid w:val="00860CE6"/>
    <w:rsid w:val="00862CD2"/>
    <w:rsid w:val="00864334"/>
    <w:rsid w:val="0086508B"/>
    <w:rsid w:val="00866E4F"/>
    <w:rsid w:val="0087156B"/>
    <w:rsid w:val="00872D7E"/>
    <w:rsid w:val="00874B56"/>
    <w:rsid w:val="008754E6"/>
    <w:rsid w:val="0087776F"/>
    <w:rsid w:val="00881559"/>
    <w:rsid w:val="0088280A"/>
    <w:rsid w:val="00883C52"/>
    <w:rsid w:val="00883EB7"/>
    <w:rsid w:val="00887C69"/>
    <w:rsid w:val="00891446"/>
    <w:rsid w:val="00892C9F"/>
    <w:rsid w:val="00892FBD"/>
    <w:rsid w:val="00893AD8"/>
    <w:rsid w:val="00893D2C"/>
    <w:rsid w:val="00894D11"/>
    <w:rsid w:val="0089523F"/>
    <w:rsid w:val="008967E5"/>
    <w:rsid w:val="00897BCF"/>
    <w:rsid w:val="008A07FE"/>
    <w:rsid w:val="008A12AD"/>
    <w:rsid w:val="008A1677"/>
    <w:rsid w:val="008A5D22"/>
    <w:rsid w:val="008A6436"/>
    <w:rsid w:val="008B048D"/>
    <w:rsid w:val="008B04B3"/>
    <w:rsid w:val="008B0616"/>
    <w:rsid w:val="008B144F"/>
    <w:rsid w:val="008B279B"/>
    <w:rsid w:val="008B3B85"/>
    <w:rsid w:val="008B42E3"/>
    <w:rsid w:val="008B4E8C"/>
    <w:rsid w:val="008B60B8"/>
    <w:rsid w:val="008C12BE"/>
    <w:rsid w:val="008C1B93"/>
    <w:rsid w:val="008C22C7"/>
    <w:rsid w:val="008C38EB"/>
    <w:rsid w:val="008C414B"/>
    <w:rsid w:val="008C54EA"/>
    <w:rsid w:val="008C671C"/>
    <w:rsid w:val="008C7A2C"/>
    <w:rsid w:val="008D0DD1"/>
    <w:rsid w:val="008D29B7"/>
    <w:rsid w:val="008D3BDF"/>
    <w:rsid w:val="008D7EA2"/>
    <w:rsid w:val="008E1CA4"/>
    <w:rsid w:val="008E3FAA"/>
    <w:rsid w:val="008E42EF"/>
    <w:rsid w:val="008E4E77"/>
    <w:rsid w:val="008E737C"/>
    <w:rsid w:val="008F05B8"/>
    <w:rsid w:val="008F0C9D"/>
    <w:rsid w:val="008F0D5A"/>
    <w:rsid w:val="008F1C12"/>
    <w:rsid w:val="008F5A4B"/>
    <w:rsid w:val="008F5EF9"/>
    <w:rsid w:val="008F5F6F"/>
    <w:rsid w:val="008F7423"/>
    <w:rsid w:val="00900EC1"/>
    <w:rsid w:val="00901214"/>
    <w:rsid w:val="00904D6D"/>
    <w:rsid w:val="00904EC8"/>
    <w:rsid w:val="00906951"/>
    <w:rsid w:val="0091187A"/>
    <w:rsid w:val="00912FBC"/>
    <w:rsid w:val="00913D3B"/>
    <w:rsid w:val="00913F75"/>
    <w:rsid w:val="00917A62"/>
    <w:rsid w:val="00921D05"/>
    <w:rsid w:val="0092257C"/>
    <w:rsid w:val="00922FFC"/>
    <w:rsid w:val="009314C3"/>
    <w:rsid w:val="009317FD"/>
    <w:rsid w:val="009406FF"/>
    <w:rsid w:val="009416C1"/>
    <w:rsid w:val="00941CD2"/>
    <w:rsid w:val="0094232E"/>
    <w:rsid w:val="0094367D"/>
    <w:rsid w:val="00943FA1"/>
    <w:rsid w:val="00945A5C"/>
    <w:rsid w:val="00945F29"/>
    <w:rsid w:val="00945F87"/>
    <w:rsid w:val="00946389"/>
    <w:rsid w:val="0094738D"/>
    <w:rsid w:val="00950EF7"/>
    <w:rsid w:val="00954DC1"/>
    <w:rsid w:val="00955462"/>
    <w:rsid w:val="00956B64"/>
    <w:rsid w:val="009617A9"/>
    <w:rsid w:val="009665BE"/>
    <w:rsid w:val="009665D8"/>
    <w:rsid w:val="009673AB"/>
    <w:rsid w:val="00967BB4"/>
    <w:rsid w:val="00970E84"/>
    <w:rsid w:val="00970FC9"/>
    <w:rsid w:val="00971153"/>
    <w:rsid w:val="00972332"/>
    <w:rsid w:val="00981036"/>
    <w:rsid w:val="00981E5F"/>
    <w:rsid w:val="00983846"/>
    <w:rsid w:val="00986A9F"/>
    <w:rsid w:val="00990CC8"/>
    <w:rsid w:val="0099227E"/>
    <w:rsid w:val="009949C5"/>
    <w:rsid w:val="009A19B2"/>
    <w:rsid w:val="009A7C7E"/>
    <w:rsid w:val="009B1D0B"/>
    <w:rsid w:val="009B3EC0"/>
    <w:rsid w:val="009B4411"/>
    <w:rsid w:val="009B5F48"/>
    <w:rsid w:val="009B5FE8"/>
    <w:rsid w:val="009B62B1"/>
    <w:rsid w:val="009B76C2"/>
    <w:rsid w:val="009C080D"/>
    <w:rsid w:val="009C5293"/>
    <w:rsid w:val="009C6C7B"/>
    <w:rsid w:val="009D41DF"/>
    <w:rsid w:val="009D61CF"/>
    <w:rsid w:val="009D709E"/>
    <w:rsid w:val="009E0249"/>
    <w:rsid w:val="009E055A"/>
    <w:rsid w:val="009E0C4E"/>
    <w:rsid w:val="009E0F0F"/>
    <w:rsid w:val="009E36AC"/>
    <w:rsid w:val="009E4FB4"/>
    <w:rsid w:val="009E5694"/>
    <w:rsid w:val="009E585B"/>
    <w:rsid w:val="009F040E"/>
    <w:rsid w:val="009F3673"/>
    <w:rsid w:val="00A0036D"/>
    <w:rsid w:val="00A02DD3"/>
    <w:rsid w:val="00A04D6C"/>
    <w:rsid w:val="00A05622"/>
    <w:rsid w:val="00A1136A"/>
    <w:rsid w:val="00A152AA"/>
    <w:rsid w:val="00A16250"/>
    <w:rsid w:val="00A17296"/>
    <w:rsid w:val="00A17D28"/>
    <w:rsid w:val="00A21621"/>
    <w:rsid w:val="00A217D3"/>
    <w:rsid w:val="00A22457"/>
    <w:rsid w:val="00A22900"/>
    <w:rsid w:val="00A302B1"/>
    <w:rsid w:val="00A30B67"/>
    <w:rsid w:val="00A31E71"/>
    <w:rsid w:val="00A3340E"/>
    <w:rsid w:val="00A3386F"/>
    <w:rsid w:val="00A360A3"/>
    <w:rsid w:val="00A42248"/>
    <w:rsid w:val="00A426C8"/>
    <w:rsid w:val="00A42ABF"/>
    <w:rsid w:val="00A4427E"/>
    <w:rsid w:val="00A46733"/>
    <w:rsid w:val="00A46ECF"/>
    <w:rsid w:val="00A477B8"/>
    <w:rsid w:val="00A47F03"/>
    <w:rsid w:val="00A51683"/>
    <w:rsid w:val="00A51892"/>
    <w:rsid w:val="00A52037"/>
    <w:rsid w:val="00A52149"/>
    <w:rsid w:val="00A53922"/>
    <w:rsid w:val="00A5654D"/>
    <w:rsid w:val="00A5724F"/>
    <w:rsid w:val="00A6261F"/>
    <w:rsid w:val="00A648CF"/>
    <w:rsid w:val="00A65242"/>
    <w:rsid w:val="00A653A6"/>
    <w:rsid w:val="00A65646"/>
    <w:rsid w:val="00A656B3"/>
    <w:rsid w:val="00A65ECB"/>
    <w:rsid w:val="00A662A3"/>
    <w:rsid w:val="00A66395"/>
    <w:rsid w:val="00A6697F"/>
    <w:rsid w:val="00A6703D"/>
    <w:rsid w:val="00A67704"/>
    <w:rsid w:val="00A71C8A"/>
    <w:rsid w:val="00A71ED6"/>
    <w:rsid w:val="00A75CE7"/>
    <w:rsid w:val="00A77E76"/>
    <w:rsid w:val="00A80090"/>
    <w:rsid w:val="00A80C2E"/>
    <w:rsid w:val="00A84C2B"/>
    <w:rsid w:val="00A85A64"/>
    <w:rsid w:val="00A85DD9"/>
    <w:rsid w:val="00A90ADA"/>
    <w:rsid w:val="00A93118"/>
    <w:rsid w:val="00AA3EC5"/>
    <w:rsid w:val="00AA4B39"/>
    <w:rsid w:val="00AA512B"/>
    <w:rsid w:val="00AA608B"/>
    <w:rsid w:val="00AA77C0"/>
    <w:rsid w:val="00AB1B48"/>
    <w:rsid w:val="00AB1CD7"/>
    <w:rsid w:val="00AB1F5C"/>
    <w:rsid w:val="00AB4311"/>
    <w:rsid w:val="00AB49DA"/>
    <w:rsid w:val="00AB59A7"/>
    <w:rsid w:val="00AB68F7"/>
    <w:rsid w:val="00AC077B"/>
    <w:rsid w:val="00AC0C82"/>
    <w:rsid w:val="00AC1F08"/>
    <w:rsid w:val="00AC60ED"/>
    <w:rsid w:val="00AC7B23"/>
    <w:rsid w:val="00AD564C"/>
    <w:rsid w:val="00AD5DF9"/>
    <w:rsid w:val="00AD7639"/>
    <w:rsid w:val="00AE2DBD"/>
    <w:rsid w:val="00AE3182"/>
    <w:rsid w:val="00AE43A3"/>
    <w:rsid w:val="00AE4DBD"/>
    <w:rsid w:val="00AF095A"/>
    <w:rsid w:val="00AF1119"/>
    <w:rsid w:val="00AF40A0"/>
    <w:rsid w:val="00AF567E"/>
    <w:rsid w:val="00AF59C3"/>
    <w:rsid w:val="00AF6555"/>
    <w:rsid w:val="00AF73D2"/>
    <w:rsid w:val="00B011BB"/>
    <w:rsid w:val="00B0163B"/>
    <w:rsid w:val="00B04312"/>
    <w:rsid w:val="00B0539A"/>
    <w:rsid w:val="00B05C7E"/>
    <w:rsid w:val="00B05D34"/>
    <w:rsid w:val="00B0646E"/>
    <w:rsid w:val="00B06669"/>
    <w:rsid w:val="00B06F09"/>
    <w:rsid w:val="00B14782"/>
    <w:rsid w:val="00B14B32"/>
    <w:rsid w:val="00B14BA4"/>
    <w:rsid w:val="00B14C9C"/>
    <w:rsid w:val="00B14E05"/>
    <w:rsid w:val="00B162E1"/>
    <w:rsid w:val="00B16894"/>
    <w:rsid w:val="00B17156"/>
    <w:rsid w:val="00B17A29"/>
    <w:rsid w:val="00B17D85"/>
    <w:rsid w:val="00B21966"/>
    <w:rsid w:val="00B2363C"/>
    <w:rsid w:val="00B252F9"/>
    <w:rsid w:val="00B25977"/>
    <w:rsid w:val="00B271D8"/>
    <w:rsid w:val="00B27C45"/>
    <w:rsid w:val="00B3036A"/>
    <w:rsid w:val="00B313EB"/>
    <w:rsid w:val="00B3198A"/>
    <w:rsid w:val="00B320A4"/>
    <w:rsid w:val="00B34812"/>
    <w:rsid w:val="00B357AE"/>
    <w:rsid w:val="00B37E57"/>
    <w:rsid w:val="00B42FA5"/>
    <w:rsid w:val="00B43E63"/>
    <w:rsid w:val="00B46098"/>
    <w:rsid w:val="00B47C95"/>
    <w:rsid w:val="00B50886"/>
    <w:rsid w:val="00B514D3"/>
    <w:rsid w:val="00B51BC7"/>
    <w:rsid w:val="00B52134"/>
    <w:rsid w:val="00B56063"/>
    <w:rsid w:val="00B570B0"/>
    <w:rsid w:val="00B57714"/>
    <w:rsid w:val="00B61620"/>
    <w:rsid w:val="00B6383F"/>
    <w:rsid w:val="00B64061"/>
    <w:rsid w:val="00B64D29"/>
    <w:rsid w:val="00B65BB6"/>
    <w:rsid w:val="00B66690"/>
    <w:rsid w:val="00B7048C"/>
    <w:rsid w:val="00B71D8A"/>
    <w:rsid w:val="00B73F7D"/>
    <w:rsid w:val="00B743B9"/>
    <w:rsid w:val="00B768D7"/>
    <w:rsid w:val="00B778A3"/>
    <w:rsid w:val="00B809F3"/>
    <w:rsid w:val="00B80B6B"/>
    <w:rsid w:val="00B85932"/>
    <w:rsid w:val="00B87588"/>
    <w:rsid w:val="00B91A69"/>
    <w:rsid w:val="00B92474"/>
    <w:rsid w:val="00B94B26"/>
    <w:rsid w:val="00BA2419"/>
    <w:rsid w:val="00BA2A8C"/>
    <w:rsid w:val="00BA4ADE"/>
    <w:rsid w:val="00BB0157"/>
    <w:rsid w:val="00BB0F2F"/>
    <w:rsid w:val="00BB1C66"/>
    <w:rsid w:val="00BB4626"/>
    <w:rsid w:val="00BB524D"/>
    <w:rsid w:val="00BB5385"/>
    <w:rsid w:val="00BB5653"/>
    <w:rsid w:val="00BB6E3C"/>
    <w:rsid w:val="00BC133D"/>
    <w:rsid w:val="00BC3E9C"/>
    <w:rsid w:val="00BC4AF5"/>
    <w:rsid w:val="00BC5AA5"/>
    <w:rsid w:val="00BC5AFA"/>
    <w:rsid w:val="00BC7257"/>
    <w:rsid w:val="00BC7CC2"/>
    <w:rsid w:val="00BD049F"/>
    <w:rsid w:val="00BD0E9D"/>
    <w:rsid w:val="00BD218A"/>
    <w:rsid w:val="00BD399A"/>
    <w:rsid w:val="00BD557E"/>
    <w:rsid w:val="00BD5B18"/>
    <w:rsid w:val="00BD5F64"/>
    <w:rsid w:val="00BE0201"/>
    <w:rsid w:val="00BE17F9"/>
    <w:rsid w:val="00BE3232"/>
    <w:rsid w:val="00BE520C"/>
    <w:rsid w:val="00BE7773"/>
    <w:rsid w:val="00BF16AD"/>
    <w:rsid w:val="00BF2C8B"/>
    <w:rsid w:val="00BF34A7"/>
    <w:rsid w:val="00BF3B14"/>
    <w:rsid w:val="00BF54FE"/>
    <w:rsid w:val="00BF6218"/>
    <w:rsid w:val="00BF74E5"/>
    <w:rsid w:val="00C00EA2"/>
    <w:rsid w:val="00C011EE"/>
    <w:rsid w:val="00C02535"/>
    <w:rsid w:val="00C0352A"/>
    <w:rsid w:val="00C0425B"/>
    <w:rsid w:val="00C049CB"/>
    <w:rsid w:val="00C05811"/>
    <w:rsid w:val="00C1015B"/>
    <w:rsid w:val="00C103A1"/>
    <w:rsid w:val="00C10A10"/>
    <w:rsid w:val="00C10D6A"/>
    <w:rsid w:val="00C10EC0"/>
    <w:rsid w:val="00C11D40"/>
    <w:rsid w:val="00C13B9C"/>
    <w:rsid w:val="00C14063"/>
    <w:rsid w:val="00C14DEC"/>
    <w:rsid w:val="00C15102"/>
    <w:rsid w:val="00C15A56"/>
    <w:rsid w:val="00C17A69"/>
    <w:rsid w:val="00C21A71"/>
    <w:rsid w:val="00C225ED"/>
    <w:rsid w:val="00C22F0A"/>
    <w:rsid w:val="00C2325B"/>
    <w:rsid w:val="00C25B1C"/>
    <w:rsid w:val="00C26299"/>
    <w:rsid w:val="00C26357"/>
    <w:rsid w:val="00C311E4"/>
    <w:rsid w:val="00C322BB"/>
    <w:rsid w:val="00C33540"/>
    <w:rsid w:val="00C350F2"/>
    <w:rsid w:val="00C35B73"/>
    <w:rsid w:val="00C35B8F"/>
    <w:rsid w:val="00C35FBE"/>
    <w:rsid w:val="00C40E59"/>
    <w:rsid w:val="00C418BF"/>
    <w:rsid w:val="00C4243E"/>
    <w:rsid w:val="00C4258F"/>
    <w:rsid w:val="00C44562"/>
    <w:rsid w:val="00C44EA0"/>
    <w:rsid w:val="00C453FB"/>
    <w:rsid w:val="00C46B50"/>
    <w:rsid w:val="00C50166"/>
    <w:rsid w:val="00C502FF"/>
    <w:rsid w:val="00C519E3"/>
    <w:rsid w:val="00C52A26"/>
    <w:rsid w:val="00C55BED"/>
    <w:rsid w:val="00C55D03"/>
    <w:rsid w:val="00C55F3E"/>
    <w:rsid w:val="00C57311"/>
    <w:rsid w:val="00C614A9"/>
    <w:rsid w:val="00C61929"/>
    <w:rsid w:val="00C62E71"/>
    <w:rsid w:val="00C63059"/>
    <w:rsid w:val="00C631FE"/>
    <w:rsid w:val="00C63C08"/>
    <w:rsid w:val="00C645F9"/>
    <w:rsid w:val="00C66CCC"/>
    <w:rsid w:val="00C676A4"/>
    <w:rsid w:val="00C700B6"/>
    <w:rsid w:val="00C7182A"/>
    <w:rsid w:val="00C72659"/>
    <w:rsid w:val="00C72CDB"/>
    <w:rsid w:val="00C734AC"/>
    <w:rsid w:val="00C73BD7"/>
    <w:rsid w:val="00C806AF"/>
    <w:rsid w:val="00C80CAC"/>
    <w:rsid w:val="00C81FC7"/>
    <w:rsid w:val="00C8516B"/>
    <w:rsid w:val="00C855CD"/>
    <w:rsid w:val="00C85B81"/>
    <w:rsid w:val="00C861E6"/>
    <w:rsid w:val="00C86BB8"/>
    <w:rsid w:val="00C908E7"/>
    <w:rsid w:val="00C93F76"/>
    <w:rsid w:val="00C9655A"/>
    <w:rsid w:val="00C96FCA"/>
    <w:rsid w:val="00C9754D"/>
    <w:rsid w:val="00C975DF"/>
    <w:rsid w:val="00CA1262"/>
    <w:rsid w:val="00CA42F8"/>
    <w:rsid w:val="00CA5D84"/>
    <w:rsid w:val="00CC1960"/>
    <w:rsid w:val="00CC6FCB"/>
    <w:rsid w:val="00CC7497"/>
    <w:rsid w:val="00CD105A"/>
    <w:rsid w:val="00CD6C90"/>
    <w:rsid w:val="00CE14DE"/>
    <w:rsid w:val="00CE1CF3"/>
    <w:rsid w:val="00CE4C7B"/>
    <w:rsid w:val="00CE70F3"/>
    <w:rsid w:val="00CE7659"/>
    <w:rsid w:val="00CF0E18"/>
    <w:rsid w:val="00CF29A4"/>
    <w:rsid w:val="00CF2F2E"/>
    <w:rsid w:val="00CF624D"/>
    <w:rsid w:val="00CF6E34"/>
    <w:rsid w:val="00CF7378"/>
    <w:rsid w:val="00D002EF"/>
    <w:rsid w:val="00D066D9"/>
    <w:rsid w:val="00D076EF"/>
    <w:rsid w:val="00D108C5"/>
    <w:rsid w:val="00D10D7A"/>
    <w:rsid w:val="00D1187F"/>
    <w:rsid w:val="00D11C2D"/>
    <w:rsid w:val="00D15162"/>
    <w:rsid w:val="00D1618D"/>
    <w:rsid w:val="00D167B1"/>
    <w:rsid w:val="00D16D1B"/>
    <w:rsid w:val="00D204DF"/>
    <w:rsid w:val="00D21F66"/>
    <w:rsid w:val="00D23B5E"/>
    <w:rsid w:val="00D24B66"/>
    <w:rsid w:val="00D24C22"/>
    <w:rsid w:val="00D2612F"/>
    <w:rsid w:val="00D261EC"/>
    <w:rsid w:val="00D31492"/>
    <w:rsid w:val="00D32887"/>
    <w:rsid w:val="00D3478B"/>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DBA"/>
    <w:rsid w:val="00D51E72"/>
    <w:rsid w:val="00D54DBC"/>
    <w:rsid w:val="00D570F3"/>
    <w:rsid w:val="00D61C85"/>
    <w:rsid w:val="00D61F7B"/>
    <w:rsid w:val="00D624E5"/>
    <w:rsid w:val="00D634A8"/>
    <w:rsid w:val="00D64C3D"/>
    <w:rsid w:val="00D65A1C"/>
    <w:rsid w:val="00D67099"/>
    <w:rsid w:val="00D71939"/>
    <w:rsid w:val="00D71D25"/>
    <w:rsid w:val="00D72D27"/>
    <w:rsid w:val="00D732C6"/>
    <w:rsid w:val="00D73317"/>
    <w:rsid w:val="00D743C8"/>
    <w:rsid w:val="00D743DA"/>
    <w:rsid w:val="00D744B5"/>
    <w:rsid w:val="00D745B1"/>
    <w:rsid w:val="00D75126"/>
    <w:rsid w:val="00D753F3"/>
    <w:rsid w:val="00D9045B"/>
    <w:rsid w:val="00D90EA9"/>
    <w:rsid w:val="00D941C3"/>
    <w:rsid w:val="00D94A99"/>
    <w:rsid w:val="00D95324"/>
    <w:rsid w:val="00DA0390"/>
    <w:rsid w:val="00DA14F3"/>
    <w:rsid w:val="00DA1940"/>
    <w:rsid w:val="00DA3C3C"/>
    <w:rsid w:val="00DB05EC"/>
    <w:rsid w:val="00DB166E"/>
    <w:rsid w:val="00DB3D8C"/>
    <w:rsid w:val="00DB43B8"/>
    <w:rsid w:val="00DB4B92"/>
    <w:rsid w:val="00DB7BD1"/>
    <w:rsid w:val="00DB7C8A"/>
    <w:rsid w:val="00DB7F63"/>
    <w:rsid w:val="00DC2DC5"/>
    <w:rsid w:val="00DC4808"/>
    <w:rsid w:val="00DD1041"/>
    <w:rsid w:val="00DD1B5D"/>
    <w:rsid w:val="00DD35E7"/>
    <w:rsid w:val="00DD5486"/>
    <w:rsid w:val="00DD650E"/>
    <w:rsid w:val="00DD697A"/>
    <w:rsid w:val="00DD7968"/>
    <w:rsid w:val="00DE0B7E"/>
    <w:rsid w:val="00DE1418"/>
    <w:rsid w:val="00DE2205"/>
    <w:rsid w:val="00DE421E"/>
    <w:rsid w:val="00DE5454"/>
    <w:rsid w:val="00DE61D4"/>
    <w:rsid w:val="00DE7ADC"/>
    <w:rsid w:val="00DE7F41"/>
    <w:rsid w:val="00DF023B"/>
    <w:rsid w:val="00DF0F50"/>
    <w:rsid w:val="00DF2309"/>
    <w:rsid w:val="00DF28DC"/>
    <w:rsid w:val="00DF3915"/>
    <w:rsid w:val="00DF44AC"/>
    <w:rsid w:val="00DF4CE2"/>
    <w:rsid w:val="00E0168F"/>
    <w:rsid w:val="00E0169D"/>
    <w:rsid w:val="00E12071"/>
    <w:rsid w:val="00E12660"/>
    <w:rsid w:val="00E12838"/>
    <w:rsid w:val="00E15BBF"/>
    <w:rsid w:val="00E15ECD"/>
    <w:rsid w:val="00E1645E"/>
    <w:rsid w:val="00E1701F"/>
    <w:rsid w:val="00E22D12"/>
    <w:rsid w:val="00E23470"/>
    <w:rsid w:val="00E23F00"/>
    <w:rsid w:val="00E25519"/>
    <w:rsid w:val="00E26A0F"/>
    <w:rsid w:val="00E26AB6"/>
    <w:rsid w:val="00E318D4"/>
    <w:rsid w:val="00E339EE"/>
    <w:rsid w:val="00E34531"/>
    <w:rsid w:val="00E3557A"/>
    <w:rsid w:val="00E361C5"/>
    <w:rsid w:val="00E37039"/>
    <w:rsid w:val="00E4014C"/>
    <w:rsid w:val="00E401FC"/>
    <w:rsid w:val="00E42D1B"/>
    <w:rsid w:val="00E44B35"/>
    <w:rsid w:val="00E45579"/>
    <w:rsid w:val="00E463BA"/>
    <w:rsid w:val="00E466AD"/>
    <w:rsid w:val="00E46FAB"/>
    <w:rsid w:val="00E474DC"/>
    <w:rsid w:val="00E55EA9"/>
    <w:rsid w:val="00E56307"/>
    <w:rsid w:val="00E56D55"/>
    <w:rsid w:val="00E56F52"/>
    <w:rsid w:val="00E57395"/>
    <w:rsid w:val="00E57F76"/>
    <w:rsid w:val="00E60696"/>
    <w:rsid w:val="00E62028"/>
    <w:rsid w:val="00E6393C"/>
    <w:rsid w:val="00E67E51"/>
    <w:rsid w:val="00E71C01"/>
    <w:rsid w:val="00E76BE0"/>
    <w:rsid w:val="00E76E81"/>
    <w:rsid w:val="00E7790B"/>
    <w:rsid w:val="00E81714"/>
    <w:rsid w:val="00E830CB"/>
    <w:rsid w:val="00E90962"/>
    <w:rsid w:val="00E91546"/>
    <w:rsid w:val="00E91678"/>
    <w:rsid w:val="00E9206E"/>
    <w:rsid w:val="00E93438"/>
    <w:rsid w:val="00E93F64"/>
    <w:rsid w:val="00E946CE"/>
    <w:rsid w:val="00E96737"/>
    <w:rsid w:val="00EA0668"/>
    <w:rsid w:val="00EA161A"/>
    <w:rsid w:val="00EA1F53"/>
    <w:rsid w:val="00EA27E2"/>
    <w:rsid w:val="00EA4376"/>
    <w:rsid w:val="00EA70DC"/>
    <w:rsid w:val="00EB01FF"/>
    <w:rsid w:val="00EB06C6"/>
    <w:rsid w:val="00EB1B47"/>
    <w:rsid w:val="00EB24BF"/>
    <w:rsid w:val="00EB46E1"/>
    <w:rsid w:val="00EB47AA"/>
    <w:rsid w:val="00EB7BD6"/>
    <w:rsid w:val="00EC20FD"/>
    <w:rsid w:val="00EC24D1"/>
    <w:rsid w:val="00EC2EF8"/>
    <w:rsid w:val="00EC3DAC"/>
    <w:rsid w:val="00EC42FF"/>
    <w:rsid w:val="00EC50B5"/>
    <w:rsid w:val="00EC5A73"/>
    <w:rsid w:val="00ED26B3"/>
    <w:rsid w:val="00ED3B7C"/>
    <w:rsid w:val="00ED3D0C"/>
    <w:rsid w:val="00ED4AEF"/>
    <w:rsid w:val="00ED570E"/>
    <w:rsid w:val="00ED5CFE"/>
    <w:rsid w:val="00EE005A"/>
    <w:rsid w:val="00EE05CF"/>
    <w:rsid w:val="00EE10AE"/>
    <w:rsid w:val="00EE2DA2"/>
    <w:rsid w:val="00EE4290"/>
    <w:rsid w:val="00EE589E"/>
    <w:rsid w:val="00EE76D0"/>
    <w:rsid w:val="00EF1185"/>
    <w:rsid w:val="00EF4996"/>
    <w:rsid w:val="00EF754D"/>
    <w:rsid w:val="00F027E9"/>
    <w:rsid w:val="00F0775E"/>
    <w:rsid w:val="00F1011B"/>
    <w:rsid w:val="00F15F69"/>
    <w:rsid w:val="00F1612D"/>
    <w:rsid w:val="00F173DD"/>
    <w:rsid w:val="00F21119"/>
    <w:rsid w:val="00F25164"/>
    <w:rsid w:val="00F273C8"/>
    <w:rsid w:val="00F277D3"/>
    <w:rsid w:val="00F30997"/>
    <w:rsid w:val="00F32896"/>
    <w:rsid w:val="00F41AE7"/>
    <w:rsid w:val="00F41F44"/>
    <w:rsid w:val="00F4201E"/>
    <w:rsid w:val="00F42D17"/>
    <w:rsid w:val="00F457A0"/>
    <w:rsid w:val="00F46492"/>
    <w:rsid w:val="00F4665A"/>
    <w:rsid w:val="00F477B5"/>
    <w:rsid w:val="00F47B01"/>
    <w:rsid w:val="00F5057E"/>
    <w:rsid w:val="00F509EF"/>
    <w:rsid w:val="00F53410"/>
    <w:rsid w:val="00F541F8"/>
    <w:rsid w:val="00F5470A"/>
    <w:rsid w:val="00F5487F"/>
    <w:rsid w:val="00F551E6"/>
    <w:rsid w:val="00F5540C"/>
    <w:rsid w:val="00F5563D"/>
    <w:rsid w:val="00F56891"/>
    <w:rsid w:val="00F64CD4"/>
    <w:rsid w:val="00F650D2"/>
    <w:rsid w:val="00F65AB2"/>
    <w:rsid w:val="00F73E78"/>
    <w:rsid w:val="00F740C2"/>
    <w:rsid w:val="00F7591E"/>
    <w:rsid w:val="00F75EF9"/>
    <w:rsid w:val="00F77A9B"/>
    <w:rsid w:val="00F83035"/>
    <w:rsid w:val="00F83A41"/>
    <w:rsid w:val="00F866B0"/>
    <w:rsid w:val="00F869EF"/>
    <w:rsid w:val="00F86BE4"/>
    <w:rsid w:val="00F86C7B"/>
    <w:rsid w:val="00F86D61"/>
    <w:rsid w:val="00F905B6"/>
    <w:rsid w:val="00F90B31"/>
    <w:rsid w:val="00F914B2"/>
    <w:rsid w:val="00F926B9"/>
    <w:rsid w:val="00F93160"/>
    <w:rsid w:val="00F9541D"/>
    <w:rsid w:val="00F976E9"/>
    <w:rsid w:val="00F97A43"/>
    <w:rsid w:val="00FA0403"/>
    <w:rsid w:val="00FA4271"/>
    <w:rsid w:val="00FA597D"/>
    <w:rsid w:val="00FA5B9A"/>
    <w:rsid w:val="00FB01B9"/>
    <w:rsid w:val="00FB5B1D"/>
    <w:rsid w:val="00FB763A"/>
    <w:rsid w:val="00FB79C0"/>
    <w:rsid w:val="00FC0509"/>
    <w:rsid w:val="00FC2EB8"/>
    <w:rsid w:val="00FC5C43"/>
    <w:rsid w:val="00FD008F"/>
    <w:rsid w:val="00FD1598"/>
    <w:rsid w:val="00FD1AD5"/>
    <w:rsid w:val="00FD576E"/>
    <w:rsid w:val="00FD596B"/>
    <w:rsid w:val="00FD5E90"/>
    <w:rsid w:val="00FE0F98"/>
    <w:rsid w:val="00FE379B"/>
    <w:rsid w:val="00FE58CC"/>
    <w:rsid w:val="00FE75A9"/>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B2099F"/>
  <w15:docId w15:val="{C35183D9-E777-4E1F-9A40-CF4C22D0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519"/>
    <w:rPr>
      <w:lang w:val="en-US" w:eastAsia="en-US"/>
    </w:rPr>
  </w:style>
  <w:style w:type="paragraph" w:styleId="Heading1">
    <w:name w:val="heading 1"/>
    <w:basedOn w:val="Normal"/>
    <w:next w:val="Normal"/>
    <w:qFormat/>
    <w:rsid w:val="00E25519"/>
    <w:pPr>
      <w:keepNext/>
      <w:spacing w:line="480" w:lineRule="auto"/>
      <w:jc w:val="center"/>
      <w:outlineLvl w:val="0"/>
    </w:pPr>
    <w:rPr>
      <w:b/>
      <w:bCs/>
    </w:rPr>
  </w:style>
  <w:style w:type="paragraph" w:styleId="Heading2">
    <w:name w:val="heading 2"/>
    <w:basedOn w:val="Normal"/>
    <w:next w:val="Normal"/>
    <w:qFormat/>
    <w:rsid w:val="00E2551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25519"/>
    <w:pPr>
      <w:keepNext/>
      <w:spacing w:before="240" w:after="60"/>
      <w:outlineLvl w:val="2"/>
    </w:pPr>
    <w:rPr>
      <w:rFonts w:ascii="Arial" w:hAnsi="Arial" w:cs="Arial"/>
      <w:b/>
      <w:bCs/>
      <w:sz w:val="26"/>
      <w:szCs w:val="26"/>
    </w:rPr>
  </w:style>
  <w:style w:type="paragraph" w:styleId="Heading4">
    <w:name w:val="heading 4"/>
    <w:basedOn w:val="Normal"/>
    <w:next w:val="Normal"/>
    <w:qFormat/>
    <w:rsid w:val="00E25519"/>
    <w:pPr>
      <w:keepNext/>
      <w:spacing w:before="240" w:after="60"/>
      <w:outlineLvl w:val="3"/>
    </w:pPr>
    <w:rPr>
      <w:b/>
      <w:bCs/>
      <w:sz w:val="28"/>
      <w:szCs w:val="28"/>
    </w:rPr>
  </w:style>
  <w:style w:type="paragraph" w:styleId="Heading5">
    <w:name w:val="heading 5"/>
    <w:basedOn w:val="Normal"/>
    <w:next w:val="Normal"/>
    <w:qFormat/>
    <w:rsid w:val="00E25519"/>
    <w:pPr>
      <w:spacing w:before="240" w:after="60"/>
      <w:outlineLvl w:val="4"/>
    </w:pPr>
    <w:rPr>
      <w:b/>
      <w:bCs/>
      <w:i/>
      <w:iCs/>
      <w:sz w:val="26"/>
      <w:szCs w:val="26"/>
    </w:rPr>
  </w:style>
  <w:style w:type="paragraph" w:styleId="Heading6">
    <w:name w:val="heading 6"/>
    <w:basedOn w:val="Normal"/>
    <w:next w:val="Normal"/>
    <w:qFormat/>
    <w:rsid w:val="00E25519"/>
    <w:pPr>
      <w:keepNext/>
      <w:jc w:val="center"/>
      <w:outlineLvl w:val="5"/>
    </w:pPr>
    <w:rPr>
      <w:b/>
      <w:bCs/>
      <w:i/>
      <w:iCs/>
      <w:u w:val="single"/>
    </w:rPr>
  </w:style>
  <w:style w:type="paragraph" w:styleId="Heading7">
    <w:name w:val="heading 7"/>
    <w:basedOn w:val="Normal"/>
    <w:next w:val="Normal"/>
    <w:qFormat/>
    <w:rsid w:val="00E25519"/>
    <w:pPr>
      <w:spacing w:before="240" w:after="60"/>
      <w:outlineLvl w:val="6"/>
    </w:pPr>
    <w:rPr>
      <w:sz w:val="24"/>
      <w:szCs w:val="24"/>
    </w:rPr>
  </w:style>
  <w:style w:type="paragraph" w:styleId="Heading8">
    <w:name w:val="heading 8"/>
    <w:basedOn w:val="Normal"/>
    <w:next w:val="Normal"/>
    <w:qFormat/>
    <w:rsid w:val="00E25519"/>
    <w:pPr>
      <w:keepNext/>
      <w:outlineLvl w:val="7"/>
    </w:pPr>
    <w:rPr>
      <w:b/>
      <w:bCs/>
      <w:lang w:val="pl-PL" w:eastAsia="pl-PL"/>
    </w:rPr>
  </w:style>
  <w:style w:type="paragraph" w:styleId="Heading9">
    <w:name w:val="heading 9"/>
    <w:basedOn w:val="Normal"/>
    <w:next w:val="Normal"/>
    <w:qFormat/>
    <w:rsid w:val="00E25519"/>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rsid w:val="00E25519"/>
    <w:pPr>
      <w:numPr>
        <w:numId w:val="2"/>
      </w:numPr>
      <w:spacing w:after="40" w:line="180" w:lineRule="exact"/>
      <w:jc w:val="both"/>
    </w:pPr>
    <w:rPr>
      <w:rFonts w:eastAsia="SimSun"/>
      <w:sz w:val="16"/>
      <w:lang w:val="en-US" w:eastAsia="en-US"/>
    </w:rPr>
  </w:style>
  <w:style w:type="paragraph" w:customStyle="1" w:styleId="DiQi">
    <w:name w:val="DiQi"/>
    <w:basedOn w:val="Normal"/>
    <w:rsid w:val="00E25519"/>
    <w:pPr>
      <w:spacing w:line="360" w:lineRule="auto"/>
      <w:jc w:val="both"/>
    </w:pPr>
    <w:rPr>
      <w:sz w:val="24"/>
      <w:szCs w:val="24"/>
    </w:rPr>
  </w:style>
  <w:style w:type="paragraph" w:customStyle="1" w:styleId="yange2">
    <w:name w:val="yange2"/>
    <w:basedOn w:val="DiQi"/>
    <w:rsid w:val="00E25519"/>
    <w:pPr>
      <w:numPr>
        <w:numId w:val="1"/>
      </w:numPr>
      <w:spacing w:line="240" w:lineRule="auto"/>
    </w:pPr>
    <w:rPr>
      <w:rFonts w:ascii="Arial" w:hAnsi="Arial" w:cs="Arial"/>
      <w:sz w:val="20"/>
    </w:rPr>
  </w:style>
  <w:style w:type="paragraph" w:customStyle="1" w:styleId="tablehead">
    <w:name w:val="table head"/>
    <w:rsid w:val="00E25519"/>
    <w:pPr>
      <w:numPr>
        <w:numId w:val="3"/>
      </w:numPr>
      <w:spacing w:before="240" w:after="120" w:line="216" w:lineRule="auto"/>
      <w:jc w:val="center"/>
    </w:pPr>
    <w:rPr>
      <w:rFonts w:eastAsia="SimSun"/>
      <w:smallCaps/>
      <w:sz w:val="16"/>
      <w:lang w:val="en-US" w:eastAsia="en-US"/>
    </w:rPr>
  </w:style>
  <w:style w:type="paragraph" w:styleId="Header">
    <w:name w:val="header"/>
    <w:basedOn w:val="Normal"/>
    <w:link w:val="HeaderChar"/>
    <w:uiPriority w:val="99"/>
    <w:rsid w:val="00E25519"/>
    <w:pPr>
      <w:tabs>
        <w:tab w:val="center" w:pos="4320"/>
        <w:tab w:val="right" w:pos="8640"/>
      </w:tabs>
    </w:pPr>
  </w:style>
  <w:style w:type="character" w:styleId="PageNumber">
    <w:name w:val="page number"/>
    <w:rsid w:val="00E25519"/>
    <w:rPr>
      <w:rFonts w:ascii="Times New Roman" w:eastAsia="Times New Roman" w:hAnsi="Times New Roman" w:cs="Times New Roman"/>
    </w:rPr>
  </w:style>
  <w:style w:type="paragraph" w:styleId="Footer">
    <w:name w:val="footer"/>
    <w:basedOn w:val="Normal"/>
    <w:link w:val="FooterChar"/>
    <w:uiPriority w:val="99"/>
    <w:rsid w:val="00E25519"/>
    <w:pPr>
      <w:tabs>
        <w:tab w:val="center" w:pos="4320"/>
        <w:tab w:val="right" w:pos="8640"/>
      </w:tabs>
    </w:pPr>
  </w:style>
  <w:style w:type="paragraph" w:styleId="Title">
    <w:name w:val="Title"/>
    <w:basedOn w:val="Normal"/>
    <w:qFormat/>
    <w:rsid w:val="00E25519"/>
    <w:pPr>
      <w:jc w:val="center"/>
    </w:pPr>
    <w:rPr>
      <w:b/>
      <w:bCs/>
      <w:sz w:val="28"/>
      <w:szCs w:val="24"/>
      <w:lang w:val="id-ID"/>
    </w:rPr>
  </w:style>
  <w:style w:type="character" w:styleId="Hyperlink">
    <w:name w:val="Hyperlink"/>
    <w:rsid w:val="00E25519"/>
    <w:rPr>
      <w:rFonts w:ascii="Times New Roman" w:eastAsia="Times New Roman" w:hAnsi="Times New Roman" w:cs="Times New Roman"/>
      <w:color w:val="0000FF"/>
      <w:u w:val="single"/>
    </w:rPr>
  </w:style>
  <w:style w:type="character" w:customStyle="1" w:styleId="longtext">
    <w:name w:val="long_text"/>
    <w:rsid w:val="00E25519"/>
    <w:rPr>
      <w:rFonts w:ascii="Times New Roman" w:eastAsia="Times New Roman" w:hAnsi="Times New Roman" w:cs="Times New Roman"/>
    </w:rPr>
  </w:style>
  <w:style w:type="character" w:customStyle="1" w:styleId="hps">
    <w:name w:val="hps"/>
    <w:rsid w:val="00E25519"/>
    <w:rPr>
      <w:rFonts w:ascii="Times New Roman" w:eastAsia="Times New Roman" w:hAnsi="Times New Roman" w:cs="Times New Roman"/>
    </w:rPr>
  </w:style>
  <w:style w:type="paragraph" w:customStyle="1" w:styleId="Text">
    <w:name w:val="Text"/>
    <w:basedOn w:val="Normal"/>
    <w:rsid w:val="00E25519"/>
    <w:pPr>
      <w:widowControl w:val="0"/>
      <w:autoSpaceDE w:val="0"/>
      <w:autoSpaceDN w:val="0"/>
      <w:spacing w:line="251" w:lineRule="auto"/>
      <w:ind w:firstLine="202"/>
      <w:jc w:val="both"/>
    </w:pPr>
    <w:rPr>
      <w:rFonts w:eastAsia="Batang"/>
      <w:lang w:eastAsia="ko-KR"/>
    </w:rPr>
  </w:style>
  <w:style w:type="character" w:customStyle="1" w:styleId="atn">
    <w:name w:val="atn"/>
    <w:rsid w:val="00E25519"/>
    <w:rPr>
      <w:rFonts w:ascii="Times New Roman" w:eastAsia="Times New Roman" w:hAnsi="Times New Roman" w:cs="Times New Roman"/>
    </w:rPr>
  </w:style>
  <w:style w:type="paragraph" w:customStyle="1" w:styleId="Reference">
    <w:name w:val="Reference"/>
    <w:basedOn w:val="Normal"/>
    <w:rsid w:val="00E25519"/>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IEEEReferenceItem">
    <w:name w:val="IEEE Reference Item"/>
    <w:basedOn w:val="Normal"/>
    <w:rsid w:val="00E25519"/>
    <w:pPr>
      <w:adjustRightInd w:val="0"/>
      <w:snapToGrid w:val="0"/>
      <w:ind w:left="360" w:hanging="360"/>
      <w:jc w:val="both"/>
    </w:pPr>
    <w:rPr>
      <w:rFonts w:eastAsia="SimSun"/>
      <w:sz w:val="16"/>
      <w:szCs w:val="24"/>
      <w:lang w:eastAsia="zh-CN"/>
    </w:rPr>
  </w:style>
  <w:style w:type="paragraph" w:styleId="NoSpacing">
    <w:name w:val="No Spacing"/>
    <w:aliases w:val="Paragraph"/>
    <w:uiPriority w:val="1"/>
    <w:qFormat/>
    <w:rsid w:val="00E25519"/>
    <w:rPr>
      <w:rFonts w:ascii="Calibri" w:eastAsia="Calibri" w:hAnsi="Calibri"/>
      <w:sz w:val="22"/>
      <w:szCs w:val="22"/>
      <w:lang w:val="en-US" w:eastAsia="en-US"/>
    </w:rPr>
  </w:style>
  <w:style w:type="table" w:styleId="TableGrid">
    <w:name w:val="Table Grid"/>
    <w:basedOn w:val="TableNormal"/>
    <w:uiPriority w:val="39"/>
    <w:rsid w:val="00E2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sid w:val="00E25519"/>
    <w:rPr>
      <w:rFonts w:ascii="Tahoma" w:hAnsi="Tahoma"/>
      <w:sz w:val="16"/>
      <w:szCs w:val="16"/>
    </w:rPr>
  </w:style>
  <w:style w:type="paragraph" w:styleId="BodyTextIndent">
    <w:name w:val="Body Text Indent"/>
    <w:basedOn w:val="Normal"/>
    <w:rsid w:val="00E25519"/>
    <w:pPr>
      <w:spacing w:line="360" w:lineRule="auto"/>
      <w:ind w:left="456" w:firstLine="984"/>
      <w:jc w:val="both"/>
    </w:pPr>
    <w:rPr>
      <w:lang w:val="id-ID"/>
    </w:rPr>
  </w:style>
  <w:style w:type="paragraph" w:styleId="BodyTextIndent2">
    <w:name w:val="Body Text Indent 2"/>
    <w:basedOn w:val="Normal"/>
    <w:rsid w:val="00E25519"/>
    <w:pPr>
      <w:spacing w:after="120" w:line="480" w:lineRule="auto"/>
      <w:ind w:left="360"/>
    </w:pPr>
  </w:style>
  <w:style w:type="paragraph" w:styleId="BodyText">
    <w:name w:val="Body Text"/>
    <w:basedOn w:val="Normal"/>
    <w:rsid w:val="00E25519"/>
    <w:pPr>
      <w:spacing w:after="120"/>
    </w:pPr>
    <w:rPr>
      <w:lang w:val="id-ID" w:eastAsia="id-ID"/>
    </w:rPr>
  </w:style>
  <w:style w:type="paragraph" w:styleId="Caption">
    <w:name w:val="caption"/>
    <w:basedOn w:val="Normal"/>
    <w:next w:val="Normal"/>
    <w:qFormat/>
    <w:rsid w:val="00E25519"/>
    <w:pPr>
      <w:spacing w:line="480" w:lineRule="auto"/>
      <w:jc w:val="center"/>
    </w:pPr>
    <w:rPr>
      <w:i/>
      <w:iCs/>
    </w:rPr>
  </w:style>
  <w:style w:type="character" w:styleId="FootnoteReference">
    <w:name w:val="footnote reference"/>
    <w:rsid w:val="00E25519"/>
    <w:rPr>
      <w:rFonts w:ascii="Times New Roman" w:eastAsia="Times New Roman" w:hAnsi="Times New Roman" w:cs="Times New Roman"/>
      <w:vertAlign w:val="superscript"/>
    </w:rPr>
  </w:style>
  <w:style w:type="paragraph" w:styleId="FootnoteText">
    <w:name w:val="footnote text"/>
    <w:basedOn w:val="Normal"/>
    <w:rsid w:val="00E25519"/>
    <w:rPr>
      <w:rFonts w:cs="Traditional Arabic"/>
      <w:lang w:eastAsia="ko-KR"/>
    </w:rPr>
  </w:style>
  <w:style w:type="paragraph" w:customStyle="1" w:styleId="Judulbab">
    <w:name w:val="Judul bab"/>
    <w:basedOn w:val="Normal"/>
    <w:rsid w:val="00E25519"/>
    <w:pPr>
      <w:spacing w:line="475" w:lineRule="atLeast"/>
      <w:jc w:val="center"/>
    </w:pPr>
    <w:rPr>
      <w:b/>
      <w:sz w:val="32"/>
    </w:rPr>
  </w:style>
  <w:style w:type="paragraph" w:customStyle="1" w:styleId="IsiBabforKomputek">
    <w:name w:val="Isi Bab for Komputek"/>
    <w:basedOn w:val="Normal"/>
    <w:rsid w:val="00E25519"/>
    <w:pPr>
      <w:ind w:firstLine="720"/>
      <w:jc w:val="both"/>
    </w:pPr>
  </w:style>
  <w:style w:type="paragraph" w:customStyle="1" w:styleId="tole">
    <w:name w:val="tole"/>
    <w:basedOn w:val="Normal"/>
    <w:rsid w:val="00E25519"/>
    <w:pPr>
      <w:jc w:val="center"/>
      <w:outlineLvl w:val="0"/>
    </w:pPr>
    <w:rPr>
      <w:b/>
      <w:bCs/>
      <w:sz w:val="28"/>
      <w:szCs w:val="28"/>
    </w:rPr>
  </w:style>
  <w:style w:type="paragraph" w:customStyle="1" w:styleId="tolesBold">
    <w:name w:val="toles + Bold"/>
    <w:aliases w:val="Line spacing:  single"/>
    <w:basedOn w:val="Normal"/>
    <w:rsid w:val="00E25519"/>
    <w:pPr>
      <w:jc w:val="center"/>
      <w:outlineLvl w:val="0"/>
    </w:pPr>
    <w:rPr>
      <w:i/>
      <w:iCs/>
      <w:sz w:val="24"/>
      <w:szCs w:val="24"/>
    </w:rPr>
  </w:style>
  <w:style w:type="paragraph" w:customStyle="1" w:styleId="toleLinespacingsingle">
    <w:name w:val="tole + Line spacing:  single"/>
    <w:basedOn w:val="Normal"/>
    <w:rsid w:val="00E25519"/>
    <w:pPr>
      <w:jc w:val="both"/>
    </w:pPr>
    <w:rPr>
      <w:sz w:val="24"/>
      <w:szCs w:val="24"/>
    </w:rPr>
  </w:style>
  <w:style w:type="paragraph" w:customStyle="1" w:styleId="bunga">
    <w:name w:val="bunga"/>
    <w:basedOn w:val="Normal"/>
    <w:rsid w:val="00E25519"/>
    <w:pPr>
      <w:jc w:val="both"/>
    </w:pPr>
    <w:rPr>
      <w:rFonts w:ascii="Arial" w:hAnsi="Arial" w:cs="Arial"/>
      <w:szCs w:val="24"/>
    </w:rPr>
  </w:style>
  <w:style w:type="paragraph" w:customStyle="1" w:styleId="bunga2">
    <w:name w:val="bunga2"/>
    <w:basedOn w:val="Normal"/>
    <w:rsid w:val="00E25519"/>
    <w:pPr>
      <w:jc w:val="both"/>
      <w:outlineLvl w:val="0"/>
    </w:pPr>
    <w:rPr>
      <w:rFonts w:ascii="Arial" w:hAnsi="Arial" w:cs="Arial"/>
      <w:b/>
      <w:bCs/>
      <w:szCs w:val="24"/>
    </w:rPr>
  </w:style>
  <w:style w:type="paragraph" w:customStyle="1" w:styleId="tole3">
    <w:name w:val="tole3"/>
    <w:basedOn w:val="DiQi"/>
    <w:rsid w:val="00E25519"/>
    <w:pPr>
      <w:spacing w:line="240" w:lineRule="auto"/>
      <w:outlineLvl w:val="0"/>
    </w:pPr>
    <w:rPr>
      <w:rFonts w:ascii="Arial" w:hAnsi="Arial" w:cs="Arial"/>
      <w:b/>
      <w:bCs/>
      <w:sz w:val="20"/>
    </w:rPr>
  </w:style>
  <w:style w:type="paragraph" w:customStyle="1" w:styleId="yange">
    <w:name w:val="yange"/>
    <w:basedOn w:val="DiQi"/>
    <w:rsid w:val="00E25519"/>
    <w:pPr>
      <w:spacing w:line="240" w:lineRule="auto"/>
      <w:ind w:left="360"/>
    </w:pPr>
    <w:rPr>
      <w:rFonts w:ascii="Arial" w:hAnsi="Arial" w:cs="Arial"/>
      <w:sz w:val="20"/>
    </w:rPr>
  </w:style>
  <w:style w:type="paragraph" w:customStyle="1" w:styleId="JossTole">
    <w:name w:val="JossTole"/>
    <w:basedOn w:val="DiQi"/>
    <w:rsid w:val="00E25519"/>
    <w:pPr>
      <w:spacing w:line="240" w:lineRule="auto"/>
      <w:ind w:firstLine="709"/>
    </w:pPr>
    <w:rPr>
      <w:rFonts w:ascii="Arial" w:hAnsi="Arial" w:cs="Arial"/>
      <w:sz w:val="20"/>
    </w:rPr>
  </w:style>
  <w:style w:type="paragraph" w:styleId="List">
    <w:name w:val="List"/>
    <w:basedOn w:val="Normal"/>
    <w:rsid w:val="00E25519"/>
    <w:pPr>
      <w:ind w:left="360" w:hanging="360"/>
      <w:jc w:val="center"/>
    </w:pPr>
    <w:rPr>
      <w:sz w:val="24"/>
      <w:szCs w:val="24"/>
    </w:rPr>
  </w:style>
  <w:style w:type="paragraph" w:styleId="BodyTextIndent3">
    <w:name w:val="Body Text Indent 3"/>
    <w:basedOn w:val="Normal"/>
    <w:rsid w:val="00E25519"/>
    <w:pPr>
      <w:spacing w:after="120"/>
      <w:ind w:left="360"/>
    </w:pPr>
    <w:rPr>
      <w:sz w:val="16"/>
      <w:szCs w:val="16"/>
    </w:rPr>
  </w:style>
  <w:style w:type="paragraph" w:customStyle="1" w:styleId="Body0">
    <w:name w:val="Body 0"/>
    <w:basedOn w:val="Normal"/>
    <w:rsid w:val="00E25519"/>
    <w:pPr>
      <w:spacing w:line="360" w:lineRule="atLeast"/>
      <w:jc w:val="both"/>
    </w:pPr>
    <w:rPr>
      <w:rFonts w:ascii="Palatino" w:hAnsi="Palatino"/>
      <w:sz w:val="24"/>
      <w:szCs w:val="24"/>
    </w:rPr>
  </w:style>
  <w:style w:type="paragraph" w:styleId="BodyText2">
    <w:name w:val="Body Text 2"/>
    <w:basedOn w:val="Normal"/>
    <w:rsid w:val="00E25519"/>
    <w:pPr>
      <w:spacing w:after="120" w:line="480" w:lineRule="auto"/>
    </w:pPr>
  </w:style>
  <w:style w:type="paragraph" w:customStyle="1" w:styleId="AutoBiography">
    <w:name w:val="AutoBiography"/>
    <w:basedOn w:val="Normal"/>
    <w:rsid w:val="00E25519"/>
    <w:pPr>
      <w:jc w:val="both"/>
    </w:pPr>
    <w:rPr>
      <w:rFonts w:eastAsia="MS Mincho" w:cs="Angsana New"/>
      <w:sz w:val="18"/>
      <w:szCs w:val="18"/>
      <w:lang w:bidi="th-TH"/>
    </w:rPr>
  </w:style>
  <w:style w:type="paragraph" w:customStyle="1" w:styleId="Default">
    <w:name w:val="Default"/>
    <w:rsid w:val="00E25519"/>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rsid w:val="00E25519"/>
    <w:pPr>
      <w:snapToGrid w:val="0"/>
      <w:jc w:val="both"/>
    </w:pPr>
    <w:rPr>
      <w:rFonts w:eastAsia="MS Mincho" w:cs="Angsana New"/>
      <w:lang w:val="en-GB" w:bidi="th-TH"/>
    </w:rPr>
  </w:style>
  <w:style w:type="character" w:customStyle="1" w:styleId="Style10ptJustifiedChar">
    <w:name w:val="Style 10 pt Justified Char"/>
    <w:link w:val="Style10ptJustified"/>
    <w:rsid w:val="00E25519"/>
    <w:rPr>
      <w:rFonts w:ascii="Arial" w:eastAsia="MS Mincho" w:hAnsi="Arial" w:cs="Arial"/>
      <w:iCs/>
      <w:lang w:val="en-GB" w:eastAsia="en-US" w:bidi="ar-SA"/>
    </w:rPr>
  </w:style>
  <w:style w:type="paragraph" w:customStyle="1" w:styleId="Style10ptJustified">
    <w:name w:val="Style 10 pt Justified"/>
    <w:basedOn w:val="Normal"/>
    <w:link w:val="Style10ptJustifiedChar"/>
    <w:rsid w:val="00E25519"/>
    <w:pPr>
      <w:snapToGrid w:val="0"/>
      <w:ind w:firstLine="720"/>
      <w:jc w:val="both"/>
    </w:pPr>
    <w:rPr>
      <w:rFonts w:ascii="Arial" w:eastAsia="MS Mincho" w:hAnsi="Arial" w:cs="Arial"/>
      <w:iCs/>
      <w:lang w:val="en-GB"/>
    </w:rPr>
  </w:style>
  <w:style w:type="paragraph" w:customStyle="1" w:styleId="paperbody">
    <w:name w:val="paper body"/>
    <w:basedOn w:val="Normal"/>
    <w:rsid w:val="00E25519"/>
    <w:pPr>
      <w:jc w:val="both"/>
    </w:pPr>
    <w:rPr>
      <w:sz w:val="24"/>
      <w:szCs w:val="24"/>
      <w:lang w:val="en-AU"/>
    </w:rPr>
  </w:style>
  <w:style w:type="paragraph" w:styleId="PlainText">
    <w:name w:val="Plain Text"/>
    <w:basedOn w:val="Normal"/>
    <w:rsid w:val="00E25519"/>
    <w:rPr>
      <w:rFonts w:ascii="Courier New" w:eastAsia="BatangChe" w:hAnsi="Courier New"/>
      <w:sz w:val="24"/>
      <w:szCs w:val="24"/>
    </w:rPr>
  </w:style>
  <w:style w:type="character" w:customStyle="1" w:styleId="CharChar">
    <w:name w:val="Char Char"/>
    <w:rsid w:val="00E25519"/>
    <w:rPr>
      <w:rFonts w:ascii="Courier New" w:eastAsia="BatangChe" w:hAnsi="Courier New" w:cs="Times New Roman"/>
      <w:sz w:val="24"/>
      <w:szCs w:val="24"/>
      <w:lang w:val="en-US" w:eastAsia="en-US"/>
    </w:rPr>
  </w:style>
  <w:style w:type="paragraph" w:styleId="Subtitle">
    <w:name w:val="Subtitle"/>
    <w:basedOn w:val="Normal"/>
    <w:qFormat/>
    <w:rsid w:val="00E25519"/>
    <w:pPr>
      <w:jc w:val="center"/>
    </w:pPr>
    <w:rPr>
      <w:b/>
      <w:bCs/>
      <w:sz w:val="32"/>
      <w:szCs w:val="32"/>
      <w:lang w:val="en-GB"/>
    </w:rPr>
  </w:style>
  <w:style w:type="paragraph" w:customStyle="1" w:styleId="Body">
    <w:name w:val="Body"/>
    <w:basedOn w:val="Normal"/>
    <w:rsid w:val="00E25519"/>
    <w:pPr>
      <w:widowControl w:val="0"/>
      <w:autoSpaceDE w:val="0"/>
      <w:autoSpaceDN w:val="0"/>
      <w:adjustRightInd w:val="0"/>
      <w:ind w:firstLine="340"/>
      <w:jc w:val="both"/>
      <w:textAlignment w:val="baseline"/>
    </w:pPr>
    <w:rPr>
      <w:rFonts w:eastAsia="BatangChe"/>
      <w:lang w:eastAsia="ko-KR"/>
    </w:rPr>
  </w:style>
  <w:style w:type="paragraph" w:customStyle="1" w:styleId="Demenko">
    <w:name w:val="Demenko"/>
    <w:basedOn w:val="Normal"/>
    <w:rsid w:val="00E25519"/>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Equation">
    <w:name w:val="Equation"/>
    <w:basedOn w:val="Normal"/>
    <w:next w:val="Normal"/>
    <w:rsid w:val="00E25519"/>
    <w:pPr>
      <w:widowControl w:val="0"/>
      <w:tabs>
        <w:tab w:val="right" w:pos="5040"/>
      </w:tabs>
      <w:autoSpaceDE w:val="0"/>
      <w:autoSpaceDN w:val="0"/>
      <w:spacing w:line="251" w:lineRule="auto"/>
      <w:jc w:val="both"/>
    </w:pPr>
    <w:rPr>
      <w:rFonts w:eastAsia="Batang"/>
      <w:lang w:eastAsia="ko-KR"/>
    </w:rPr>
  </w:style>
  <w:style w:type="paragraph" w:customStyle="1" w:styleId="TableTitle">
    <w:name w:val="Table Title"/>
    <w:basedOn w:val="Normal"/>
    <w:rsid w:val="00E25519"/>
    <w:pPr>
      <w:jc w:val="center"/>
    </w:pPr>
    <w:rPr>
      <w:smallCaps/>
      <w:sz w:val="16"/>
      <w:szCs w:val="16"/>
    </w:rPr>
  </w:style>
  <w:style w:type="paragraph" w:customStyle="1" w:styleId="Sub-titles">
    <w:name w:val="Sub-titles"/>
    <w:basedOn w:val="Normal"/>
    <w:rsid w:val="00E25519"/>
    <w:pPr>
      <w:jc w:val="both"/>
    </w:pPr>
    <w:rPr>
      <w:b/>
      <w:bCs/>
      <w:color w:val="000000"/>
      <w:sz w:val="24"/>
      <w:szCs w:val="24"/>
      <w:lang w:val="pt-PT" w:eastAsia="pt-PT"/>
    </w:rPr>
  </w:style>
  <w:style w:type="paragraph" w:customStyle="1" w:styleId="text0">
    <w:name w:val="text"/>
    <w:basedOn w:val="Normal"/>
    <w:rsid w:val="00E25519"/>
    <w:pPr>
      <w:ind w:firstLine="227"/>
      <w:jc w:val="both"/>
    </w:pPr>
  </w:style>
  <w:style w:type="paragraph" w:customStyle="1" w:styleId="tables">
    <w:name w:val="tables"/>
    <w:basedOn w:val="Normal"/>
    <w:rsid w:val="00E25519"/>
    <w:pPr>
      <w:jc w:val="both"/>
    </w:pPr>
    <w:rPr>
      <w:sz w:val="18"/>
      <w:szCs w:val="18"/>
    </w:rPr>
  </w:style>
  <w:style w:type="character" w:styleId="Strong">
    <w:name w:val="Strong"/>
    <w:qFormat/>
    <w:rsid w:val="00E25519"/>
    <w:rPr>
      <w:rFonts w:ascii="Times New Roman" w:eastAsia="Times New Roman" w:hAnsi="Times New Roman" w:cs="Times New Roman"/>
      <w:b/>
      <w:bCs/>
    </w:rPr>
  </w:style>
  <w:style w:type="paragraph" w:styleId="NormalWeb">
    <w:name w:val="Normal (Web)"/>
    <w:basedOn w:val="Normal"/>
    <w:uiPriority w:val="99"/>
    <w:rsid w:val="00E25519"/>
    <w:pPr>
      <w:spacing w:before="100" w:beforeAutospacing="1" w:after="100" w:afterAutospacing="1"/>
    </w:pPr>
    <w:rPr>
      <w:sz w:val="24"/>
      <w:szCs w:val="24"/>
    </w:rPr>
  </w:style>
  <w:style w:type="character" w:styleId="Emphasis">
    <w:name w:val="Emphasis"/>
    <w:uiPriority w:val="20"/>
    <w:qFormat/>
    <w:rsid w:val="00E25519"/>
    <w:rPr>
      <w:rFonts w:ascii="Times New Roman" w:eastAsia="Times New Roman" w:hAnsi="Times New Roman" w:cs="Times New Roman"/>
      <w:i/>
      <w:iCs/>
    </w:rPr>
  </w:style>
  <w:style w:type="paragraph" w:customStyle="1" w:styleId="Abstract">
    <w:name w:val="Abstract"/>
    <w:rsid w:val="00E25519"/>
    <w:pPr>
      <w:spacing w:after="200"/>
      <w:jc w:val="both"/>
    </w:pPr>
    <w:rPr>
      <w:rFonts w:eastAsia="SimSun"/>
      <w:b/>
      <w:sz w:val="18"/>
      <w:lang w:val="en-US" w:eastAsia="en-US"/>
    </w:rPr>
  </w:style>
  <w:style w:type="paragraph" w:customStyle="1" w:styleId="Affiliation">
    <w:name w:val="Affiliation"/>
    <w:rsid w:val="00E25519"/>
    <w:pPr>
      <w:jc w:val="center"/>
    </w:pPr>
    <w:rPr>
      <w:rFonts w:eastAsia="SimSun"/>
      <w:lang w:val="en-US" w:eastAsia="en-US"/>
    </w:rPr>
  </w:style>
  <w:style w:type="paragraph" w:customStyle="1" w:styleId="equation0">
    <w:name w:val="equation"/>
    <w:basedOn w:val="Normal"/>
    <w:rsid w:val="00E25519"/>
    <w:pPr>
      <w:tabs>
        <w:tab w:val="center" w:pos="2520"/>
        <w:tab w:val="right" w:pos="5040"/>
      </w:tabs>
      <w:spacing w:before="240" w:after="240" w:line="216" w:lineRule="auto"/>
      <w:jc w:val="center"/>
    </w:pPr>
    <w:rPr>
      <w:rFonts w:eastAsia="SimSun"/>
    </w:rPr>
  </w:style>
  <w:style w:type="paragraph" w:customStyle="1" w:styleId="figurecaption">
    <w:name w:val="figure caption"/>
    <w:rsid w:val="00E25519"/>
    <w:pPr>
      <w:spacing w:before="80" w:after="200"/>
      <w:jc w:val="center"/>
    </w:pPr>
    <w:rPr>
      <w:rFonts w:eastAsia="SimSun"/>
      <w:sz w:val="16"/>
      <w:lang w:val="en-US" w:eastAsia="en-US"/>
    </w:rPr>
  </w:style>
  <w:style w:type="paragraph" w:customStyle="1" w:styleId="papertitle">
    <w:name w:val="paper title"/>
    <w:rsid w:val="00E25519"/>
    <w:pPr>
      <w:spacing w:after="120"/>
      <w:jc w:val="center"/>
    </w:pPr>
    <w:rPr>
      <w:rFonts w:eastAsia="SimSun"/>
      <w:sz w:val="48"/>
      <w:lang w:val="en-US" w:eastAsia="en-US"/>
    </w:rPr>
  </w:style>
  <w:style w:type="paragraph" w:customStyle="1" w:styleId="tablecolsubhead">
    <w:name w:val="table col subhead"/>
    <w:basedOn w:val="Normal"/>
    <w:rsid w:val="00E25519"/>
    <w:pPr>
      <w:jc w:val="center"/>
    </w:pPr>
    <w:rPr>
      <w:rFonts w:eastAsia="SimSun"/>
      <w:b/>
      <w:i/>
      <w:sz w:val="15"/>
    </w:rPr>
  </w:style>
  <w:style w:type="paragraph" w:customStyle="1" w:styleId="tablecopy">
    <w:name w:val="table copy"/>
    <w:rsid w:val="00E25519"/>
    <w:pPr>
      <w:jc w:val="both"/>
    </w:pPr>
    <w:rPr>
      <w:rFonts w:eastAsia="SimSun"/>
      <w:sz w:val="16"/>
      <w:lang w:val="en-US" w:eastAsia="en-US"/>
    </w:rPr>
  </w:style>
  <w:style w:type="character" w:customStyle="1" w:styleId="shorttext">
    <w:name w:val="short_text"/>
    <w:rsid w:val="00E25519"/>
    <w:rPr>
      <w:rFonts w:ascii="Times New Roman" w:eastAsia="Times New Roman" w:hAnsi="Times New Roman" w:cs="Times New Roman"/>
    </w:rPr>
  </w:style>
  <w:style w:type="character" w:customStyle="1" w:styleId="apple-style-span">
    <w:name w:val="apple-style-span"/>
    <w:rsid w:val="00E25519"/>
    <w:rPr>
      <w:rFonts w:ascii="Times New Roman" w:eastAsia="Times New Roman" w:hAnsi="Times New Roman" w:cs="Times New Roman"/>
    </w:rPr>
  </w:style>
  <w:style w:type="character" w:customStyle="1" w:styleId="apple-converted-space">
    <w:name w:val="apple-converted-space"/>
    <w:rsid w:val="00E25519"/>
    <w:rPr>
      <w:rFonts w:ascii="Times New Roman" w:eastAsia="Times New Roman" w:hAnsi="Times New Roman" w:cs="Times New Roman"/>
    </w:rPr>
  </w:style>
  <w:style w:type="paragraph" w:styleId="HTMLPreformatted">
    <w:name w:val="HTML Preformatted"/>
    <w:basedOn w:val="Normal"/>
    <w:rsid w:val="00E2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34"/>
    <w:qFormat/>
    <w:rsid w:val="00E25519"/>
    <w:pPr>
      <w:spacing w:after="200" w:line="276" w:lineRule="auto"/>
      <w:ind w:left="720"/>
      <w:contextualSpacing/>
    </w:pPr>
    <w:rPr>
      <w:rFonts w:ascii="Calibri" w:hAnsi="Calibri"/>
      <w:sz w:val="22"/>
      <w:szCs w:val="22"/>
      <w:lang w:val="en-GB" w:eastAsia="en-GB"/>
    </w:rPr>
  </w:style>
  <w:style w:type="paragraph" w:customStyle="1" w:styleId="ReferenceHead">
    <w:name w:val="Reference Head"/>
    <w:basedOn w:val="Heading1"/>
    <w:rsid w:val="00E25519"/>
    <w:pPr>
      <w:autoSpaceDE w:val="0"/>
      <w:autoSpaceDN w:val="0"/>
      <w:spacing w:before="240" w:after="80" w:line="240" w:lineRule="auto"/>
    </w:pPr>
    <w:rPr>
      <w:b w:val="0"/>
      <w:bCs w:val="0"/>
      <w:smallCaps/>
      <w:kern w:val="28"/>
    </w:rPr>
  </w:style>
  <w:style w:type="character" w:customStyle="1" w:styleId="ListParagraphChar">
    <w:name w:val="List Paragraph Char"/>
    <w:aliases w:val="Body of text Char,List Paragraph1 Char"/>
    <w:link w:val="ListParagraph"/>
    <w:uiPriority w:val="34"/>
    <w:rsid w:val="004A2CF7"/>
    <w:rPr>
      <w:rFonts w:ascii="Calibri" w:hAnsi="Calibri"/>
      <w:sz w:val="22"/>
      <w:szCs w:val="22"/>
      <w:lang w:val="en-GB" w:eastAsia="en-GB"/>
    </w:rPr>
  </w:style>
  <w:style w:type="character" w:customStyle="1" w:styleId="HeaderChar">
    <w:name w:val="Header Char"/>
    <w:link w:val="Header"/>
    <w:uiPriority w:val="99"/>
    <w:rsid w:val="008A5D22"/>
    <w:rPr>
      <w:lang w:val="en-US" w:eastAsia="en-US"/>
    </w:rPr>
  </w:style>
  <w:style w:type="character" w:customStyle="1" w:styleId="FooterChar">
    <w:name w:val="Footer Char"/>
    <w:link w:val="Footer"/>
    <w:uiPriority w:val="99"/>
    <w:rsid w:val="008A5D22"/>
    <w:rPr>
      <w:lang w:val="en-US" w:eastAsia="en-US"/>
    </w:rPr>
  </w:style>
  <w:style w:type="paragraph" w:customStyle="1" w:styleId="footnote">
    <w:name w:val="footnote"/>
    <w:rsid w:val="00C049CB"/>
    <w:pPr>
      <w:framePr w:hSpace="187" w:vSpace="187" w:wrap="notBeside" w:vAnchor="text" w:hAnchor="page" w:x="6121" w:y="577"/>
      <w:numPr>
        <w:numId w:val="16"/>
      </w:numPr>
      <w:spacing w:after="40"/>
    </w:pPr>
    <w:rPr>
      <w:rFonts w:eastAsia="SimSun"/>
      <w:sz w:val="16"/>
      <w:szCs w:val="16"/>
      <w:lang w:val="en-US" w:eastAsia="en-US"/>
    </w:rPr>
  </w:style>
  <w:style w:type="character" w:customStyle="1" w:styleId="normalchar">
    <w:name w:val="normal__char"/>
    <w:rsid w:val="00E26AB6"/>
  </w:style>
  <w:style w:type="character" w:customStyle="1" w:styleId="tlid-translation">
    <w:name w:val="tlid-translation"/>
    <w:basedOn w:val="DefaultParagraphFont"/>
    <w:rsid w:val="002154A6"/>
  </w:style>
  <w:style w:type="paragraph" w:customStyle="1" w:styleId="IsiParagraf">
    <w:name w:val="Isi Paragraf"/>
    <w:basedOn w:val="Normal"/>
    <w:rsid w:val="005C6F1B"/>
    <w:pPr>
      <w:spacing w:line="360" w:lineRule="auto"/>
      <w:ind w:firstLine="567"/>
      <w:jc w:val="both"/>
    </w:pPr>
    <w:rPr>
      <w:rFonts w:eastAsiaTheme="minorHAnsi" w:cstheme="minorBidi"/>
      <w:color w:val="000000" w:themeColor="text1"/>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B02CAC91528436683AEDF05BBE6DAFF"/>
        <w:category>
          <w:name w:val="General"/>
          <w:gallery w:val="placeholder"/>
        </w:category>
        <w:types>
          <w:type w:val="bbPlcHdr"/>
        </w:types>
        <w:behaviors>
          <w:behavior w:val="content"/>
        </w:behaviors>
        <w:guid w:val="{DAE5AF7F-0CF3-4E72-8975-3F1203106333}"/>
      </w:docPartPr>
      <w:docPartBody>
        <w:p w:rsidR="0082748E" w:rsidRDefault="00BC5B7F" w:rsidP="00BC5B7F">
          <w:pPr>
            <w:pStyle w:val="6B02CAC91528436683AEDF05BBE6DAFF"/>
          </w:pPr>
          <w:r>
            <w:rPr>
              <w:rStyle w:val="PlaceholderText"/>
            </w:rPr>
            <w:t>[Author]</w:t>
          </w:r>
        </w:p>
      </w:docPartBody>
    </w:docPart>
    <w:docPart>
      <w:docPartPr>
        <w:name w:val="E8C96F2C3E004C129E22CDA80DE1F10C"/>
        <w:category>
          <w:name w:val="General"/>
          <w:gallery w:val="placeholder"/>
        </w:category>
        <w:types>
          <w:type w:val="bbPlcHdr"/>
        </w:types>
        <w:behaviors>
          <w:behavior w:val="content"/>
        </w:behaviors>
        <w:guid w:val="{A87D9E1D-2AF9-4741-AB34-68D8D5053253}"/>
      </w:docPartPr>
      <w:docPartBody>
        <w:p w:rsidR="0082748E" w:rsidRDefault="00BC5B7F" w:rsidP="00BC5B7F">
          <w:pPr>
            <w:pStyle w:val="E8C96F2C3E004C129E22CDA80DE1F10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00000007" w:usb1="00000000"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0F29"/>
    <w:rsid w:val="003E2534"/>
    <w:rsid w:val="003F0F29"/>
    <w:rsid w:val="006D025E"/>
    <w:rsid w:val="007F3B2D"/>
    <w:rsid w:val="0082748E"/>
    <w:rsid w:val="009179B3"/>
    <w:rsid w:val="009529B8"/>
    <w:rsid w:val="00963CAD"/>
    <w:rsid w:val="00A9511B"/>
    <w:rsid w:val="00B53DD3"/>
    <w:rsid w:val="00BC5B7F"/>
    <w:rsid w:val="00D80180"/>
    <w:rsid w:val="00F30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B7F"/>
    <w:rPr>
      <w:color w:val="808080"/>
    </w:rPr>
  </w:style>
  <w:style w:type="paragraph" w:customStyle="1" w:styleId="CE01CB3E3E4945568AE4BE07C681E050">
    <w:name w:val="CE01CB3E3E4945568AE4BE07C681E050"/>
    <w:rsid w:val="003F0F29"/>
  </w:style>
  <w:style w:type="paragraph" w:customStyle="1" w:styleId="42428A5888944A2789366D3833D4237D">
    <w:name w:val="42428A5888944A2789366D3833D4237D"/>
    <w:rsid w:val="003F0F29"/>
  </w:style>
  <w:style w:type="paragraph" w:customStyle="1" w:styleId="6B02CAC91528436683AEDF05BBE6DAFF">
    <w:name w:val="6B02CAC91528436683AEDF05BBE6DAFF"/>
    <w:rsid w:val="00BC5B7F"/>
  </w:style>
  <w:style w:type="paragraph" w:customStyle="1" w:styleId="E8C96F2C3E004C129E22CDA80DE1F10C">
    <w:name w:val="E8C96F2C3E004C129E22CDA80DE1F10C"/>
    <w:rsid w:val="00BC5B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59875-1DD0-4C3D-8B59-1E70042F2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3072</Words>
  <Characters>17517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20548</CharactersWithSpaces>
  <SharedDoc>false</SharedDoc>
  <HLinks>
    <vt:vector size="48" baseType="variant">
      <vt:variant>
        <vt:i4>5242887</vt:i4>
      </vt:variant>
      <vt:variant>
        <vt:i4>18</vt:i4>
      </vt:variant>
      <vt:variant>
        <vt:i4>0</vt:i4>
      </vt:variant>
      <vt:variant>
        <vt:i4>5</vt:i4>
      </vt:variant>
      <vt:variant>
        <vt:lpwstr>http://www3.interscience.wiley.com/cgi-bin/bookhome/117909832</vt:lpwstr>
      </vt:variant>
      <vt:variant>
        <vt:lpwstr/>
      </vt:variant>
      <vt:variant>
        <vt:i4>8323196</vt:i4>
      </vt:variant>
      <vt:variant>
        <vt:i4>15</vt:i4>
      </vt:variant>
      <vt:variant>
        <vt:i4>0</vt:i4>
      </vt:variant>
      <vt:variant>
        <vt:i4>5</vt:i4>
      </vt:variant>
      <vt:variant>
        <vt:lpwstr>http://espace.library.uq.edu.au/view/UQ:158747</vt:lpwstr>
      </vt:variant>
      <vt:variant>
        <vt:lpwstr/>
      </vt:variant>
      <vt:variant>
        <vt:i4>4194326</vt:i4>
      </vt:variant>
      <vt:variant>
        <vt:i4>12</vt:i4>
      </vt:variant>
      <vt:variant>
        <vt:i4>0</vt:i4>
      </vt:variant>
      <vt:variant>
        <vt:i4>5</vt:i4>
      </vt:variant>
      <vt:variant>
        <vt:lpwstr>https://doi.org/10.31629/jg.v4i1.969</vt:lpwstr>
      </vt:variant>
      <vt:variant>
        <vt:lpwstr/>
      </vt:variant>
      <vt:variant>
        <vt:i4>4456536</vt:i4>
      </vt:variant>
      <vt:variant>
        <vt:i4>9</vt:i4>
      </vt:variant>
      <vt:variant>
        <vt:i4>0</vt:i4>
      </vt:variant>
      <vt:variant>
        <vt:i4>5</vt:i4>
      </vt:variant>
      <vt:variant>
        <vt:lpwstr>https://doi.org/10.31629/jg.v3i2.xxx</vt:lpwstr>
      </vt:variant>
      <vt:variant>
        <vt:lpwstr/>
      </vt:variant>
      <vt:variant>
        <vt:i4>262216</vt:i4>
      </vt:variant>
      <vt:variant>
        <vt:i4>6</vt:i4>
      </vt:variant>
      <vt:variant>
        <vt:i4>0</vt:i4>
      </vt:variant>
      <vt:variant>
        <vt:i4>5</vt:i4>
      </vt:variant>
      <vt:variant>
        <vt:lpwstr>mailto:korespondensi</vt:lpwstr>
      </vt:variant>
      <vt:variant>
        <vt:lpwstr/>
      </vt:variant>
      <vt:variant>
        <vt:i4>262216</vt:i4>
      </vt:variant>
      <vt:variant>
        <vt:i4>3</vt:i4>
      </vt:variant>
      <vt:variant>
        <vt:i4>0</vt:i4>
      </vt:variant>
      <vt:variant>
        <vt:i4>5</vt:i4>
      </vt:variant>
      <vt:variant>
        <vt:lpwstr>mailto:korespondensi</vt:lpwstr>
      </vt:variant>
      <vt:variant>
        <vt:lpwstr/>
      </vt:variant>
      <vt:variant>
        <vt:i4>262216</vt:i4>
      </vt:variant>
      <vt:variant>
        <vt:i4>0</vt:i4>
      </vt:variant>
      <vt:variant>
        <vt:i4>0</vt:i4>
      </vt:variant>
      <vt:variant>
        <vt:i4>5</vt:i4>
      </vt:variant>
      <vt:variant>
        <vt:lpwstr>mailto:korespondensi</vt:lpwstr>
      </vt:variant>
      <vt:variant>
        <vt:lpwstr/>
      </vt:variant>
      <vt:variant>
        <vt:i4>2293885</vt:i4>
      </vt:variant>
      <vt:variant>
        <vt:i4>6</vt:i4>
      </vt:variant>
      <vt:variant>
        <vt:i4>0</vt:i4>
      </vt:variant>
      <vt:variant>
        <vt:i4>5</vt:i4>
      </vt:variant>
      <vt:variant>
        <vt:lpwstr>https://ojs.umrah.ac.id/index.php/anugerah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Vol: 1, no: 1, tahun: 2020</dc:creator>
  <cp:lastModifiedBy>User</cp:lastModifiedBy>
  <cp:revision>8</cp:revision>
  <cp:lastPrinted>2020-11-01T04:50:00Z</cp:lastPrinted>
  <dcterms:created xsi:type="dcterms:W3CDTF">2020-07-28T11:55:00Z</dcterms:created>
  <dcterms:modified xsi:type="dcterms:W3CDTF">2020-11-01T04:51:00Z</dcterms:modified>
</cp:coreProperties>
</file>